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76FF">
      <w:pPr>
        <w:spacing w:before="240" w:after="240" w:line="360" w:lineRule="auto"/>
        <w:ind w:hanging="284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2</w:t>
      </w:r>
      <w:r>
        <w:rPr>
          <w:rFonts w:ascii="宋体" w:hAnsi="宋体"/>
          <w:b/>
          <w:szCs w:val="21"/>
        </w:rPr>
        <w:t>：</w:t>
      </w:r>
    </w:p>
    <w:p w14:paraId="64237440">
      <w:pPr>
        <w:pStyle w:val="3"/>
        <w:pageBreakBefore w:val="0"/>
        <w:kinsoku/>
        <w:wordWrap/>
        <w:overflowPunct/>
        <w:topLinePunct w:val="0"/>
        <w:bidi w:val="0"/>
        <w:spacing w:before="100" w:beforeAutospacing="1" w:after="100" w:afterAutospacing="1" w:line="360" w:lineRule="auto"/>
        <w:contextualSpacing/>
        <w:textAlignment w:val="auto"/>
        <w:rPr>
          <w:rFonts w:hint="eastAsia"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院内比选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theme="minorEastAsia"/>
          <w:sz w:val="24"/>
          <w:szCs w:val="24"/>
        </w:rPr>
        <w:t>文件</w:t>
      </w:r>
    </w:p>
    <w:p w14:paraId="58762F22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201CDA5E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color w:val="FF0000"/>
          <w:szCs w:val="21"/>
        </w:rPr>
        <w:t>XXXX项目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</w:t>
      </w:r>
      <w:r>
        <w:rPr>
          <w:color w:val="FF0000"/>
          <w:szCs w:val="21"/>
        </w:rPr>
        <w:t>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  <w:r>
        <w:rPr>
          <w:szCs w:val="21"/>
        </w:rPr>
        <w:t>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13902C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48658F1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第一包，￥元（人民币），大写。</w:t>
      </w:r>
    </w:p>
    <w:p w14:paraId="491E7BF9">
      <w:pPr>
        <w:numPr>
          <w:ilvl w:val="0"/>
          <w:numId w:val="1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6E3E7DE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227B6F85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我公司的投标有效期为提交投标文件的截止之日起60天。</w:t>
      </w:r>
    </w:p>
    <w:p w14:paraId="1A193C74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6C709A9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6D1336C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4293BBF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1581E2B9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3F60C593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EF9827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394C9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50A045C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3F73725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2D31795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588754B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CD69B7A">
      <w:pPr>
        <w:widowControl/>
        <w:jc w:val="left"/>
        <w:rPr>
          <w:szCs w:val="21"/>
        </w:rPr>
      </w:pPr>
    </w:p>
    <w:p w14:paraId="557A036E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1B918FA2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EC80D29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1528A48C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784738F4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DEDAC3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2C895B0B">
      <w:pPr>
        <w:spacing w:line="620" w:lineRule="exact"/>
        <w:rPr>
          <w:szCs w:val="21"/>
        </w:rPr>
      </w:pPr>
    </w:p>
    <w:p w14:paraId="6E2FCCA1">
      <w:pPr>
        <w:spacing w:line="620" w:lineRule="exact"/>
        <w:rPr>
          <w:szCs w:val="21"/>
        </w:rPr>
      </w:pPr>
    </w:p>
    <w:p w14:paraId="01685A50">
      <w:pPr>
        <w:spacing w:line="620" w:lineRule="exact"/>
        <w:rPr>
          <w:szCs w:val="21"/>
        </w:rPr>
      </w:pPr>
    </w:p>
    <w:p w14:paraId="25A75388">
      <w:pPr>
        <w:spacing w:line="620" w:lineRule="exact"/>
        <w:rPr>
          <w:szCs w:val="21"/>
        </w:rPr>
      </w:pPr>
    </w:p>
    <w:p w14:paraId="306B88D6">
      <w:pPr>
        <w:spacing w:line="620" w:lineRule="exact"/>
        <w:rPr>
          <w:szCs w:val="21"/>
        </w:rPr>
      </w:pPr>
    </w:p>
    <w:p w14:paraId="651E987D">
      <w:pPr>
        <w:spacing w:line="620" w:lineRule="exact"/>
        <w:rPr>
          <w:szCs w:val="21"/>
        </w:rPr>
      </w:pPr>
    </w:p>
    <w:p w14:paraId="76C84FA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5613268">
      <w:pPr>
        <w:spacing w:line="620" w:lineRule="exact"/>
        <w:rPr>
          <w:szCs w:val="21"/>
        </w:rPr>
      </w:pPr>
    </w:p>
    <w:p w14:paraId="2CDE7F66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4962F5B8">
      <w:pPr>
        <w:pStyle w:val="8"/>
        <w:tabs>
          <w:tab w:val="left" w:pos="360"/>
        </w:tabs>
        <w:spacing w:line="360" w:lineRule="auto"/>
        <w:rPr>
          <w:szCs w:val="21"/>
        </w:rPr>
      </w:pPr>
    </w:p>
    <w:p w14:paraId="2CA0D105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195586FA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9C3A7E5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613746BD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697FBA4A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A4D7883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27520EE2">
      <w:pPr>
        <w:spacing w:line="360" w:lineRule="auto"/>
        <w:rPr>
          <w:szCs w:val="21"/>
        </w:rPr>
      </w:pPr>
    </w:p>
    <w:p w14:paraId="1593D88A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0071B2F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1F6C75A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38F65A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27B37B6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7BC6623B">
      <w:pPr>
        <w:spacing w:line="360" w:lineRule="auto"/>
        <w:ind w:firstLine="420" w:firstLineChars="200"/>
        <w:rPr>
          <w:szCs w:val="21"/>
        </w:rPr>
      </w:pPr>
    </w:p>
    <w:p w14:paraId="379E68F3">
      <w:pPr>
        <w:spacing w:line="360" w:lineRule="auto"/>
        <w:ind w:firstLine="420" w:firstLineChars="200"/>
        <w:rPr>
          <w:szCs w:val="21"/>
        </w:rPr>
      </w:pPr>
    </w:p>
    <w:p w14:paraId="7A509DF8">
      <w:pPr>
        <w:spacing w:line="360" w:lineRule="auto"/>
        <w:ind w:firstLine="420" w:firstLineChars="200"/>
        <w:rPr>
          <w:szCs w:val="21"/>
        </w:rPr>
      </w:pPr>
    </w:p>
    <w:p w14:paraId="01000BF3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294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A60E01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70C88F47">
            <w:pPr>
              <w:spacing w:line="360" w:lineRule="auto"/>
              <w:jc w:val="left"/>
              <w:rPr>
                <w:szCs w:val="21"/>
              </w:rPr>
            </w:pPr>
          </w:p>
          <w:p w14:paraId="6E570936">
            <w:pPr>
              <w:spacing w:line="360" w:lineRule="auto"/>
              <w:jc w:val="left"/>
              <w:rPr>
                <w:szCs w:val="21"/>
              </w:rPr>
            </w:pPr>
          </w:p>
          <w:p w14:paraId="1F745355">
            <w:pPr>
              <w:spacing w:line="360" w:lineRule="auto"/>
              <w:jc w:val="left"/>
              <w:rPr>
                <w:szCs w:val="21"/>
              </w:rPr>
            </w:pPr>
          </w:p>
          <w:p w14:paraId="41FD2A18">
            <w:pPr>
              <w:spacing w:line="360" w:lineRule="auto"/>
              <w:jc w:val="left"/>
              <w:rPr>
                <w:szCs w:val="21"/>
              </w:rPr>
            </w:pPr>
          </w:p>
          <w:p w14:paraId="64A5F6A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02F307A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2FF9817">
      <w:pPr>
        <w:spacing w:line="360" w:lineRule="auto"/>
        <w:ind w:firstLine="4410" w:firstLineChars="2100"/>
        <w:rPr>
          <w:szCs w:val="21"/>
        </w:rPr>
      </w:pPr>
    </w:p>
    <w:p w14:paraId="0AA8A563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AB2D262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4433C71D">
      <w:pPr>
        <w:ind w:right="84"/>
        <w:rPr>
          <w:szCs w:val="21"/>
        </w:rPr>
      </w:pPr>
    </w:p>
    <w:p w14:paraId="0E08265C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EFD4AAA">
      <w:pPr>
        <w:spacing w:line="460" w:lineRule="exact"/>
        <w:rPr>
          <w:rFonts w:hint="eastAsia" w:eastAsia="宋体"/>
          <w:color w:val="FF0000"/>
          <w:szCs w:val="21"/>
          <w:lang w:val="en-US" w:eastAsia="zh-CN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X</w:t>
      </w:r>
    </w:p>
    <w:p w14:paraId="137BE903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416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7291C9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8F1F78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82F0E3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3A61333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051A62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62CB47C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2E1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1FE60DB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1C4FAC0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5564D7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AF8B1B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5B910E6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57EC65F7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54B9CB53">
      <w:pPr>
        <w:spacing w:line="360" w:lineRule="auto"/>
        <w:ind w:right="84" w:firstLine="420"/>
        <w:rPr>
          <w:szCs w:val="21"/>
        </w:rPr>
      </w:pPr>
    </w:p>
    <w:p w14:paraId="067BC49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82A516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6374AD0D">
      <w:pPr>
        <w:spacing w:line="360" w:lineRule="auto"/>
        <w:ind w:right="84" w:firstLine="420"/>
        <w:rPr>
          <w:szCs w:val="21"/>
        </w:rPr>
      </w:pPr>
    </w:p>
    <w:p w14:paraId="49CD00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57C534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16D62A44">
      <w:pPr>
        <w:ind w:right="84"/>
        <w:rPr>
          <w:szCs w:val="21"/>
        </w:rPr>
      </w:pPr>
    </w:p>
    <w:p w14:paraId="097E7E3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2B140B04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p w14:paraId="2E2B5B38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6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034"/>
        <w:gridCol w:w="1158"/>
        <w:gridCol w:w="2085"/>
        <w:gridCol w:w="1188"/>
        <w:gridCol w:w="2043"/>
      </w:tblGrid>
      <w:tr w14:paraId="76A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5" w:type="dxa"/>
            <w:vAlign w:val="center"/>
          </w:tcPr>
          <w:p w14:paraId="662C9DD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2034" w:type="dxa"/>
            <w:vAlign w:val="center"/>
          </w:tcPr>
          <w:p w14:paraId="270FE8D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设备明细</w:t>
            </w:r>
          </w:p>
        </w:tc>
        <w:tc>
          <w:tcPr>
            <w:tcW w:w="1158" w:type="dxa"/>
            <w:vAlign w:val="center"/>
          </w:tcPr>
          <w:p w14:paraId="6518694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</w:t>
            </w:r>
          </w:p>
        </w:tc>
        <w:tc>
          <w:tcPr>
            <w:tcW w:w="2085" w:type="dxa"/>
            <w:vAlign w:val="center"/>
          </w:tcPr>
          <w:p w14:paraId="17FF292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型号</w:t>
            </w:r>
          </w:p>
        </w:tc>
        <w:tc>
          <w:tcPr>
            <w:tcW w:w="1188" w:type="dxa"/>
            <w:vAlign w:val="center"/>
          </w:tcPr>
          <w:p w14:paraId="4CA3EFA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2043" w:type="dxa"/>
            <w:vAlign w:val="center"/>
          </w:tcPr>
          <w:p w14:paraId="337A201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投标价格（元）</w:t>
            </w:r>
          </w:p>
        </w:tc>
      </w:tr>
      <w:tr w14:paraId="2E6A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E7A424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2034" w:type="dxa"/>
            <w:vAlign w:val="center"/>
          </w:tcPr>
          <w:p w14:paraId="78D66AA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679D46D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477AEAC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2DCC311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222A42E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1C8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119796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034" w:type="dxa"/>
            <w:vAlign w:val="center"/>
          </w:tcPr>
          <w:p w14:paraId="0075EF6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4201867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671654A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0FA8057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76397AB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78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6E54E2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034" w:type="dxa"/>
            <w:vAlign w:val="center"/>
          </w:tcPr>
          <w:p w14:paraId="0BE1233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39A0939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36B641B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3C1523F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2A277BE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B6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EE4FAB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2034" w:type="dxa"/>
            <w:vAlign w:val="center"/>
          </w:tcPr>
          <w:p w14:paraId="619D77D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447AEBA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03CA6A8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76612BF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0DC1C67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FD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0E4FEE6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7878A7C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7AA367B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26C4683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67A2987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4A60CAA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72B036CB">
      <w:pPr>
        <w:spacing w:line="460" w:lineRule="exact"/>
        <w:rPr>
          <w:rFonts w:hint="eastAsia"/>
          <w:szCs w:val="21"/>
          <w:lang w:val="en-US" w:eastAsia="zh-CN"/>
        </w:rPr>
      </w:pPr>
    </w:p>
    <w:p w14:paraId="383FA9B0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71D599EE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7714B18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20C23A35">
      <w:pPr>
        <w:spacing w:line="360" w:lineRule="auto"/>
        <w:ind w:left="181"/>
        <w:rPr>
          <w:szCs w:val="21"/>
        </w:rPr>
      </w:pPr>
    </w:p>
    <w:p w14:paraId="512196A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10F691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7C531F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D7F039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服务内容响应表</w:t>
      </w:r>
    </w:p>
    <w:p w14:paraId="38128F4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73F9BA2E">
      <w:pPr>
        <w:spacing w:line="460" w:lineRule="exact"/>
        <w:rPr>
          <w:rFonts w:ascii="宋体" w:hAnsi="宋体" w:cstheme="minorEastAsia"/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tbl>
      <w:tblPr>
        <w:tblStyle w:val="5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60"/>
        <w:gridCol w:w="4546"/>
        <w:gridCol w:w="1366"/>
        <w:gridCol w:w="1405"/>
      </w:tblGrid>
      <w:tr w14:paraId="384C2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8" w:type="pct"/>
            <w:vAlign w:val="center"/>
          </w:tcPr>
          <w:p w14:paraId="7FD595F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bookmarkStart w:id="3" w:name="_GoBack"/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79" w:type="pct"/>
            <w:vAlign w:val="center"/>
          </w:tcPr>
          <w:p w14:paraId="4DFC5CD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需求条款</w:t>
            </w:r>
          </w:p>
        </w:tc>
        <w:tc>
          <w:tcPr>
            <w:tcW w:w="2449" w:type="pct"/>
            <w:vAlign w:val="center"/>
          </w:tcPr>
          <w:p w14:paraId="432C4233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736" w:type="pct"/>
            <w:vAlign w:val="center"/>
          </w:tcPr>
          <w:p w14:paraId="2BFB28D6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投标应答</w:t>
            </w:r>
          </w:p>
        </w:tc>
        <w:tc>
          <w:tcPr>
            <w:tcW w:w="757" w:type="pct"/>
            <w:vAlign w:val="center"/>
          </w:tcPr>
          <w:p w14:paraId="6B38DB62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偏离说明</w:t>
            </w:r>
          </w:p>
        </w:tc>
      </w:tr>
      <w:tr w14:paraId="7A4E0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restart"/>
            <w:vAlign w:val="center"/>
          </w:tcPr>
          <w:p w14:paraId="4C7A7BA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" w:type="pct"/>
            <w:vMerge w:val="restart"/>
            <w:vAlign w:val="center"/>
          </w:tcPr>
          <w:p w14:paraId="5EE21BE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2449" w:type="pct"/>
            <w:vAlign w:val="center"/>
          </w:tcPr>
          <w:p w14:paraId="59BAFB1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所投产品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质保期不少于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736" w:type="pct"/>
            <w:vAlign w:val="center"/>
          </w:tcPr>
          <w:p w14:paraId="3F1B26A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35640B1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00A8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continue"/>
            <w:vAlign w:val="center"/>
          </w:tcPr>
          <w:p w14:paraId="5CDF827F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680C5267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F120486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设计专业的售后机构和服务人员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6" w:type="pct"/>
            <w:vAlign w:val="center"/>
          </w:tcPr>
          <w:p w14:paraId="40483108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C8839C3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672A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continue"/>
            <w:vAlign w:val="center"/>
          </w:tcPr>
          <w:p w14:paraId="5E233EE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0DBCF7C4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9B32ECD">
            <w:pPr>
              <w:widowControl/>
              <w:spacing w:after="0"/>
              <w:jc w:val="both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3.提供7×24小时售后服务，3小时之内到达现场。</w:t>
            </w:r>
          </w:p>
        </w:tc>
        <w:tc>
          <w:tcPr>
            <w:tcW w:w="736" w:type="pct"/>
            <w:vAlign w:val="center"/>
          </w:tcPr>
          <w:p w14:paraId="37D3AC9F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pct"/>
            <w:vAlign w:val="center"/>
          </w:tcPr>
          <w:p w14:paraId="39A179F7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DA2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17615B6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 w14:paraId="1DA94E4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交货期</w:t>
            </w:r>
          </w:p>
        </w:tc>
        <w:tc>
          <w:tcPr>
            <w:tcW w:w="2449" w:type="pct"/>
            <w:vAlign w:val="center"/>
          </w:tcPr>
          <w:p w14:paraId="6B566D97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签订合同之日起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日内到货（特殊情况以合同为准）。</w:t>
            </w:r>
          </w:p>
        </w:tc>
        <w:tc>
          <w:tcPr>
            <w:tcW w:w="736" w:type="pct"/>
            <w:vAlign w:val="center"/>
          </w:tcPr>
          <w:p w14:paraId="2188180F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7200D6C3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D3E0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59E535B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9" w:type="pct"/>
            <w:vAlign w:val="center"/>
          </w:tcPr>
          <w:p w14:paraId="3B5A698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验收要求</w:t>
            </w:r>
          </w:p>
        </w:tc>
        <w:tc>
          <w:tcPr>
            <w:tcW w:w="2449" w:type="pct"/>
            <w:vAlign w:val="center"/>
          </w:tcPr>
          <w:p w14:paraId="1528F54D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抽验比例标准；逐条参数验收；有权委托第三方检验机构进行检验，特殊情况以合同为准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6" w:type="pct"/>
            <w:vAlign w:val="center"/>
          </w:tcPr>
          <w:p w14:paraId="599A6240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76106C2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bookmarkEnd w:id="3"/>
    </w:tbl>
    <w:p w14:paraId="1FF7634F">
      <w:pPr>
        <w:pStyle w:val="4"/>
        <w:rPr>
          <w:rFonts w:hint="eastAsia"/>
        </w:rPr>
      </w:pPr>
    </w:p>
    <w:p w14:paraId="54116C91">
      <w:pPr>
        <w:pStyle w:val="4"/>
        <w:rPr>
          <w:szCs w:val="21"/>
        </w:rPr>
      </w:pPr>
      <w:r>
        <w:rPr>
          <w:rFonts w:hint="eastAsia"/>
        </w:rPr>
        <w:t>注</w:t>
      </w:r>
      <w:r>
        <w:t>：</w:t>
      </w:r>
      <w:r>
        <w:rPr>
          <w:szCs w:val="21"/>
        </w:rPr>
        <w:t>1. 不如实填写偏离情况的投标文件将视为虚假材料。</w:t>
      </w:r>
    </w:p>
    <w:p w14:paraId="65CF8016">
      <w:pPr>
        <w:pStyle w:val="4"/>
        <w:ind w:firstLine="5040" w:firstLineChars="2400"/>
        <w:rPr>
          <w:szCs w:val="21"/>
        </w:rPr>
      </w:pPr>
      <w:r>
        <w:rPr>
          <w:szCs w:val="21"/>
        </w:rPr>
        <w:t>投标人名称：</w:t>
      </w:r>
    </w:p>
    <w:p w14:paraId="7835332D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6EFAC054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123BBD">
      <w:pPr>
        <w:spacing w:line="360" w:lineRule="auto"/>
        <w:ind w:firstLine="3584" w:firstLineChars="1700"/>
        <w:rPr>
          <w:b/>
          <w:bCs/>
          <w:szCs w:val="21"/>
        </w:rPr>
      </w:pPr>
      <w:r>
        <w:rPr>
          <w:b/>
          <w:bCs/>
          <w:szCs w:val="21"/>
        </w:rPr>
        <w:t>技术要求点对点应答表</w:t>
      </w:r>
    </w:p>
    <w:p w14:paraId="73E96E52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44DA8A2C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87"/>
        <w:gridCol w:w="3249"/>
        <w:gridCol w:w="1574"/>
      </w:tblGrid>
      <w:tr w14:paraId="18B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招标要求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投标应答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偏离说明</w:t>
            </w:r>
          </w:p>
        </w:tc>
      </w:tr>
      <w:tr w14:paraId="0255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C7E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E20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E160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C8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3B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5E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A28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697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A19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487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1024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B2B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5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25E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18E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575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8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6F8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7F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66E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ACF8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45F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07E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09C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AB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65F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54C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0FDE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478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CC5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3F3C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19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1F4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D9B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0E3A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20A6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0F1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7C6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029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12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4647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EE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548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CC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7557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04F3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0E0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3C9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97E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CE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F2E8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349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AFA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810A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110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10CE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E5D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2D1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80F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31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A97E4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2C9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442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A86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BCA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92A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365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910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7CCF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</w:tbl>
    <w:p w14:paraId="430B84E8">
      <w:pPr>
        <w:snapToGrid w:val="0"/>
        <w:rPr>
          <w:szCs w:val="21"/>
        </w:rPr>
      </w:pPr>
    </w:p>
    <w:p w14:paraId="79CE8BE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29C3C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4B6476">
      <w:pPr>
        <w:tabs>
          <w:tab w:val="left" w:pos="360"/>
        </w:tabs>
        <w:spacing w:line="360" w:lineRule="auto"/>
        <w:jc w:val="center"/>
        <w:rPr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br w:type="page"/>
      </w:r>
    </w:p>
    <w:p w14:paraId="5C7C840B">
      <w:pPr>
        <w:tabs>
          <w:tab w:val="left" w:pos="360"/>
        </w:tabs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业绩</w:t>
      </w:r>
    </w:p>
    <w:p w14:paraId="1C21CBB4">
      <w:pPr>
        <w:spacing w:line="460" w:lineRule="exact"/>
        <w:ind w:left="192"/>
        <w:rPr>
          <w:szCs w:val="21"/>
        </w:rPr>
      </w:pPr>
    </w:p>
    <w:p w14:paraId="48662961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8761F60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p w14:paraId="7E25FE6E">
      <w:pPr>
        <w:spacing w:line="460" w:lineRule="exact"/>
        <w:rPr>
          <w:szCs w:val="21"/>
          <w:u w:val="single"/>
        </w:rPr>
      </w:pPr>
      <w:r>
        <w:rPr>
          <w:szCs w:val="21"/>
        </w:rPr>
        <w:t>包号：</w:t>
      </w:r>
      <w:r>
        <w:rPr>
          <w:rFonts w:hint="eastAsia"/>
          <w:szCs w:val="21"/>
        </w:rPr>
        <w:t>1</w:t>
      </w:r>
    </w:p>
    <w:tbl>
      <w:tblPr>
        <w:tblStyle w:val="5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91"/>
        <w:gridCol w:w="699"/>
        <w:gridCol w:w="1121"/>
        <w:gridCol w:w="1315"/>
        <w:gridCol w:w="1025"/>
        <w:gridCol w:w="695"/>
        <w:gridCol w:w="2275"/>
      </w:tblGrid>
      <w:tr w14:paraId="3FA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47F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71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用户单位名称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D148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项目内容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9B5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实施地点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D1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联系人及联系方式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794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F71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合同金额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18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用户盖章的成功履行合同的相关证明材料</w:t>
            </w:r>
            <w:r>
              <w:rPr>
                <w:rFonts w:hint="eastAsia"/>
                <w:bCs/>
                <w:szCs w:val="21"/>
              </w:rPr>
              <w:t>扫描件所在页码</w:t>
            </w:r>
          </w:p>
        </w:tc>
      </w:tr>
      <w:tr w14:paraId="5088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2E4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E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C1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DE6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B9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B9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C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F19B">
            <w:pPr>
              <w:snapToGrid w:val="0"/>
              <w:jc w:val="center"/>
              <w:rPr>
                <w:szCs w:val="21"/>
              </w:rPr>
            </w:pPr>
          </w:p>
        </w:tc>
      </w:tr>
      <w:tr w14:paraId="4F83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700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D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AF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65F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CE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24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B5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FBEB">
            <w:pPr>
              <w:snapToGrid w:val="0"/>
              <w:jc w:val="center"/>
              <w:rPr>
                <w:szCs w:val="21"/>
              </w:rPr>
            </w:pPr>
          </w:p>
        </w:tc>
      </w:tr>
      <w:tr w14:paraId="2F5E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3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9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40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39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3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6F5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C81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EE5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77E560DA">
      <w:pPr>
        <w:spacing w:line="560" w:lineRule="exact"/>
        <w:jc w:val="center"/>
        <w:rPr>
          <w:szCs w:val="21"/>
        </w:rPr>
      </w:pPr>
    </w:p>
    <w:p w14:paraId="49128398">
      <w:pPr>
        <w:spacing w:line="560" w:lineRule="exact"/>
        <w:rPr>
          <w:szCs w:val="21"/>
        </w:rPr>
      </w:pPr>
      <w:r>
        <w:rPr>
          <w:szCs w:val="21"/>
        </w:rPr>
        <w:t>备注：若</w:t>
      </w:r>
      <w:r>
        <w:rPr>
          <w:rFonts w:hint="eastAsia"/>
          <w:szCs w:val="21"/>
        </w:rPr>
        <w:t>招标文件评分因素及评标标准中</w:t>
      </w:r>
      <w:r>
        <w:rPr>
          <w:szCs w:val="21"/>
        </w:rPr>
        <w:t>要求提供</w:t>
      </w:r>
      <w:r>
        <w:rPr>
          <w:rFonts w:hint="eastAsia"/>
          <w:szCs w:val="21"/>
        </w:rPr>
        <w:t>业绩</w:t>
      </w:r>
      <w:r>
        <w:rPr>
          <w:szCs w:val="21"/>
        </w:rPr>
        <w:t>的，投标人所列业绩应按其要求将证明材料按顺序附后。</w:t>
      </w:r>
    </w:p>
    <w:p w14:paraId="5F4E9738">
      <w:pPr>
        <w:spacing w:line="560" w:lineRule="exact"/>
        <w:rPr>
          <w:szCs w:val="21"/>
        </w:rPr>
      </w:pPr>
    </w:p>
    <w:p w14:paraId="65F06CB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35761EE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235246">
      <w:pPr>
        <w:widowControl/>
        <w:jc w:val="left"/>
        <w:rPr>
          <w:b/>
          <w:szCs w:val="21"/>
        </w:rPr>
      </w:pPr>
      <w:r>
        <w:rPr>
          <w:szCs w:val="21"/>
        </w:rPr>
        <w:br w:type="page"/>
      </w:r>
    </w:p>
    <w:p w14:paraId="0FF14564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510C9030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5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6535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CD08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F614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8CA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13B4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B51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D6A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  <w:lang w:eastAsia="zh-CN"/>
              </w:rPr>
              <w:t>质保</w:t>
            </w:r>
            <w:r>
              <w:rPr>
                <w:rFonts w:hint="eastAsia" w:cs="Arial"/>
                <w:bCs/>
                <w:szCs w:val="21"/>
              </w:rPr>
              <w:t>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E6C6B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743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0AA51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F365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A111A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7B9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EE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FED2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验收</w:t>
            </w:r>
            <w:r>
              <w:rPr>
                <w:rFonts w:cs="Arial"/>
                <w:bCs/>
                <w:szCs w:val="21"/>
              </w:rPr>
              <w:t>要求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6415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  <w:p w14:paraId="68802089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600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0DCE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4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9D1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634F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  <w:p w14:paraId="460AEFDF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56B2805C">
      <w:pPr>
        <w:spacing w:line="620" w:lineRule="exact"/>
        <w:rPr>
          <w:szCs w:val="21"/>
        </w:rPr>
      </w:pPr>
    </w:p>
    <w:p w14:paraId="1B85B9A7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60574A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449D7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7541"/>
    <w:multiLevelType w:val="singleLevel"/>
    <w:tmpl w:val="DA5475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1EDA"/>
    <w:rsid w:val="05D6275E"/>
    <w:rsid w:val="06791EDA"/>
    <w:rsid w:val="09125403"/>
    <w:rsid w:val="0BA87BE2"/>
    <w:rsid w:val="25817F0F"/>
    <w:rsid w:val="339D3B1B"/>
    <w:rsid w:val="3A104669"/>
    <w:rsid w:val="549D22C0"/>
    <w:rsid w:val="61170A57"/>
    <w:rsid w:val="75D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360" w:lineRule="auto"/>
      <w:ind w:firstLine="723" w:firstLineChars="200"/>
      <w:jc w:val="left"/>
    </w:pPr>
    <w:rPr>
      <w:rFonts w:ascii="宋体" w:hAnsi="宋体" w:eastAsia="宋体" w:cs="宋体"/>
      <w:bCs/>
      <w:spacing w:val="10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1593</Words>
  <Characters>1808</Characters>
  <Lines>0</Lines>
  <Paragraphs>0</Paragraphs>
  <TotalTime>1</TotalTime>
  <ScaleCrop>false</ScaleCrop>
  <LinksUpToDate>false</LinksUpToDate>
  <CharactersWithSpaces>1822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2025-06-23T06:23:00Z</dcterms:created>
  <dc:creator>田佳宜</dc:creator>
  <cp:lastModifiedBy>WPS_1747289911</cp:lastModifiedBy>
  <dcterms:modified xsi:type="dcterms:W3CDTF">2025-12-23T02:59:46Z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8B5F987B3B774344857B766A9E5BBC58_11</vt:lpwstr>
  </property>
  <property fmtid="{D5CDD505-2E9C-101B-9397-08002B2CF9AE}" pid="4" name="KSOTemplateDocerSaveRecord">
    <vt:lpwstr>eyJoZGlkIjoiZTI5YTgyZmZhOWZmMDBlYzA0YmY2M2Y0ZGJkYzUxNWMiLCJ1c2VySWQiOiIxNzAxNjc2MTA5In0=</vt:lpwstr>
  </property>
</Properties>
</file>