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27A96">
      <w:pPr>
        <w:ind w:firstLine="560"/>
        <w:jc w:val="center"/>
        <w:outlineLvl w:val="3"/>
      </w:pPr>
      <w:bookmarkStart w:id="0" w:name="_Toc_4_4_0000000024"/>
      <w:r>
        <w:rPr>
          <w:rFonts w:ascii="方正仿宋_GBK" w:hAnsi="方正仿宋_GBK" w:eastAsia="方正仿宋_GBK" w:cs="方正仿宋_GBK"/>
          <w:sz w:val="28"/>
        </w:rPr>
        <w:t>第二批患者救治费用（2025市级）绩效目标表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84D69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7DDC3D">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17548086">
            <w:pPr>
              <w:pStyle w:val="5"/>
            </w:pPr>
            <w:r>
              <w:t>单位：万元</w:t>
            </w:r>
          </w:p>
        </w:tc>
      </w:tr>
      <w:tr w14:paraId="452BA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28417">
            <w:pPr>
              <w:pStyle w:val="6"/>
            </w:pPr>
            <w:r>
              <w:t>项目名称</w:t>
            </w:r>
          </w:p>
        </w:tc>
        <w:tc>
          <w:tcPr>
            <w:tcW w:w="8589" w:type="dxa"/>
            <w:gridSpan w:val="6"/>
            <w:vAlign w:val="center"/>
          </w:tcPr>
          <w:p w14:paraId="7E24BDEE">
            <w:pPr>
              <w:pStyle w:val="7"/>
            </w:pPr>
            <w:r>
              <w:t>第二批患者救治费用（2025市级）</w:t>
            </w:r>
          </w:p>
        </w:tc>
      </w:tr>
      <w:tr w14:paraId="57BFF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63504">
            <w:pPr>
              <w:pStyle w:val="6"/>
            </w:pPr>
            <w:r>
              <w:t>预算规模及资金用途</w:t>
            </w:r>
          </w:p>
        </w:tc>
        <w:tc>
          <w:tcPr>
            <w:tcW w:w="1276" w:type="dxa"/>
            <w:vAlign w:val="center"/>
          </w:tcPr>
          <w:p w14:paraId="09E9F227">
            <w:pPr>
              <w:pStyle w:val="6"/>
            </w:pPr>
            <w:r>
              <w:t>预算数</w:t>
            </w:r>
          </w:p>
        </w:tc>
        <w:tc>
          <w:tcPr>
            <w:tcW w:w="1332" w:type="dxa"/>
            <w:vAlign w:val="center"/>
          </w:tcPr>
          <w:p w14:paraId="6B10EEE4">
            <w:pPr>
              <w:pStyle w:val="7"/>
            </w:pPr>
            <w:r>
              <w:t>369.80</w:t>
            </w:r>
          </w:p>
        </w:tc>
        <w:tc>
          <w:tcPr>
            <w:tcW w:w="1587" w:type="dxa"/>
            <w:vAlign w:val="center"/>
          </w:tcPr>
          <w:p w14:paraId="5487A9A6">
            <w:pPr>
              <w:pStyle w:val="6"/>
            </w:pPr>
            <w:r>
              <w:t>其中：财政    资金</w:t>
            </w:r>
          </w:p>
        </w:tc>
        <w:tc>
          <w:tcPr>
            <w:tcW w:w="1843" w:type="dxa"/>
            <w:vAlign w:val="center"/>
          </w:tcPr>
          <w:p w14:paraId="021E6875">
            <w:pPr>
              <w:pStyle w:val="7"/>
            </w:pPr>
            <w:r>
              <w:t>369.80</w:t>
            </w:r>
          </w:p>
        </w:tc>
        <w:tc>
          <w:tcPr>
            <w:tcW w:w="1276" w:type="dxa"/>
            <w:vAlign w:val="center"/>
          </w:tcPr>
          <w:p w14:paraId="72A2A86B">
            <w:pPr>
              <w:pStyle w:val="6"/>
            </w:pPr>
            <w:r>
              <w:t>其他资金</w:t>
            </w:r>
          </w:p>
        </w:tc>
        <w:tc>
          <w:tcPr>
            <w:tcW w:w="1276" w:type="dxa"/>
            <w:vAlign w:val="center"/>
          </w:tcPr>
          <w:p w14:paraId="00027C0E">
            <w:pPr>
              <w:pStyle w:val="7"/>
            </w:pPr>
          </w:p>
        </w:tc>
      </w:tr>
      <w:tr w14:paraId="1ABC8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612883"/>
        </w:tc>
        <w:tc>
          <w:tcPr>
            <w:tcW w:w="8589" w:type="dxa"/>
            <w:gridSpan w:val="6"/>
            <w:vAlign w:val="center"/>
          </w:tcPr>
          <w:p w14:paraId="662D97D5">
            <w:pPr>
              <w:pStyle w:val="7"/>
            </w:pPr>
            <w:r>
              <w:t>按要求发放费用补助</w:t>
            </w:r>
          </w:p>
        </w:tc>
      </w:tr>
      <w:tr w14:paraId="4E1A8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90E47E">
            <w:pPr>
              <w:pStyle w:val="6"/>
            </w:pPr>
            <w:r>
              <w:t>绩效目标</w:t>
            </w:r>
          </w:p>
        </w:tc>
        <w:tc>
          <w:tcPr>
            <w:tcW w:w="8589" w:type="dxa"/>
            <w:gridSpan w:val="6"/>
            <w:vAlign w:val="center"/>
          </w:tcPr>
          <w:p w14:paraId="7261E7E8">
            <w:pPr>
              <w:pStyle w:val="7"/>
            </w:pPr>
            <w:r>
              <w:t xml:space="preserve">1.做好我市新冠患者相关医疗费用清算工作，有序落实新冠肺炎患者保障政策和相关支出责任，切实保障患者、医疗机构等相关方权益，对符合国家支付政策的自费新冠患者救治费用进行补助                              </w:t>
            </w:r>
          </w:p>
        </w:tc>
      </w:tr>
    </w:tbl>
    <w:p w14:paraId="3796774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8DB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4CB6E">
            <w:pPr>
              <w:pStyle w:val="6"/>
            </w:pPr>
            <w:r>
              <w:t>一级指标</w:t>
            </w:r>
          </w:p>
        </w:tc>
        <w:tc>
          <w:tcPr>
            <w:tcW w:w="1276" w:type="dxa"/>
            <w:vAlign w:val="center"/>
          </w:tcPr>
          <w:p w14:paraId="531910C6">
            <w:pPr>
              <w:pStyle w:val="6"/>
            </w:pPr>
            <w:r>
              <w:t>二级指标</w:t>
            </w:r>
          </w:p>
        </w:tc>
        <w:tc>
          <w:tcPr>
            <w:tcW w:w="1332" w:type="dxa"/>
            <w:vAlign w:val="center"/>
          </w:tcPr>
          <w:p w14:paraId="245437CC">
            <w:pPr>
              <w:pStyle w:val="6"/>
            </w:pPr>
            <w:r>
              <w:t>三级指标</w:t>
            </w:r>
          </w:p>
        </w:tc>
        <w:tc>
          <w:tcPr>
            <w:tcW w:w="3430" w:type="dxa"/>
            <w:vAlign w:val="center"/>
          </w:tcPr>
          <w:p w14:paraId="4E5D42B9">
            <w:pPr>
              <w:pStyle w:val="6"/>
            </w:pPr>
            <w:r>
              <w:t>绩效指标描述</w:t>
            </w:r>
          </w:p>
        </w:tc>
        <w:tc>
          <w:tcPr>
            <w:tcW w:w="2551" w:type="dxa"/>
            <w:vAlign w:val="center"/>
          </w:tcPr>
          <w:p w14:paraId="62162235">
            <w:pPr>
              <w:pStyle w:val="6"/>
            </w:pPr>
            <w:r>
              <w:t>指标值</w:t>
            </w:r>
          </w:p>
        </w:tc>
      </w:tr>
      <w:tr w14:paraId="11C26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9F69D">
            <w:pPr>
              <w:pStyle w:val="8"/>
            </w:pPr>
            <w:r>
              <w:t>产出指标</w:t>
            </w:r>
          </w:p>
        </w:tc>
        <w:tc>
          <w:tcPr>
            <w:tcW w:w="1276" w:type="dxa"/>
            <w:vAlign w:val="center"/>
          </w:tcPr>
          <w:p w14:paraId="718C1783">
            <w:pPr>
              <w:pStyle w:val="7"/>
            </w:pPr>
            <w:r>
              <w:t>数量指标</w:t>
            </w:r>
          </w:p>
        </w:tc>
        <w:tc>
          <w:tcPr>
            <w:tcW w:w="1332" w:type="dxa"/>
            <w:vAlign w:val="center"/>
          </w:tcPr>
          <w:p w14:paraId="7A9C04C9">
            <w:pPr>
              <w:pStyle w:val="7"/>
            </w:pPr>
            <w:r>
              <w:t>符合国家支付政策的自费新冠患者</w:t>
            </w:r>
          </w:p>
        </w:tc>
        <w:tc>
          <w:tcPr>
            <w:tcW w:w="3430" w:type="dxa"/>
            <w:vAlign w:val="center"/>
          </w:tcPr>
          <w:p w14:paraId="288ABFCA">
            <w:pPr>
              <w:pStyle w:val="7"/>
            </w:pPr>
            <w:r>
              <w:t>符合国家支付政策的自费新冠患者</w:t>
            </w:r>
          </w:p>
        </w:tc>
        <w:tc>
          <w:tcPr>
            <w:tcW w:w="2551" w:type="dxa"/>
            <w:vAlign w:val="center"/>
          </w:tcPr>
          <w:p w14:paraId="75FE7F93">
            <w:pPr>
              <w:pStyle w:val="7"/>
            </w:pPr>
            <w:r>
              <w:t>≥500人次</w:t>
            </w:r>
          </w:p>
        </w:tc>
      </w:tr>
      <w:tr w14:paraId="2E66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32C813"/>
        </w:tc>
        <w:tc>
          <w:tcPr>
            <w:tcW w:w="1276" w:type="dxa"/>
            <w:vAlign w:val="center"/>
          </w:tcPr>
          <w:p w14:paraId="351C2FDB">
            <w:pPr>
              <w:pStyle w:val="7"/>
            </w:pPr>
            <w:r>
              <w:t>质量指标</w:t>
            </w:r>
          </w:p>
        </w:tc>
        <w:tc>
          <w:tcPr>
            <w:tcW w:w="1332" w:type="dxa"/>
            <w:vAlign w:val="center"/>
          </w:tcPr>
          <w:p w14:paraId="59066847">
            <w:pPr>
              <w:pStyle w:val="7"/>
            </w:pPr>
            <w:r>
              <w:t>保障患者权益</w:t>
            </w:r>
          </w:p>
        </w:tc>
        <w:tc>
          <w:tcPr>
            <w:tcW w:w="3430" w:type="dxa"/>
            <w:vAlign w:val="center"/>
          </w:tcPr>
          <w:p w14:paraId="6A000EC9">
            <w:pPr>
              <w:pStyle w:val="7"/>
            </w:pPr>
            <w:r>
              <w:t>保障患者权益</w:t>
            </w:r>
          </w:p>
        </w:tc>
        <w:tc>
          <w:tcPr>
            <w:tcW w:w="2551" w:type="dxa"/>
            <w:vAlign w:val="center"/>
          </w:tcPr>
          <w:p w14:paraId="6A965B85">
            <w:pPr>
              <w:pStyle w:val="7"/>
            </w:pPr>
            <w:r>
              <w:t>有效保障</w:t>
            </w:r>
          </w:p>
        </w:tc>
      </w:tr>
      <w:tr w14:paraId="398C8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D82DA"/>
        </w:tc>
        <w:tc>
          <w:tcPr>
            <w:tcW w:w="1276" w:type="dxa"/>
            <w:vAlign w:val="center"/>
          </w:tcPr>
          <w:p w14:paraId="1276EE19">
            <w:pPr>
              <w:pStyle w:val="7"/>
            </w:pPr>
            <w:r>
              <w:t>时效指标</w:t>
            </w:r>
          </w:p>
        </w:tc>
        <w:tc>
          <w:tcPr>
            <w:tcW w:w="1332" w:type="dxa"/>
            <w:vAlign w:val="center"/>
          </w:tcPr>
          <w:p w14:paraId="6DF4DA12">
            <w:pPr>
              <w:pStyle w:val="7"/>
            </w:pPr>
            <w:r>
              <w:t>发放补助及时性</w:t>
            </w:r>
          </w:p>
        </w:tc>
        <w:tc>
          <w:tcPr>
            <w:tcW w:w="3430" w:type="dxa"/>
            <w:vAlign w:val="center"/>
          </w:tcPr>
          <w:p w14:paraId="1FF4F346">
            <w:pPr>
              <w:pStyle w:val="7"/>
            </w:pPr>
            <w:r>
              <w:t>发放补助及时性</w:t>
            </w:r>
          </w:p>
        </w:tc>
        <w:tc>
          <w:tcPr>
            <w:tcW w:w="2551" w:type="dxa"/>
            <w:vAlign w:val="center"/>
          </w:tcPr>
          <w:p w14:paraId="07C818B0">
            <w:pPr>
              <w:pStyle w:val="7"/>
            </w:pPr>
            <w:r>
              <w:t>100%</w:t>
            </w:r>
          </w:p>
        </w:tc>
      </w:tr>
      <w:tr w14:paraId="25743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8A7CE"/>
        </w:tc>
        <w:tc>
          <w:tcPr>
            <w:tcW w:w="1276" w:type="dxa"/>
            <w:vAlign w:val="center"/>
          </w:tcPr>
          <w:p w14:paraId="14537EEE">
            <w:pPr>
              <w:pStyle w:val="7"/>
            </w:pPr>
            <w:r>
              <w:t>成本指标</w:t>
            </w:r>
          </w:p>
        </w:tc>
        <w:tc>
          <w:tcPr>
            <w:tcW w:w="1332" w:type="dxa"/>
            <w:vAlign w:val="center"/>
          </w:tcPr>
          <w:p w14:paraId="284D6742">
            <w:pPr>
              <w:pStyle w:val="7"/>
            </w:pPr>
            <w:r>
              <w:t>补助金额</w:t>
            </w:r>
          </w:p>
        </w:tc>
        <w:tc>
          <w:tcPr>
            <w:tcW w:w="3430" w:type="dxa"/>
            <w:vAlign w:val="center"/>
          </w:tcPr>
          <w:p w14:paraId="27F2EF39">
            <w:pPr>
              <w:pStyle w:val="7"/>
            </w:pPr>
            <w:r>
              <w:t>补助金额</w:t>
            </w:r>
          </w:p>
        </w:tc>
        <w:tc>
          <w:tcPr>
            <w:tcW w:w="2551" w:type="dxa"/>
            <w:vAlign w:val="center"/>
          </w:tcPr>
          <w:p w14:paraId="3CABDE8A">
            <w:pPr>
              <w:pStyle w:val="7"/>
            </w:pPr>
            <w:r>
              <w:t>369.8万元</w:t>
            </w:r>
          </w:p>
        </w:tc>
      </w:tr>
      <w:tr w14:paraId="7990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D4EDF">
            <w:pPr>
              <w:pStyle w:val="8"/>
            </w:pPr>
            <w:r>
              <w:t>效益指标</w:t>
            </w:r>
          </w:p>
        </w:tc>
        <w:tc>
          <w:tcPr>
            <w:tcW w:w="1276" w:type="dxa"/>
            <w:vAlign w:val="center"/>
          </w:tcPr>
          <w:p w14:paraId="4B8148E0">
            <w:pPr>
              <w:pStyle w:val="7"/>
            </w:pPr>
            <w:r>
              <w:t>社会效益指标</w:t>
            </w:r>
          </w:p>
        </w:tc>
        <w:tc>
          <w:tcPr>
            <w:tcW w:w="1332" w:type="dxa"/>
            <w:vAlign w:val="center"/>
          </w:tcPr>
          <w:p w14:paraId="53B8955D">
            <w:pPr>
              <w:pStyle w:val="7"/>
            </w:pPr>
            <w:r>
              <w:t>落实患者保障政策</w:t>
            </w:r>
          </w:p>
        </w:tc>
        <w:tc>
          <w:tcPr>
            <w:tcW w:w="3430" w:type="dxa"/>
            <w:vAlign w:val="center"/>
          </w:tcPr>
          <w:p w14:paraId="2F98BB23">
            <w:pPr>
              <w:pStyle w:val="7"/>
            </w:pPr>
            <w:r>
              <w:t>落实患者保障政策</w:t>
            </w:r>
          </w:p>
        </w:tc>
        <w:tc>
          <w:tcPr>
            <w:tcW w:w="2551" w:type="dxa"/>
            <w:vAlign w:val="center"/>
          </w:tcPr>
          <w:p w14:paraId="75997E3F">
            <w:pPr>
              <w:pStyle w:val="7"/>
            </w:pPr>
            <w:r>
              <w:t>有效落实</w:t>
            </w:r>
          </w:p>
        </w:tc>
      </w:tr>
      <w:tr w14:paraId="099DA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F62F8">
            <w:pPr>
              <w:pStyle w:val="8"/>
            </w:pPr>
            <w:r>
              <w:t>效益指标</w:t>
            </w:r>
          </w:p>
        </w:tc>
        <w:tc>
          <w:tcPr>
            <w:tcW w:w="1276" w:type="dxa"/>
            <w:vAlign w:val="center"/>
          </w:tcPr>
          <w:p w14:paraId="6E70992A">
            <w:pPr>
              <w:pStyle w:val="7"/>
            </w:pPr>
            <w:r>
              <w:t>可持续影响指标</w:t>
            </w:r>
          </w:p>
        </w:tc>
        <w:tc>
          <w:tcPr>
            <w:tcW w:w="1332" w:type="dxa"/>
            <w:vAlign w:val="center"/>
          </w:tcPr>
          <w:p w14:paraId="2E008A8A">
            <w:pPr>
              <w:pStyle w:val="7"/>
            </w:pPr>
            <w:r>
              <w:t>减轻自费患者救治费用</w:t>
            </w:r>
          </w:p>
        </w:tc>
        <w:tc>
          <w:tcPr>
            <w:tcW w:w="3430" w:type="dxa"/>
            <w:vAlign w:val="center"/>
          </w:tcPr>
          <w:p w14:paraId="3CB1477A">
            <w:pPr>
              <w:pStyle w:val="7"/>
            </w:pPr>
            <w:r>
              <w:t>减轻自费患者救治费用</w:t>
            </w:r>
          </w:p>
        </w:tc>
        <w:tc>
          <w:tcPr>
            <w:tcW w:w="2551" w:type="dxa"/>
            <w:vAlign w:val="center"/>
          </w:tcPr>
          <w:p w14:paraId="6903DFBE">
            <w:pPr>
              <w:pStyle w:val="7"/>
            </w:pPr>
            <w:r>
              <w:t>有效减轻</w:t>
            </w:r>
          </w:p>
        </w:tc>
      </w:tr>
      <w:tr w14:paraId="7816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9AC14">
            <w:pPr>
              <w:pStyle w:val="8"/>
            </w:pPr>
            <w:r>
              <w:t>满意度指标</w:t>
            </w:r>
          </w:p>
        </w:tc>
        <w:tc>
          <w:tcPr>
            <w:tcW w:w="1276" w:type="dxa"/>
            <w:vAlign w:val="center"/>
          </w:tcPr>
          <w:p w14:paraId="4DB031C6">
            <w:pPr>
              <w:pStyle w:val="7"/>
            </w:pPr>
            <w:r>
              <w:t>服务对象满意度指标</w:t>
            </w:r>
          </w:p>
        </w:tc>
        <w:tc>
          <w:tcPr>
            <w:tcW w:w="1332" w:type="dxa"/>
            <w:vAlign w:val="center"/>
          </w:tcPr>
          <w:p w14:paraId="64F22EF4">
            <w:pPr>
              <w:pStyle w:val="7"/>
            </w:pPr>
            <w:r>
              <w:t>收补助患者满意度</w:t>
            </w:r>
          </w:p>
        </w:tc>
        <w:tc>
          <w:tcPr>
            <w:tcW w:w="3430" w:type="dxa"/>
            <w:vAlign w:val="center"/>
          </w:tcPr>
          <w:p w14:paraId="0EF5813B">
            <w:pPr>
              <w:pStyle w:val="7"/>
            </w:pPr>
            <w:r>
              <w:t>收补助患者满意度</w:t>
            </w:r>
          </w:p>
        </w:tc>
        <w:tc>
          <w:tcPr>
            <w:tcW w:w="2551" w:type="dxa"/>
            <w:vAlign w:val="center"/>
          </w:tcPr>
          <w:p w14:paraId="4431910C">
            <w:pPr>
              <w:pStyle w:val="7"/>
            </w:pPr>
            <w:r>
              <w:t>≥90%</w:t>
            </w:r>
          </w:p>
        </w:tc>
      </w:tr>
    </w:tbl>
    <w:p w14:paraId="7112BB2C">
      <w:pPr>
        <w:sectPr>
          <w:pgSz w:w="11900" w:h="16840"/>
          <w:pgMar w:top="1984" w:right="1304" w:bottom="1134" w:left="1304" w:header="720" w:footer="720" w:gutter="0"/>
          <w:cols w:space="720" w:num="1"/>
        </w:sectPr>
      </w:pPr>
    </w:p>
    <w:p w14:paraId="5C1BBC5E">
      <w:pPr>
        <w:jc w:val="center"/>
      </w:pPr>
    </w:p>
    <w:p w14:paraId="40F4847E">
      <w:pPr>
        <w:ind w:firstLine="560"/>
        <w:jc w:val="center"/>
        <w:outlineLvl w:val="3"/>
      </w:pPr>
      <w:bookmarkStart w:id="1" w:name="_Toc_4_4_0000000025"/>
      <w:r>
        <w:rPr>
          <w:rFonts w:ascii="方正仿宋_GBK" w:hAnsi="方正仿宋_GBK" w:eastAsia="方正仿宋_GBK" w:cs="方正仿宋_GBK"/>
          <w:sz w:val="28"/>
        </w:rPr>
        <w:t>遏制微生物耐药管理（2025年市级）绩效目标表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5817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8717D25">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6C15DDB3">
            <w:pPr>
              <w:pStyle w:val="5"/>
            </w:pPr>
            <w:r>
              <w:t>单位：万元</w:t>
            </w:r>
          </w:p>
        </w:tc>
      </w:tr>
      <w:tr w14:paraId="7E978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D485F">
            <w:pPr>
              <w:pStyle w:val="6"/>
            </w:pPr>
            <w:r>
              <w:t>项目名称</w:t>
            </w:r>
          </w:p>
        </w:tc>
        <w:tc>
          <w:tcPr>
            <w:tcW w:w="8589" w:type="dxa"/>
            <w:gridSpan w:val="6"/>
            <w:vAlign w:val="center"/>
          </w:tcPr>
          <w:p w14:paraId="35B7924C">
            <w:pPr>
              <w:pStyle w:val="7"/>
            </w:pPr>
            <w:r>
              <w:t>遏制微生物耐药管理（2025年市级）</w:t>
            </w:r>
          </w:p>
        </w:tc>
      </w:tr>
      <w:tr w14:paraId="7B52A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6D582">
            <w:pPr>
              <w:pStyle w:val="6"/>
            </w:pPr>
            <w:r>
              <w:t>预算规模及资金用途</w:t>
            </w:r>
          </w:p>
        </w:tc>
        <w:tc>
          <w:tcPr>
            <w:tcW w:w="1276" w:type="dxa"/>
            <w:vAlign w:val="center"/>
          </w:tcPr>
          <w:p w14:paraId="236C54ED">
            <w:pPr>
              <w:pStyle w:val="6"/>
            </w:pPr>
            <w:r>
              <w:t>预算数</w:t>
            </w:r>
          </w:p>
        </w:tc>
        <w:tc>
          <w:tcPr>
            <w:tcW w:w="1332" w:type="dxa"/>
            <w:vAlign w:val="center"/>
          </w:tcPr>
          <w:p w14:paraId="2ED2AE92">
            <w:pPr>
              <w:pStyle w:val="7"/>
            </w:pPr>
            <w:r>
              <w:t>10.00</w:t>
            </w:r>
          </w:p>
        </w:tc>
        <w:tc>
          <w:tcPr>
            <w:tcW w:w="1587" w:type="dxa"/>
            <w:vAlign w:val="center"/>
          </w:tcPr>
          <w:p w14:paraId="060A6D32">
            <w:pPr>
              <w:pStyle w:val="6"/>
            </w:pPr>
            <w:r>
              <w:t>其中：财政    资金</w:t>
            </w:r>
          </w:p>
        </w:tc>
        <w:tc>
          <w:tcPr>
            <w:tcW w:w="1843" w:type="dxa"/>
            <w:vAlign w:val="center"/>
          </w:tcPr>
          <w:p w14:paraId="432C1B67">
            <w:pPr>
              <w:pStyle w:val="7"/>
            </w:pPr>
            <w:r>
              <w:t>10.00</w:t>
            </w:r>
          </w:p>
        </w:tc>
        <w:tc>
          <w:tcPr>
            <w:tcW w:w="1276" w:type="dxa"/>
            <w:vAlign w:val="center"/>
          </w:tcPr>
          <w:p w14:paraId="6BE30DE5">
            <w:pPr>
              <w:pStyle w:val="6"/>
            </w:pPr>
            <w:r>
              <w:t>其他资金</w:t>
            </w:r>
          </w:p>
        </w:tc>
        <w:tc>
          <w:tcPr>
            <w:tcW w:w="1276" w:type="dxa"/>
            <w:vAlign w:val="center"/>
          </w:tcPr>
          <w:p w14:paraId="23EBF885">
            <w:pPr>
              <w:pStyle w:val="7"/>
            </w:pPr>
          </w:p>
        </w:tc>
      </w:tr>
      <w:tr w14:paraId="1625C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8875B9"/>
        </w:tc>
        <w:tc>
          <w:tcPr>
            <w:tcW w:w="8589" w:type="dxa"/>
            <w:gridSpan w:val="6"/>
            <w:vAlign w:val="center"/>
          </w:tcPr>
          <w:p w14:paraId="172A9725">
            <w:pPr>
              <w:pStyle w:val="7"/>
            </w:pPr>
            <w:r>
              <w:t>发放督导劳务费</w:t>
            </w:r>
          </w:p>
        </w:tc>
      </w:tr>
      <w:tr w14:paraId="10D69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1AA20E">
            <w:pPr>
              <w:pStyle w:val="6"/>
            </w:pPr>
            <w:r>
              <w:t>绩效目标</w:t>
            </w:r>
          </w:p>
        </w:tc>
        <w:tc>
          <w:tcPr>
            <w:tcW w:w="8589" w:type="dxa"/>
            <w:gridSpan w:val="6"/>
            <w:vAlign w:val="center"/>
          </w:tcPr>
          <w:p w14:paraId="69DA9D53">
            <w:pPr>
              <w:pStyle w:val="7"/>
            </w:pPr>
            <w:r>
              <w:t>1.开展医疗机构抗菌药临床应用管理督导检查与抗菌药合理应用培训、六网数据分析与发布。</w:t>
            </w:r>
          </w:p>
        </w:tc>
      </w:tr>
    </w:tbl>
    <w:p w14:paraId="52F146F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95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6D09E7">
            <w:pPr>
              <w:pStyle w:val="6"/>
            </w:pPr>
            <w:r>
              <w:t>一级指标</w:t>
            </w:r>
          </w:p>
        </w:tc>
        <w:tc>
          <w:tcPr>
            <w:tcW w:w="1276" w:type="dxa"/>
            <w:vAlign w:val="center"/>
          </w:tcPr>
          <w:p w14:paraId="109720DA">
            <w:pPr>
              <w:pStyle w:val="6"/>
            </w:pPr>
            <w:r>
              <w:t>二级指标</w:t>
            </w:r>
          </w:p>
        </w:tc>
        <w:tc>
          <w:tcPr>
            <w:tcW w:w="1332" w:type="dxa"/>
            <w:vAlign w:val="center"/>
          </w:tcPr>
          <w:p w14:paraId="6BC1B9B0">
            <w:pPr>
              <w:pStyle w:val="6"/>
            </w:pPr>
            <w:r>
              <w:t>三级指标</w:t>
            </w:r>
          </w:p>
        </w:tc>
        <w:tc>
          <w:tcPr>
            <w:tcW w:w="3430" w:type="dxa"/>
            <w:vAlign w:val="center"/>
          </w:tcPr>
          <w:p w14:paraId="5A9E3ED5">
            <w:pPr>
              <w:pStyle w:val="6"/>
            </w:pPr>
            <w:r>
              <w:t>绩效指标描述</w:t>
            </w:r>
          </w:p>
        </w:tc>
        <w:tc>
          <w:tcPr>
            <w:tcW w:w="2551" w:type="dxa"/>
            <w:vAlign w:val="center"/>
          </w:tcPr>
          <w:p w14:paraId="053E68D5">
            <w:pPr>
              <w:pStyle w:val="6"/>
            </w:pPr>
            <w:r>
              <w:t>指标值</w:t>
            </w:r>
          </w:p>
        </w:tc>
      </w:tr>
      <w:tr w14:paraId="44592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44F35">
            <w:pPr>
              <w:pStyle w:val="8"/>
            </w:pPr>
            <w:r>
              <w:t>产出指标</w:t>
            </w:r>
          </w:p>
        </w:tc>
        <w:tc>
          <w:tcPr>
            <w:tcW w:w="1276" w:type="dxa"/>
            <w:vAlign w:val="center"/>
          </w:tcPr>
          <w:p w14:paraId="4A61FF51">
            <w:pPr>
              <w:pStyle w:val="7"/>
            </w:pPr>
            <w:r>
              <w:t>数量指标</w:t>
            </w:r>
          </w:p>
        </w:tc>
        <w:tc>
          <w:tcPr>
            <w:tcW w:w="1332" w:type="dxa"/>
            <w:vAlign w:val="center"/>
          </w:tcPr>
          <w:p w14:paraId="30FAB63A">
            <w:pPr>
              <w:pStyle w:val="7"/>
            </w:pPr>
            <w:r>
              <w:t>督导检查</w:t>
            </w:r>
          </w:p>
        </w:tc>
        <w:tc>
          <w:tcPr>
            <w:tcW w:w="3430" w:type="dxa"/>
            <w:vAlign w:val="center"/>
          </w:tcPr>
          <w:p w14:paraId="79091B11">
            <w:pPr>
              <w:pStyle w:val="7"/>
            </w:pPr>
            <w:r>
              <w:t>督导检查</w:t>
            </w:r>
          </w:p>
        </w:tc>
        <w:tc>
          <w:tcPr>
            <w:tcW w:w="2551" w:type="dxa"/>
            <w:vAlign w:val="center"/>
          </w:tcPr>
          <w:p w14:paraId="5C352C3B">
            <w:pPr>
              <w:pStyle w:val="7"/>
            </w:pPr>
            <w:r>
              <w:t>≥40家医院</w:t>
            </w:r>
          </w:p>
        </w:tc>
      </w:tr>
      <w:tr w14:paraId="71B43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FFE08"/>
        </w:tc>
        <w:tc>
          <w:tcPr>
            <w:tcW w:w="1276" w:type="dxa"/>
            <w:vAlign w:val="center"/>
          </w:tcPr>
          <w:p w14:paraId="30FB9D81">
            <w:pPr>
              <w:pStyle w:val="7"/>
            </w:pPr>
            <w:r>
              <w:t>数量指标</w:t>
            </w:r>
          </w:p>
        </w:tc>
        <w:tc>
          <w:tcPr>
            <w:tcW w:w="1332" w:type="dxa"/>
            <w:vAlign w:val="center"/>
          </w:tcPr>
          <w:p w14:paraId="25EC9F41">
            <w:pPr>
              <w:pStyle w:val="7"/>
            </w:pPr>
            <w:r>
              <w:t>抗菌药合理应用培训</w:t>
            </w:r>
          </w:p>
        </w:tc>
        <w:tc>
          <w:tcPr>
            <w:tcW w:w="3430" w:type="dxa"/>
            <w:vAlign w:val="center"/>
          </w:tcPr>
          <w:p w14:paraId="42AEAB68">
            <w:pPr>
              <w:pStyle w:val="7"/>
            </w:pPr>
            <w:r>
              <w:t>抗菌药合理应用培训</w:t>
            </w:r>
          </w:p>
        </w:tc>
        <w:tc>
          <w:tcPr>
            <w:tcW w:w="2551" w:type="dxa"/>
            <w:vAlign w:val="center"/>
          </w:tcPr>
          <w:p w14:paraId="7F2D5727">
            <w:pPr>
              <w:pStyle w:val="7"/>
            </w:pPr>
            <w:r>
              <w:t>≥2场</w:t>
            </w:r>
          </w:p>
        </w:tc>
      </w:tr>
      <w:tr w14:paraId="614B1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18894"/>
        </w:tc>
        <w:tc>
          <w:tcPr>
            <w:tcW w:w="1276" w:type="dxa"/>
            <w:vAlign w:val="center"/>
          </w:tcPr>
          <w:p w14:paraId="74071FCC">
            <w:pPr>
              <w:pStyle w:val="7"/>
            </w:pPr>
            <w:r>
              <w:t>数量指标</w:t>
            </w:r>
          </w:p>
        </w:tc>
        <w:tc>
          <w:tcPr>
            <w:tcW w:w="1332" w:type="dxa"/>
            <w:vAlign w:val="center"/>
          </w:tcPr>
          <w:p w14:paraId="66C41A69">
            <w:pPr>
              <w:pStyle w:val="7"/>
            </w:pPr>
            <w:r>
              <w:t>科普宣传（电台/电视台）</w:t>
            </w:r>
          </w:p>
        </w:tc>
        <w:tc>
          <w:tcPr>
            <w:tcW w:w="3430" w:type="dxa"/>
            <w:vAlign w:val="center"/>
          </w:tcPr>
          <w:p w14:paraId="7EEA8471">
            <w:pPr>
              <w:pStyle w:val="7"/>
            </w:pPr>
            <w:r>
              <w:t>科普宣传（电台/电视台）</w:t>
            </w:r>
          </w:p>
        </w:tc>
        <w:tc>
          <w:tcPr>
            <w:tcW w:w="2551" w:type="dxa"/>
            <w:vAlign w:val="center"/>
          </w:tcPr>
          <w:p w14:paraId="052818CE">
            <w:pPr>
              <w:pStyle w:val="7"/>
            </w:pPr>
            <w:r>
              <w:t>≥2场</w:t>
            </w:r>
          </w:p>
        </w:tc>
      </w:tr>
      <w:tr w14:paraId="70AA6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B38CE"/>
        </w:tc>
        <w:tc>
          <w:tcPr>
            <w:tcW w:w="1276" w:type="dxa"/>
            <w:vAlign w:val="center"/>
          </w:tcPr>
          <w:p w14:paraId="35EC07A8">
            <w:pPr>
              <w:pStyle w:val="7"/>
            </w:pPr>
            <w:r>
              <w:t>质量指标</w:t>
            </w:r>
          </w:p>
        </w:tc>
        <w:tc>
          <w:tcPr>
            <w:tcW w:w="1332" w:type="dxa"/>
            <w:vAlign w:val="center"/>
          </w:tcPr>
          <w:p w14:paraId="62956E8D">
            <w:pPr>
              <w:pStyle w:val="7"/>
            </w:pPr>
            <w:r>
              <w:t>抗菌药临床管理体系建设</w:t>
            </w:r>
          </w:p>
        </w:tc>
        <w:tc>
          <w:tcPr>
            <w:tcW w:w="3430" w:type="dxa"/>
            <w:vAlign w:val="center"/>
          </w:tcPr>
          <w:p w14:paraId="29889C97">
            <w:pPr>
              <w:pStyle w:val="7"/>
            </w:pPr>
            <w:r>
              <w:t>抗菌药临床管理体系建设</w:t>
            </w:r>
          </w:p>
        </w:tc>
        <w:tc>
          <w:tcPr>
            <w:tcW w:w="2551" w:type="dxa"/>
            <w:vAlign w:val="center"/>
          </w:tcPr>
          <w:p w14:paraId="7DAE9EDE">
            <w:pPr>
              <w:pStyle w:val="7"/>
            </w:pPr>
            <w:r>
              <w:t>持续改善</w:t>
            </w:r>
          </w:p>
        </w:tc>
      </w:tr>
      <w:tr w14:paraId="6C273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CAE2F"/>
        </w:tc>
        <w:tc>
          <w:tcPr>
            <w:tcW w:w="1276" w:type="dxa"/>
            <w:vAlign w:val="center"/>
          </w:tcPr>
          <w:p w14:paraId="17B8F8D9">
            <w:pPr>
              <w:pStyle w:val="7"/>
            </w:pPr>
            <w:r>
              <w:t>质量指标</w:t>
            </w:r>
          </w:p>
        </w:tc>
        <w:tc>
          <w:tcPr>
            <w:tcW w:w="1332" w:type="dxa"/>
            <w:vAlign w:val="center"/>
          </w:tcPr>
          <w:p w14:paraId="65621B1D">
            <w:pPr>
              <w:pStyle w:val="7"/>
            </w:pPr>
            <w:r>
              <w:t xml:space="preserve">市二三级医院抗菌药使用强度 </w:t>
            </w:r>
          </w:p>
        </w:tc>
        <w:tc>
          <w:tcPr>
            <w:tcW w:w="3430" w:type="dxa"/>
            <w:vAlign w:val="center"/>
          </w:tcPr>
          <w:p w14:paraId="44C2A83D">
            <w:pPr>
              <w:pStyle w:val="7"/>
            </w:pPr>
            <w:r>
              <w:t xml:space="preserve">市二三级医院抗菌药使用强度 </w:t>
            </w:r>
          </w:p>
        </w:tc>
        <w:tc>
          <w:tcPr>
            <w:tcW w:w="2551" w:type="dxa"/>
            <w:vAlign w:val="center"/>
          </w:tcPr>
          <w:p w14:paraId="30FD66E8">
            <w:pPr>
              <w:pStyle w:val="7"/>
            </w:pPr>
            <w:r>
              <w:t xml:space="preserve">达标率≥80 </w:t>
            </w:r>
          </w:p>
        </w:tc>
      </w:tr>
      <w:tr w14:paraId="75F2C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4D8F2"/>
        </w:tc>
        <w:tc>
          <w:tcPr>
            <w:tcW w:w="1276" w:type="dxa"/>
            <w:vAlign w:val="center"/>
          </w:tcPr>
          <w:p w14:paraId="1156C737">
            <w:pPr>
              <w:pStyle w:val="7"/>
            </w:pPr>
            <w:r>
              <w:t>时效指标</w:t>
            </w:r>
          </w:p>
        </w:tc>
        <w:tc>
          <w:tcPr>
            <w:tcW w:w="1332" w:type="dxa"/>
            <w:vAlign w:val="center"/>
          </w:tcPr>
          <w:p w14:paraId="719C7DE2">
            <w:pPr>
              <w:pStyle w:val="7"/>
            </w:pPr>
            <w:r>
              <w:t>项目实施时间</w:t>
            </w:r>
          </w:p>
        </w:tc>
        <w:tc>
          <w:tcPr>
            <w:tcW w:w="3430" w:type="dxa"/>
            <w:vAlign w:val="center"/>
          </w:tcPr>
          <w:p w14:paraId="2EEC8A8C">
            <w:pPr>
              <w:pStyle w:val="7"/>
            </w:pPr>
            <w:r>
              <w:t>项目实施时间</w:t>
            </w:r>
          </w:p>
        </w:tc>
        <w:tc>
          <w:tcPr>
            <w:tcW w:w="2551" w:type="dxa"/>
            <w:vAlign w:val="center"/>
          </w:tcPr>
          <w:p w14:paraId="37A7B06F">
            <w:pPr>
              <w:pStyle w:val="7"/>
            </w:pPr>
            <w:r>
              <w:t>≤1年</w:t>
            </w:r>
          </w:p>
        </w:tc>
      </w:tr>
      <w:tr w14:paraId="41B9D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45B78"/>
        </w:tc>
        <w:tc>
          <w:tcPr>
            <w:tcW w:w="1276" w:type="dxa"/>
            <w:vAlign w:val="center"/>
          </w:tcPr>
          <w:p w14:paraId="694014DA">
            <w:pPr>
              <w:pStyle w:val="7"/>
            </w:pPr>
            <w:r>
              <w:t>成本指标</w:t>
            </w:r>
          </w:p>
        </w:tc>
        <w:tc>
          <w:tcPr>
            <w:tcW w:w="1332" w:type="dxa"/>
            <w:vAlign w:val="center"/>
          </w:tcPr>
          <w:p w14:paraId="0742D8C9">
            <w:pPr>
              <w:pStyle w:val="7"/>
            </w:pPr>
            <w:r>
              <w:t>项目成本</w:t>
            </w:r>
          </w:p>
        </w:tc>
        <w:tc>
          <w:tcPr>
            <w:tcW w:w="3430" w:type="dxa"/>
            <w:vAlign w:val="center"/>
          </w:tcPr>
          <w:p w14:paraId="121FE475">
            <w:pPr>
              <w:pStyle w:val="7"/>
            </w:pPr>
            <w:r>
              <w:t>项目成本</w:t>
            </w:r>
          </w:p>
        </w:tc>
        <w:tc>
          <w:tcPr>
            <w:tcW w:w="2551" w:type="dxa"/>
            <w:vAlign w:val="center"/>
          </w:tcPr>
          <w:p w14:paraId="5A8B9FFD">
            <w:pPr>
              <w:pStyle w:val="7"/>
            </w:pPr>
            <w:r>
              <w:t>≤10万元</w:t>
            </w:r>
          </w:p>
        </w:tc>
      </w:tr>
      <w:tr w14:paraId="4B72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D1DB4">
            <w:pPr>
              <w:pStyle w:val="8"/>
            </w:pPr>
            <w:r>
              <w:t>效益指标</w:t>
            </w:r>
          </w:p>
        </w:tc>
        <w:tc>
          <w:tcPr>
            <w:tcW w:w="1276" w:type="dxa"/>
            <w:vAlign w:val="center"/>
          </w:tcPr>
          <w:p w14:paraId="58C4A41C">
            <w:pPr>
              <w:pStyle w:val="7"/>
            </w:pPr>
            <w:r>
              <w:t>经济效益指标</w:t>
            </w:r>
          </w:p>
        </w:tc>
        <w:tc>
          <w:tcPr>
            <w:tcW w:w="1332" w:type="dxa"/>
            <w:vAlign w:val="center"/>
          </w:tcPr>
          <w:p w14:paraId="72CA8BE8">
            <w:pPr>
              <w:pStyle w:val="7"/>
            </w:pPr>
            <w:r>
              <w:t>抗菌药费用</w:t>
            </w:r>
          </w:p>
        </w:tc>
        <w:tc>
          <w:tcPr>
            <w:tcW w:w="3430" w:type="dxa"/>
            <w:vAlign w:val="center"/>
          </w:tcPr>
          <w:p w14:paraId="65334309">
            <w:pPr>
              <w:pStyle w:val="7"/>
            </w:pPr>
            <w:r>
              <w:t>抗菌药费用</w:t>
            </w:r>
          </w:p>
        </w:tc>
        <w:tc>
          <w:tcPr>
            <w:tcW w:w="2551" w:type="dxa"/>
            <w:vAlign w:val="center"/>
          </w:tcPr>
          <w:p w14:paraId="5E0AC9CF">
            <w:pPr>
              <w:pStyle w:val="7"/>
            </w:pPr>
            <w:r>
              <w:t>下降至合理水平</w:t>
            </w:r>
          </w:p>
        </w:tc>
      </w:tr>
      <w:tr w14:paraId="631FA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29170">
            <w:pPr>
              <w:pStyle w:val="8"/>
            </w:pPr>
            <w:r>
              <w:t>效益指标</w:t>
            </w:r>
          </w:p>
        </w:tc>
        <w:tc>
          <w:tcPr>
            <w:tcW w:w="1276" w:type="dxa"/>
            <w:vAlign w:val="center"/>
          </w:tcPr>
          <w:p w14:paraId="2DE0AC18">
            <w:pPr>
              <w:pStyle w:val="7"/>
            </w:pPr>
            <w:r>
              <w:t>生态效益指标</w:t>
            </w:r>
          </w:p>
        </w:tc>
        <w:tc>
          <w:tcPr>
            <w:tcW w:w="1332" w:type="dxa"/>
            <w:vAlign w:val="center"/>
          </w:tcPr>
          <w:p w14:paraId="41339C34">
            <w:pPr>
              <w:pStyle w:val="7"/>
            </w:pPr>
            <w:r>
              <w:t>重点临床分离耐药菌</w:t>
            </w:r>
          </w:p>
        </w:tc>
        <w:tc>
          <w:tcPr>
            <w:tcW w:w="3430" w:type="dxa"/>
            <w:vAlign w:val="center"/>
          </w:tcPr>
          <w:p w14:paraId="2D3027B4">
            <w:pPr>
              <w:pStyle w:val="7"/>
            </w:pPr>
            <w:r>
              <w:t>重点临床分离耐药菌</w:t>
            </w:r>
          </w:p>
        </w:tc>
        <w:tc>
          <w:tcPr>
            <w:tcW w:w="2551" w:type="dxa"/>
            <w:vAlign w:val="center"/>
          </w:tcPr>
          <w:p w14:paraId="1CF7EF9B">
            <w:pPr>
              <w:pStyle w:val="7"/>
            </w:pPr>
            <w:r>
              <w:t xml:space="preserve">分离率下降 </w:t>
            </w:r>
          </w:p>
        </w:tc>
      </w:tr>
      <w:tr w14:paraId="3E41B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F26A9">
            <w:pPr>
              <w:pStyle w:val="8"/>
            </w:pPr>
            <w:r>
              <w:t>效益指标</w:t>
            </w:r>
          </w:p>
        </w:tc>
        <w:tc>
          <w:tcPr>
            <w:tcW w:w="1276" w:type="dxa"/>
            <w:vAlign w:val="center"/>
          </w:tcPr>
          <w:p w14:paraId="04B416B4">
            <w:pPr>
              <w:pStyle w:val="7"/>
            </w:pPr>
            <w:r>
              <w:t>可持续影响指标</w:t>
            </w:r>
          </w:p>
        </w:tc>
        <w:tc>
          <w:tcPr>
            <w:tcW w:w="1332" w:type="dxa"/>
            <w:vAlign w:val="center"/>
          </w:tcPr>
          <w:p w14:paraId="674DA20F">
            <w:pPr>
              <w:pStyle w:val="7"/>
            </w:pPr>
            <w:r>
              <w:t>抗菌药使用合理率</w:t>
            </w:r>
          </w:p>
        </w:tc>
        <w:tc>
          <w:tcPr>
            <w:tcW w:w="3430" w:type="dxa"/>
            <w:vAlign w:val="center"/>
          </w:tcPr>
          <w:p w14:paraId="54CAAA3C">
            <w:pPr>
              <w:pStyle w:val="7"/>
            </w:pPr>
            <w:r>
              <w:t>抗菌药使用合理率</w:t>
            </w:r>
          </w:p>
        </w:tc>
        <w:tc>
          <w:tcPr>
            <w:tcW w:w="2551" w:type="dxa"/>
            <w:vAlign w:val="center"/>
          </w:tcPr>
          <w:p w14:paraId="76EFAF5C">
            <w:pPr>
              <w:pStyle w:val="7"/>
            </w:pPr>
            <w:r>
              <w:t>持续提升</w:t>
            </w:r>
          </w:p>
        </w:tc>
      </w:tr>
      <w:tr w14:paraId="5AA2E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5E0D87">
            <w:pPr>
              <w:pStyle w:val="8"/>
            </w:pPr>
            <w:r>
              <w:t>满意度指标</w:t>
            </w:r>
          </w:p>
        </w:tc>
        <w:tc>
          <w:tcPr>
            <w:tcW w:w="1276" w:type="dxa"/>
            <w:vAlign w:val="center"/>
          </w:tcPr>
          <w:p w14:paraId="0EA428BD">
            <w:pPr>
              <w:pStyle w:val="7"/>
            </w:pPr>
            <w:r>
              <w:t>服务对象满意度指标</w:t>
            </w:r>
          </w:p>
        </w:tc>
        <w:tc>
          <w:tcPr>
            <w:tcW w:w="1332" w:type="dxa"/>
            <w:vAlign w:val="center"/>
          </w:tcPr>
          <w:p w14:paraId="1E3E7F3D">
            <w:pPr>
              <w:pStyle w:val="7"/>
            </w:pPr>
            <w:r>
              <w:t>督导满意度</w:t>
            </w:r>
          </w:p>
        </w:tc>
        <w:tc>
          <w:tcPr>
            <w:tcW w:w="3430" w:type="dxa"/>
            <w:vAlign w:val="center"/>
          </w:tcPr>
          <w:p w14:paraId="36A4111D">
            <w:pPr>
              <w:pStyle w:val="7"/>
            </w:pPr>
            <w:r>
              <w:t>督导满意度</w:t>
            </w:r>
          </w:p>
        </w:tc>
        <w:tc>
          <w:tcPr>
            <w:tcW w:w="2551" w:type="dxa"/>
            <w:vAlign w:val="center"/>
          </w:tcPr>
          <w:p w14:paraId="5BFE0057">
            <w:pPr>
              <w:pStyle w:val="7"/>
            </w:pPr>
            <w:r>
              <w:t>≥90%</w:t>
            </w:r>
          </w:p>
        </w:tc>
      </w:tr>
      <w:tr w14:paraId="07B2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77890">
            <w:pPr>
              <w:pStyle w:val="8"/>
            </w:pPr>
            <w:r>
              <w:t>满意度指标</w:t>
            </w:r>
          </w:p>
        </w:tc>
        <w:tc>
          <w:tcPr>
            <w:tcW w:w="1276" w:type="dxa"/>
            <w:vAlign w:val="center"/>
          </w:tcPr>
          <w:p w14:paraId="415ACBC2">
            <w:pPr>
              <w:pStyle w:val="7"/>
            </w:pPr>
            <w:r>
              <w:t>服务对象满意度指标</w:t>
            </w:r>
          </w:p>
        </w:tc>
        <w:tc>
          <w:tcPr>
            <w:tcW w:w="1332" w:type="dxa"/>
            <w:vAlign w:val="center"/>
          </w:tcPr>
          <w:p w14:paraId="5AD0CD2F">
            <w:pPr>
              <w:pStyle w:val="7"/>
            </w:pPr>
            <w:r>
              <w:t>培训满意度</w:t>
            </w:r>
          </w:p>
        </w:tc>
        <w:tc>
          <w:tcPr>
            <w:tcW w:w="3430" w:type="dxa"/>
            <w:vAlign w:val="center"/>
          </w:tcPr>
          <w:p w14:paraId="7AEA46D1">
            <w:pPr>
              <w:pStyle w:val="7"/>
            </w:pPr>
            <w:r>
              <w:t>培训满意度</w:t>
            </w:r>
          </w:p>
        </w:tc>
        <w:tc>
          <w:tcPr>
            <w:tcW w:w="2551" w:type="dxa"/>
            <w:vAlign w:val="center"/>
          </w:tcPr>
          <w:p w14:paraId="1E7AD400">
            <w:pPr>
              <w:pStyle w:val="7"/>
            </w:pPr>
            <w:r>
              <w:t>≥90%</w:t>
            </w:r>
          </w:p>
        </w:tc>
      </w:tr>
    </w:tbl>
    <w:p w14:paraId="0072A064">
      <w:pPr>
        <w:sectPr>
          <w:pgSz w:w="11900" w:h="16840"/>
          <w:pgMar w:top="1984" w:right="1304" w:bottom="1134" w:left="1304" w:header="720" w:footer="720" w:gutter="0"/>
          <w:cols w:space="720" w:num="1"/>
        </w:sectPr>
      </w:pPr>
    </w:p>
    <w:p w14:paraId="2943F03A">
      <w:pPr>
        <w:jc w:val="center"/>
      </w:pPr>
    </w:p>
    <w:p w14:paraId="0D62984A">
      <w:pPr>
        <w:ind w:firstLine="560"/>
        <w:jc w:val="center"/>
        <w:outlineLvl w:val="3"/>
      </w:pPr>
      <w:bookmarkStart w:id="2" w:name="_Toc_4_4_0000000026"/>
      <w:r>
        <w:rPr>
          <w:rFonts w:ascii="方正仿宋_GBK" w:hAnsi="方正仿宋_GBK" w:eastAsia="方正仿宋_GBK" w:cs="方正仿宋_GBK"/>
          <w:sz w:val="28"/>
        </w:rPr>
        <w:t>妇女儿童键康提升计划(2025年市级)绩效目标表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2C0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4CE6D7">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35235EFD">
            <w:pPr>
              <w:pStyle w:val="5"/>
            </w:pPr>
            <w:r>
              <w:t>单位：万元</w:t>
            </w:r>
          </w:p>
        </w:tc>
      </w:tr>
      <w:tr w14:paraId="616A2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7E3B4">
            <w:pPr>
              <w:pStyle w:val="6"/>
            </w:pPr>
            <w:r>
              <w:t>项目名称</w:t>
            </w:r>
          </w:p>
        </w:tc>
        <w:tc>
          <w:tcPr>
            <w:tcW w:w="8589" w:type="dxa"/>
            <w:gridSpan w:val="6"/>
            <w:vAlign w:val="center"/>
          </w:tcPr>
          <w:p w14:paraId="44A1395A">
            <w:pPr>
              <w:pStyle w:val="7"/>
            </w:pPr>
            <w:r>
              <w:t>妇女儿童键康提升计划(2025年市级)</w:t>
            </w:r>
          </w:p>
        </w:tc>
      </w:tr>
      <w:tr w14:paraId="30842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1C1682">
            <w:pPr>
              <w:pStyle w:val="6"/>
            </w:pPr>
            <w:r>
              <w:t>预算规模及资金用途</w:t>
            </w:r>
          </w:p>
        </w:tc>
        <w:tc>
          <w:tcPr>
            <w:tcW w:w="1276" w:type="dxa"/>
            <w:vAlign w:val="center"/>
          </w:tcPr>
          <w:p w14:paraId="07746219">
            <w:pPr>
              <w:pStyle w:val="6"/>
            </w:pPr>
            <w:r>
              <w:t>预算数</w:t>
            </w:r>
          </w:p>
        </w:tc>
        <w:tc>
          <w:tcPr>
            <w:tcW w:w="1332" w:type="dxa"/>
            <w:vAlign w:val="center"/>
          </w:tcPr>
          <w:p w14:paraId="1246D393">
            <w:pPr>
              <w:pStyle w:val="7"/>
            </w:pPr>
            <w:r>
              <w:t>37.50</w:t>
            </w:r>
          </w:p>
        </w:tc>
        <w:tc>
          <w:tcPr>
            <w:tcW w:w="1587" w:type="dxa"/>
            <w:vAlign w:val="center"/>
          </w:tcPr>
          <w:p w14:paraId="3CFE80B7">
            <w:pPr>
              <w:pStyle w:val="6"/>
            </w:pPr>
            <w:r>
              <w:t>其中：财政    资金</w:t>
            </w:r>
          </w:p>
        </w:tc>
        <w:tc>
          <w:tcPr>
            <w:tcW w:w="1843" w:type="dxa"/>
            <w:vAlign w:val="center"/>
          </w:tcPr>
          <w:p w14:paraId="1C28795C">
            <w:pPr>
              <w:pStyle w:val="7"/>
            </w:pPr>
            <w:r>
              <w:t>37.50</w:t>
            </w:r>
          </w:p>
        </w:tc>
        <w:tc>
          <w:tcPr>
            <w:tcW w:w="1276" w:type="dxa"/>
            <w:vAlign w:val="center"/>
          </w:tcPr>
          <w:p w14:paraId="54380F4C">
            <w:pPr>
              <w:pStyle w:val="6"/>
            </w:pPr>
            <w:r>
              <w:t>其他资金</w:t>
            </w:r>
          </w:p>
        </w:tc>
        <w:tc>
          <w:tcPr>
            <w:tcW w:w="1276" w:type="dxa"/>
            <w:vAlign w:val="center"/>
          </w:tcPr>
          <w:p w14:paraId="31D34972">
            <w:pPr>
              <w:pStyle w:val="7"/>
            </w:pPr>
          </w:p>
        </w:tc>
      </w:tr>
      <w:tr w14:paraId="644BE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6722D"/>
        </w:tc>
        <w:tc>
          <w:tcPr>
            <w:tcW w:w="8589" w:type="dxa"/>
            <w:gridSpan w:val="6"/>
            <w:vAlign w:val="center"/>
          </w:tcPr>
          <w:p w14:paraId="308064A1">
            <w:pPr>
              <w:pStyle w:val="7"/>
            </w:pPr>
            <w:r>
              <w:t>委托检验费</w:t>
            </w:r>
          </w:p>
        </w:tc>
      </w:tr>
      <w:tr w14:paraId="05456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24DAB">
            <w:pPr>
              <w:pStyle w:val="6"/>
            </w:pPr>
            <w:r>
              <w:t>绩效目标</w:t>
            </w:r>
          </w:p>
        </w:tc>
        <w:tc>
          <w:tcPr>
            <w:tcW w:w="8589" w:type="dxa"/>
            <w:gridSpan w:val="6"/>
            <w:vAlign w:val="center"/>
          </w:tcPr>
          <w:p w14:paraId="05A5F039">
            <w:pPr>
              <w:pStyle w:val="7"/>
            </w:pPr>
            <w:r>
              <w:t xml:space="preserve">1.无创基因检测强化出生缺陷二级预防、可有效减少唐氏儿的出生，对控制出生缺陷、提高出生人口素质发挥重要作用。                              </w:t>
            </w:r>
          </w:p>
          <w:p w14:paraId="71318BDC">
            <w:pPr>
              <w:pStyle w:val="7"/>
            </w:pPr>
            <w:r>
              <w:t xml:space="preserve">2.预期效果：无创产前筛查率达90%以上。                              </w:t>
            </w:r>
          </w:p>
          <w:p w14:paraId="0BD2C222">
            <w:pPr>
              <w:pStyle w:val="7"/>
            </w:pPr>
          </w:p>
        </w:tc>
      </w:tr>
    </w:tbl>
    <w:p w14:paraId="3A9722B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C75E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11D750">
            <w:pPr>
              <w:pStyle w:val="6"/>
            </w:pPr>
            <w:r>
              <w:t>一级指标</w:t>
            </w:r>
          </w:p>
        </w:tc>
        <w:tc>
          <w:tcPr>
            <w:tcW w:w="1276" w:type="dxa"/>
            <w:vAlign w:val="center"/>
          </w:tcPr>
          <w:p w14:paraId="7AB1CED1">
            <w:pPr>
              <w:pStyle w:val="6"/>
            </w:pPr>
            <w:r>
              <w:t>二级指标</w:t>
            </w:r>
          </w:p>
        </w:tc>
        <w:tc>
          <w:tcPr>
            <w:tcW w:w="1332" w:type="dxa"/>
            <w:vAlign w:val="center"/>
          </w:tcPr>
          <w:p w14:paraId="3ADF7D54">
            <w:pPr>
              <w:pStyle w:val="6"/>
            </w:pPr>
            <w:r>
              <w:t>三级指标</w:t>
            </w:r>
          </w:p>
        </w:tc>
        <w:tc>
          <w:tcPr>
            <w:tcW w:w="3430" w:type="dxa"/>
            <w:vAlign w:val="center"/>
          </w:tcPr>
          <w:p w14:paraId="1FC7B7A0">
            <w:pPr>
              <w:pStyle w:val="6"/>
            </w:pPr>
            <w:r>
              <w:t>绩效指标描述</w:t>
            </w:r>
          </w:p>
        </w:tc>
        <w:tc>
          <w:tcPr>
            <w:tcW w:w="2551" w:type="dxa"/>
            <w:vAlign w:val="center"/>
          </w:tcPr>
          <w:p w14:paraId="32390C3D">
            <w:pPr>
              <w:pStyle w:val="6"/>
            </w:pPr>
            <w:r>
              <w:t>指标值</w:t>
            </w:r>
          </w:p>
        </w:tc>
      </w:tr>
      <w:tr w14:paraId="6FAA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58375">
            <w:pPr>
              <w:pStyle w:val="8"/>
            </w:pPr>
            <w:r>
              <w:t>产出指标</w:t>
            </w:r>
          </w:p>
        </w:tc>
        <w:tc>
          <w:tcPr>
            <w:tcW w:w="1276" w:type="dxa"/>
            <w:vAlign w:val="center"/>
          </w:tcPr>
          <w:p w14:paraId="7F068EAA">
            <w:pPr>
              <w:pStyle w:val="7"/>
            </w:pPr>
            <w:r>
              <w:t>数量指标</w:t>
            </w:r>
          </w:p>
        </w:tc>
        <w:tc>
          <w:tcPr>
            <w:tcW w:w="1332" w:type="dxa"/>
            <w:vAlign w:val="center"/>
          </w:tcPr>
          <w:p w14:paraId="5C8E3ABB">
            <w:pPr>
              <w:pStyle w:val="7"/>
            </w:pPr>
            <w:r>
              <w:t>筛查人次</w:t>
            </w:r>
          </w:p>
        </w:tc>
        <w:tc>
          <w:tcPr>
            <w:tcW w:w="3430" w:type="dxa"/>
            <w:vAlign w:val="center"/>
          </w:tcPr>
          <w:p w14:paraId="3BAD3334">
            <w:pPr>
              <w:pStyle w:val="7"/>
            </w:pPr>
            <w:r>
              <w:t>筛查人次</w:t>
            </w:r>
          </w:p>
        </w:tc>
        <w:tc>
          <w:tcPr>
            <w:tcW w:w="2551" w:type="dxa"/>
            <w:vAlign w:val="center"/>
          </w:tcPr>
          <w:p w14:paraId="10EE6102">
            <w:pPr>
              <w:pStyle w:val="7"/>
            </w:pPr>
            <w:r>
              <w:t>≥1170例</w:t>
            </w:r>
          </w:p>
        </w:tc>
      </w:tr>
      <w:tr w14:paraId="35019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1CE652"/>
        </w:tc>
        <w:tc>
          <w:tcPr>
            <w:tcW w:w="1276" w:type="dxa"/>
            <w:vAlign w:val="center"/>
          </w:tcPr>
          <w:p w14:paraId="0D8F97ED">
            <w:pPr>
              <w:pStyle w:val="7"/>
            </w:pPr>
            <w:r>
              <w:t>质量指标</w:t>
            </w:r>
          </w:p>
        </w:tc>
        <w:tc>
          <w:tcPr>
            <w:tcW w:w="1332" w:type="dxa"/>
            <w:vAlign w:val="center"/>
          </w:tcPr>
          <w:p w14:paraId="7696FE6E">
            <w:pPr>
              <w:pStyle w:val="7"/>
            </w:pPr>
            <w:r>
              <w:t>筛查率</w:t>
            </w:r>
          </w:p>
        </w:tc>
        <w:tc>
          <w:tcPr>
            <w:tcW w:w="3430" w:type="dxa"/>
            <w:vAlign w:val="center"/>
          </w:tcPr>
          <w:p w14:paraId="23459A79">
            <w:pPr>
              <w:pStyle w:val="7"/>
            </w:pPr>
            <w:r>
              <w:t>筛查率</w:t>
            </w:r>
          </w:p>
        </w:tc>
        <w:tc>
          <w:tcPr>
            <w:tcW w:w="2551" w:type="dxa"/>
            <w:vAlign w:val="center"/>
          </w:tcPr>
          <w:p w14:paraId="7905D150">
            <w:pPr>
              <w:pStyle w:val="7"/>
            </w:pPr>
            <w:r>
              <w:t>≥90%</w:t>
            </w:r>
          </w:p>
        </w:tc>
      </w:tr>
      <w:tr w14:paraId="3796C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9AA01"/>
        </w:tc>
        <w:tc>
          <w:tcPr>
            <w:tcW w:w="1276" w:type="dxa"/>
            <w:vAlign w:val="center"/>
          </w:tcPr>
          <w:p w14:paraId="4A8516E5">
            <w:pPr>
              <w:pStyle w:val="7"/>
            </w:pPr>
            <w:r>
              <w:t>质量指标</w:t>
            </w:r>
          </w:p>
        </w:tc>
        <w:tc>
          <w:tcPr>
            <w:tcW w:w="1332" w:type="dxa"/>
            <w:vAlign w:val="center"/>
          </w:tcPr>
          <w:p w14:paraId="01AEDF2A">
            <w:pPr>
              <w:pStyle w:val="7"/>
            </w:pPr>
            <w:r>
              <w:t>资金使用合规性</w:t>
            </w:r>
          </w:p>
        </w:tc>
        <w:tc>
          <w:tcPr>
            <w:tcW w:w="3430" w:type="dxa"/>
            <w:vAlign w:val="center"/>
          </w:tcPr>
          <w:p w14:paraId="1E160A94">
            <w:pPr>
              <w:pStyle w:val="7"/>
            </w:pPr>
            <w:r>
              <w:t>资金使用合规性</w:t>
            </w:r>
          </w:p>
        </w:tc>
        <w:tc>
          <w:tcPr>
            <w:tcW w:w="2551" w:type="dxa"/>
            <w:vAlign w:val="center"/>
          </w:tcPr>
          <w:p w14:paraId="08E1E795">
            <w:pPr>
              <w:pStyle w:val="7"/>
            </w:pPr>
            <w:r>
              <w:t>规范</w:t>
            </w:r>
          </w:p>
        </w:tc>
      </w:tr>
      <w:tr w14:paraId="2B8DF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98D1A"/>
        </w:tc>
        <w:tc>
          <w:tcPr>
            <w:tcW w:w="1276" w:type="dxa"/>
            <w:vAlign w:val="center"/>
          </w:tcPr>
          <w:p w14:paraId="22190B88">
            <w:pPr>
              <w:pStyle w:val="7"/>
            </w:pPr>
            <w:r>
              <w:t>时效指标</w:t>
            </w:r>
          </w:p>
        </w:tc>
        <w:tc>
          <w:tcPr>
            <w:tcW w:w="1332" w:type="dxa"/>
            <w:vAlign w:val="center"/>
          </w:tcPr>
          <w:p w14:paraId="5B2CCD9E">
            <w:pPr>
              <w:pStyle w:val="7"/>
            </w:pPr>
            <w:r>
              <w:t xml:space="preserve">工作任务完成及时率 </w:t>
            </w:r>
          </w:p>
        </w:tc>
        <w:tc>
          <w:tcPr>
            <w:tcW w:w="3430" w:type="dxa"/>
            <w:vAlign w:val="center"/>
          </w:tcPr>
          <w:p w14:paraId="72AA3308">
            <w:pPr>
              <w:pStyle w:val="7"/>
            </w:pPr>
            <w:r>
              <w:t xml:space="preserve">工作任务完成及时率 </w:t>
            </w:r>
          </w:p>
        </w:tc>
        <w:tc>
          <w:tcPr>
            <w:tcW w:w="2551" w:type="dxa"/>
            <w:vAlign w:val="center"/>
          </w:tcPr>
          <w:p w14:paraId="4266111D">
            <w:pPr>
              <w:pStyle w:val="7"/>
            </w:pPr>
            <w:r>
              <w:t>≥90%</w:t>
            </w:r>
          </w:p>
        </w:tc>
      </w:tr>
      <w:tr w14:paraId="66596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38BFD7"/>
        </w:tc>
        <w:tc>
          <w:tcPr>
            <w:tcW w:w="1276" w:type="dxa"/>
            <w:vAlign w:val="center"/>
          </w:tcPr>
          <w:p w14:paraId="7478254E">
            <w:pPr>
              <w:pStyle w:val="7"/>
            </w:pPr>
            <w:r>
              <w:t>成本指标</w:t>
            </w:r>
          </w:p>
        </w:tc>
        <w:tc>
          <w:tcPr>
            <w:tcW w:w="1332" w:type="dxa"/>
            <w:vAlign w:val="center"/>
          </w:tcPr>
          <w:p w14:paraId="65B27F43">
            <w:pPr>
              <w:pStyle w:val="7"/>
            </w:pPr>
            <w:r>
              <w:t>项目总成本</w:t>
            </w:r>
          </w:p>
        </w:tc>
        <w:tc>
          <w:tcPr>
            <w:tcW w:w="3430" w:type="dxa"/>
            <w:vAlign w:val="center"/>
          </w:tcPr>
          <w:p w14:paraId="727F1884">
            <w:pPr>
              <w:pStyle w:val="7"/>
            </w:pPr>
            <w:r>
              <w:t>项目总成本</w:t>
            </w:r>
          </w:p>
        </w:tc>
        <w:tc>
          <w:tcPr>
            <w:tcW w:w="2551" w:type="dxa"/>
            <w:vAlign w:val="center"/>
          </w:tcPr>
          <w:p w14:paraId="65885D95">
            <w:pPr>
              <w:pStyle w:val="7"/>
            </w:pPr>
            <w:r>
              <w:t>37.5万元</w:t>
            </w:r>
          </w:p>
        </w:tc>
      </w:tr>
      <w:tr w14:paraId="41BF4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5FC9D">
            <w:pPr>
              <w:pStyle w:val="8"/>
            </w:pPr>
            <w:r>
              <w:t>效益指标</w:t>
            </w:r>
          </w:p>
        </w:tc>
        <w:tc>
          <w:tcPr>
            <w:tcW w:w="1276" w:type="dxa"/>
            <w:vAlign w:val="center"/>
          </w:tcPr>
          <w:p w14:paraId="45F3F5B3">
            <w:pPr>
              <w:pStyle w:val="7"/>
            </w:pPr>
            <w:r>
              <w:t>社会效益指标</w:t>
            </w:r>
          </w:p>
        </w:tc>
        <w:tc>
          <w:tcPr>
            <w:tcW w:w="1332" w:type="dxa"/>
            <w:vAlign w:val="center"/>
          </w:tcPr>
          <w:p w14:paraId="6E639910">
            <w:pPr>
              <w:pStyle w:val="7"/>
            </w:pPr>
            <w:r>
              <w:t>减少染色体异常达到优生优育目的</w:t>
            </w:r>
          </w:p>
        </w:tc>
        <w:tc>
          <w:tcPr>
            <w:tcW w:w="3430" w:type="dxa"/>
            <w:vAlign w:val="center"/>
          </w:tcPr>
          <w:p w14:paraId="634BE614">
            <w:pPr>
              <w:pStyle w:val="7"/>
            </w:pPr>
            <w:r>
              <w:t>减少染色体异常达到优生优育目的</w:t>
            </w:r>
          </w:p>
        </w:tc>
        <w:tc>
          <w:tcPr>
            <w:tcW w:w="2551" w:type="dxa"/>
            <w:vAlign w:val="center"/>
          </w:tcPr>
          <w:p w14:paraId="7C5A4F0C">
            <w:pPr>
              <w:pStyle w:val="7"/>
            </w:pPr>
            <w:r>
              <w:t>切实保障</w:t>
            </w:r>
          </w:p>
        </w:tc>
      </w:tr>
      <w:tr w14:paraId="6802C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360A2">
            <w:pPr>
              <w:pStyle w:val="8"/>
            </w:pPr>
            <w:r>
              <w:t>效益指标</w:t>
            </w:r>
          </w:p>
        </w:tc>
        <w:tc>
          <w:tcPr>
            <w:tcW w:w="1276" w:type="dxa"/>
            <w:vAlign w:val="center"/>
          </w:tcPr>
          <w:p w14:paraId="62138D75">
            <w:pPr>
              <w:pStyle w:val="7"/>
            </w:pPr>
            <w:r>
              <w:t>可持续影响指标</w:t>
            </w:r>
          </w:p>
        </w:tc>
        <w:tc>
          <w:tcPr>
            <w:tcW w:w="1332" w:type="dxa"/>
            <w:vAlign w:val="center"/>
          </w:tcPr>
          <w:p w14:paraId="603B50C8">
            <w:pPr>
              <w:pStyle w:val="7"/>
            </w:pPr>
            <w:r>
              <w:t>政策延续性</w:t>
            </w:r>
          </w:p>
        </w:tc>
        <w:tc>
          <w:tcPr>
            <w:tcW w:w="3430" w:type="dxa"/>
            <w:vAlign w:val="center"/>
          </w:tcPr>
          <w:p w14:paraId="167B1664">
            <w:pPr>
              <w:pStyle w:val="7"/>
            </w:pPr>
            <w:r>
              <w:t>政策延续性</w:t>
            </w:r>
          </w:p>
        </w:tc>
        <w:tc>
          <w:tcPr>
            <w:tcW w:w="2551" w:type="dxa"/>
            <w:vAlign w:val="center"/>
          </w:tcPr>
          <w:p w14:paraId="4DD87E49">
            <w:pPr>
              <w:pStyle w:val="7"/>
            </w:pPr>
            <w:r>
              <w:t>长期实施</w:t>
            </w:r>
          </w:p>
        </w:tc>
      </w:tr>
      <w:tr w14:paraId="0EC5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6AC1C">
            <w:pPr>
              <w:pStyle w:val="8"/>
            </w:pPr>
            <w:r>
              <w:t>满意度指标</w:t>
            </w:r>
          </w:p>
        </w:tc>
        <w:tc>
          <w:tcPr>
            <w:tcW w:w="1276" w:type="dxa"/>
            <w:vAlign w:val="center"/>
          </w:tcPr>
          <w:p w14:paraId="4C06C57B">
            <w:pPr>
              <w:pStyle w:val="7"/>
            </w:pPr>
            <w:r>
              <w:t>服务对象满意度指标</w:t>
            </w:r>
          </w:p>
        </w:tc>
        <w:tc>
          <w:tcPr>
            <w:tcW w:w="1332" w:type="dxa"/>
            <w:vAlign w:val="center"/>
          </w:tcPr>
          <w:p w14:paraId="03E3694B">
            <w:pPr>
              <w:pStyle w:val="7"/>
            </w:pPr>
            <w:r>
              <w:t>社会公众对相关工作的满意度</w:t>
            </w:r>
          </w:p>
        </w:tc>
        <w:tc>
          <w:tcPr>
            <w:tcW w:w="3430" w:type="dxa"/>
            <w:vAlign w:val="center"/>
          </w:tcPr>
          <w:p w14:paraId="1EBB00DE">
            <w:pPr>
              <w:pStyle w:val="7"/>
            </w:pPr>
            <w:r>
              <w:t>社会公众对相关工作的满意度</w:t>
            </w:r>
          </w:p>
        </w:tc>
        <w:tc>
          <w:tcPr>
            <w:tcW w:w="2551" w:type="dxa"/>
            <w:vAlign w:val="center"/>
          </w:tcPr>
          <w:p w14:paraId="390C8F51">
            <w:pPr>
              <w:pStyle w:val="7"/>
            </w:pPr>
            <w:r>
              <w:t>≥95%</w:t>
            </w:r>
          </w:p>
        </w:tc>
      </w:tr>
      <w:tr w14:paraId="1A75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CE7636">
            <w:pPr>
              <w:pStyle w:val="8"/>
            </w:pPr>
            <w:r>
              <w:t>满意度指标</w:t>
            </w:r>
          </w:p>
        </w:tc>
        <w:tc>
          <w:tcPr>
            <w:tcW w:w="1276" w:type="dxa"/>
            <w:vAlign w:val="center"/>
          </w:tcPr>
          <w:p w14:paraId="73E95E61">
            <w:pPr>
              <w:pStyle w:val="7"/>
            </w:pPr>
            <w:r>
              <w:t>服务对象满意度指标</w:t>
            </w:r>
          </w:p>
        </w:tc>
        <w:tc>
          <w:tcPr>
            <w:tcW w:w="1332" w:type="dxa"/>
            <w:vAlign w:val="center"/>
          </w:tcPr>
          <w:p w14:paraId="7C7E2185">
            <w:pPr>
              <w:pStyle w:val="7"/>
            </w:pPr>
            <w:r>
              <w:t>受益群体满意度</w:t>
            </w:r>
          </w:p>
        </w:tc>
        <w:tc>
          <w:tcPr>
            <w:tcW w:w="3430" w:type="dxa"/>
            <w:vAlign w:val="center"/>
          </w:tcPr>
          <w:p w14:paraId="1398A892">
            <w:pPr>
              <w:pStyle w:val="7"/>
            </w:pPr>
            <w:r>
              <w:t>受益群体满意度</w:t>
            </w:r>
          </w:p>
        </w:tc>
        <w:tc>
          <w:tcPr>
            <w:tcW w:w="2551" w:type="dxa"/>
            <w:vAlign w:val="center"/>
          </w:tcPr>
          <w:p w14:paraId="46996A11">
            <w:pPr>
              <w:pStyle w:val="7"/>
            </w:pPr>
            <w:r>
              <w:t>≥95%</w:t>
            </w:r>
          </w:p>
        </w:tc>
      </w:tr>
    </w:tbl>
    <w:p w14:paraId="7D9F82D2">
      <w:pPr>
        <w:sectPr>
          <w:pgSz w:w="11900" w:h="16840"/>
          <w:pgMar w:top="1984" w:right="1304" w:bottom="1134" w:left="1304" w:header="720" w:footer="720" w:gutter="0"/>
          <w:cols w:space="720" w:num="1"/>
        </w:sectPr>
      </w:pPr>
    </w:p>
    <w:p w14:paraId="065A74C0">
      <w:pPr>
        <w:jc w:val="center"/>
      </w:pPr>
    </w:p>
    <w:p w14:paraId="19170E5E">
      <w:pPr>
        <w:ind w:firstLine="560"/>
        <w:jc w:val="center"/>
        <w:outlineLvl w:val="3"/>
      </w:pPr>
      <w:bookmarkStart w:id="3" w:name="_Toc_4_4_0000000027"/>
      <w:r>
        <w:rPr>
          <w:rFonts w:ascii="方正仿宋_GBK" w:hAnsi="方正仿宋_GBK" w:eastAsia="方正仿宋_GBK" w:cs="方正仿宋_GBK"/>
          <w:sz w:val="28"/>
        </w:rPr>
        <w:t>妇女儿童键康提升计划(2025年市级残保金)绩效目标表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6794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DEC9C9">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1C49958D">
            <w:pPr>
              <w:pStyle w:val="5"/>
            </w:pPr>
            <w:r>
              <w:t>单位：万元</w:t>
            </w:r>
          </w:p>
        </w:tc>
      </w:tr>
      <w:tr w14:paraId="357C5A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5195D">
            <w:pPr>
              <w:pStyle w:val="6"/>
            </w:pPr>
            <w:r>
              <w:t>项目名称</w:t>
            </w:r>
          </w:p>
        </w:tc>
        <w:tc>
          <w:tcPr>
            <w:tcW w:w="8589" w:type="dxa"/>
            <w:gridSpan w:val="6"/>
            <w:vAlign w:val="center"/>
          </w:tcPr>
          <w:p w14:paraId="4051C772">
            <w:pPr>
              <w:pStyle w:val="7"/>
            </w:pPr>
            <w:r>
              <w:t>妇女儿童键康提升计划(2025年市级残保金)</w:t>
            </w:r>
          </w:p>
        </w:tc>
      </w:tr>
      <w:tr w14:paraId="575D7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62E57">
            <w:pPr>
              <w:pStyle w:val="6"/>
            </w:pPr>
            <w:r>
              <w:t>预算规模及资金用途</w:t>
            </w:r>
          </w:p>
        </w:tc>
        <w:tc>
          <w:tcPr>
            <w:tcW w:w="1276" w:type="dxa"/>
            <w:vAlign w:val="center"/>
          </w:tcPr>
          <w:p w14:paraId="6AA143C3">
            <w:pPr>
              <w:pStyle w:val="6"/>
            </w:pPr>
            <w:r>
              <w:t>预算数</w:t>
            </w:r>
          </w:p>
        </w:tc>
        <w:tc>
          <w:tcPr>
            <w:tcW w:w="1332" w:type="dxa"/>
            <w:vAlign w:val="center"/>
          </w:tcPr>
          <w:p w14:paraId="3FF74970">
            <w:pPr>
              <w:pStyle w:val="7"/>
            </w:pPr>
            <w:r>
              <w:t>36.00</w:t>
            </w:r>
          </w:p>
        </w:tc>
        <w:tc>
          <w:tcPr>
            <w:tcW w:w="1587" w:type="dxa"/>
            <w:vAlign w:val="center"/>
          </w:tcPr>
          <w:p w14:paraId="4A3DBAC8">
            <w:pPr>
              <w:pStyle w:val="6"/>
            </w:pPr>
            <w:r>
              <w:t>其中：财政    资金</w:t>
            </w:r>
          </w:p>
        </w:tc>
        <w:tc>
          <w:tcPr>
            <w:tcW w:w="1843" w:type="dxa"/>
            <w:vAlign w:val="center"/>
          </w:tcPr>
          <w:p w14:paraId="483EBA78">
            <w:pPr>
              <w:pStyle w:val="7"/>
            </w:pPr>
            <w:r>
              <w:t>36.00</w:t>
            </w:r>
          </w:p>
        </w:tc>
        <w:tc>
          <w:tcPr>
            <w:tcW w:w="1276" w:type="dxa"/>
            <w:vAlign w:val="center"/>
          </w:tcPr>
          <w:p w14:paraId="5D432956">
            <w:pPr>
              <w:pStyle w:val="6"/>
            </w:pPr>
            <w:r>
              <w:t>其他资金</w:t>
            </w:r>
          </w:p>
        </w:tc>
        <w:tc>
          <w:tcPr>
            <w:tcW w:w="1276" w:type="dxa"/>
            <w:vAlign w:val="center"/>
          </w:tcPr>
          <w:p w14:paraId="448656C0">
            <w:pPr>
              <w:pStyle w:val="7"/>
            </w:pPr>
          </w:p>
        </w:tc>
      </w:tr>
      <w:tr w14:paraId="592C7F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EFC57"/>
        </w:tc>
        <w:tc>
          <w:tcPr>
            <w:tcW w:w="8589" w:type="dxa"/>
            <w:gridSpan w:val="6"/>
            <w:vAlign w:val="center"/>
          </w:tcPr>
          <w:p w14:paraId="1DFED52A">
            <w:pPr>
              <w:pStyle w:val="7"/>
            </w:pPr>
            <w:r>
              <w:t>委托检验费</w:t>
            </w:r>
          </w:p>
        </w:tc>
      </w:tr>
      <w:tr w14:paraId="40E44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2499C">
            <w:pPr>
              <w:pStyle w:val="6"/>
            </w:pPr>
            <w:r>
              <w:t>绩效目标</w:t>
            </w:r>
          </w:p>
        </w:tc>
        <w:tc>
          <w:tcPr>
            <w:tcW w:w="8589" w:type="dxa"/>
            <w:gridSpan w:val="6"/>
            <w:vAlign w:val="center"/>
          </w:tcPr>
          <w:p w14:paraId="46749B8E">
            <w:pPr>
              <w:pStyle w:val="7"/>
            </w:pPr>
            <w:r>
              <w:t xml:space="preserve">1.无创基因检测强化出生缺陷二级预防、可有效减少唐氏儿的出生，对控制出生缺陷、提高出生人口素质发挥重要作用。                              </w:t>
            </w:r>
          </w:p>
          <w:p w14:paraId="0509717F">
            <w:pPr>
              <w:pStyle w:val="7"/>
            </w:pPr>
          </w:p>
          <w:p w14:paraId="504DCA61">
            <w:pPr>
              <w:pStyle w:val="7"/>
            </w:pPr>
            <w:r>
              <w:t xml:space="preserve">2.预期效果：无创产前筛查率达90%以上。                              </w:t>
            </w:r>
          </w:p>
          <w:p w14:paraId="03ECC4D2">
            <w:pPr>
              <w:pStyle w:val="7"/>
            </w:pPr>
          </w:p>
        </w:tc>
      </w:tr>
    </w:tbl>
    <w:p w14:paraId="06CF329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D899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9CC3D">
            <w:pPr>
              <w:pStyle w:val="6"/>
            </w:pPr>
            <w:r>
              <w:t>一级指标</w:t>
            </w:r>
          </w:p>
        </w:tc>
        <w:tc>
          <w:tcPr>
            <w:tcW w:w="1276" w:type="dxa"/>
            <w:vAlign w:val="center"/>
          </w:tcPr>
          <w:p w14:paraId="590310B5">
            <w:pPr>
              <w:pStyle w:val="6"/>
            </w:pPr>
            <w:r>
              <w:t>二级指标</w:t>
            </w:r>
          </w:p>
        </w:tc>
        <w:tc>
          <w:tcPr>
            <w:tcW w:w="1332" w:type="dxa"/>
            <w:vAlign w:val="center"/>
          </w:tcPr>
          <w:p w14:paraId="69847D72">
            <w:pPr>
              <w:pStyle w:val="6"/>
            </w:pPr>
            <w:r>
              <w:t>三级指标</w:t>
            </w:r>
          </w:p>
        </w:tc>
        <w:tc>
          <w:tcPr>
            <w:tcW w:w="3430" w:type="dxa"/>
            <w:vAlign w:val="center"/>
          </w:tcPr>
          <w:p w14:paraId="5182B70C">
            <w:pPr>
              <w:pStyle w:val="6"/>
            </w:pPr>
            <w:r>
              <w:t>绩效指标描述</w:t>
            </w:r>
          </w:p>
        </w:tc>
        <w:tc>
          <w:tcPr>
            <w:tcW w:w="2551" w:type="dxa"/>
            <w:vAlign w:val="center"/>
          </w:tcPr>
          <w:p w14:paraId="4FACBB4A">
            <w:pPr>
              <w:pStyle w:val="6"/>
            </w:pPr>
            <w:r>
              <w:t>指标值</w:t>
            </w:r>
          </w:p>
        </w:tc>
      </w:tr>
      <w:tr w14:paraId="047B8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045ED">
            <w:pPr>
              <w:pStyle w:val="8"/>
            </w:pPr>
            <w:r>
              <w:t>产出指标</w:t>
            </w:r>
          </w:p>
        </w:tc>
        <w:tc>
          <w:tcPr>
            <w:tcW w:w="1276" w:type="dxa"/>
            <w:vAlign w:val="center"/>
          </w:tcPr>
          <w:p w14:paraId="40EBF306">
            <w:pPr>
              <w:pStyle w:val="7"/>
            </w:pPr>
            <w:r>
              <w:t>数量指标</w:t>
            </w:r>
          </w:p>
        </w:tc>
        <w:tc>
          <w:tcPr>
            <w:tcW w:w="1332" w:type="dxa"/>
            <w:vAlign w:val="center"/>
          </w:tcPr>
          <w:p w14:paraId="48CBB572">
            <w:pPr>
              <w:pStyle w:val="7"/>
            </w:pPr>
            <w:r>
              <w:t>筛查人次</w:t>
            </w:r>
          </w:p>
        </w:tc>
        <w:tc>
          <w:tcPr>
            <w:tcW w:w="3430" w:type="dxa"/>
            <w:vAlign w:val="center"/>
          </w:tcPr>
          <w:p w14:paraId="73A61FBC">
            <w:pPr>
              <w:pStyle w:val="7"/>
            </w:pPr>
            <w:r>
              <w:t>筛查人次</w:t>
            </w:r>
          </w:p>
        </w:tc>
        <w:tc>
          <w:tcPr>
            <w:tcW w:w="2551" w:type="dxa"/>
            <w:vAlign w:val="center"/>
          </w:tcPr>
          <w:p w14:paraId="224F82C1">
            <w:pPr>
              <w:pStyle w:val="7"/>
            </w:pPr>
            <w:r>
              <w:t>≥1170例</w:t>
            </w:r>
          </w:p>
        </w:tc>
      </w:tr>
      <w:tr w14:paraId="1A275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BCB6D"/>
        </w:tc>
        <w:tc>
          <w:tcPr>
            <w:tcW w:w="1276" w:type="dxa"/>
            <w:vAlign w:val="center"/>
          </w:tcPr>
          <w:p w14:paraId="3A82FFDA">
            <w:pPr>
              <w:pStyle w:val="7"/>
            </w:pPr>
            <w:r>
              <w:t>质量指标</w:t>
            </w:r>
          </w:p>
        </w:tc>
        <w:tc>
          <w:tcPr>
            <w:tcW w:w="1332" w:type="dxa"/>
            <w:vAlign w:val="center"/>
          </w:tcPr>
          <w:p w14:paraId="46BD2A8E">
            <w:pPr>
              <w:pStyle w:val="7"/>
            </w:pPr>
            <w:r>
              <w:t>筛查率</w:t>
            </w:r>
          </w:p>
        </w:tc>
        <w:tc>
          <w:tcPr>
            <w:tcW w:w="3430" w:type="dxa"/>
            <w:vAlign w:val="center"/>
          </w:tcPr>
          <w:p w14:paraId="0A0A0E2B">
            <w:pPr>
              <w:pStyle w:val="7"/>
            </w:pPr>
            <w:r>
              <w:t>筛查率</w:t>
            </w:r>
          </w:p>
        </w:tc>
        <w:tc>
          <w:tcPr>
            <w:tcW w:w="2551" w:type="dxa"/>
            <w:vAlign w:val="center"/>
          </w:tcPr>
          <w:p w14:paraId="6B412445">
            <w:pPr>
              <w:pStyle w:val="7"/>
            </w:pPr>
            <w:r>
              <w:t>≥90%</w:t>
            </w:r>
          </w:p>
        </w:tc>
      </w:tr>
      <w:tr w14:paraId="09C55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C5611"/>
        </w:tc>
        <w:tc>
          <w:tcPr>
            <w:tcW w:w="1276" w:type="dxa"/>
            <w:vAlign w:val="center"/>
          </w:tcPr>
          <w:p w14:paraId="0E0A2A43">
            <w:pPr>
              <w:pStyle w:val="7"/>
            </w:pPr>
            <w:r>
              <w:t>质量指标</w:t>
            </w:r>
          </w:p>
        </w:tc>
        <w:tc>
          <w:tcPr>
            <w:tcW w:w="1332" w:type="dxa"/>
            <w:vAlign w:val="center"/>
          </w:tcPr>
          <w:p w14:paraId="3D7A3B5C">
            <w:pPr>
              <w:pStyle w:val="7"/>
            </w:pPr>
            <w:r>
              <w:t>资金使用合规性</w:t>
            </w:r>
          </w:p>
        </w:tc>
        <w:tc>
          <w:tcPr>
            <w:tcW w:w="3430" w:type="dxa"/>
            <w:vAlign w:val="center"/>
          </w:tcPr>
          <w:p w14:paraId="43B844B2">
            <w:pPr>
              <w:pStyle w:val="7"/>
            </w:pPr>
            <w:r>
              <w:t>资金使用合规性</w:t>
            </w:r>
          </w:p>
        </w:tc>
        <w:tc>
          <w:tcPr>
            <w:tcW w:w="2551" w:type="dxa"/>
            <w:vAlign w:val="center"/>
          </w:tcPr>
          <w:p w14:paraId="4DD5757C">
            <w:pPr>
              <w:pStyle w:val="7"/>
            </w:pPr>
            <w:r>
              <w:t>合规</w:t>
            </w:r>
          </w:p>
        </w:tc>
      </w:tr>
      <w:tr w14:paraId="7B9D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D5E58"/>
        </w:tc>
        <w:tc>
          <w:tcPr>
            <w:tcW w:w="1276" w:type="dxa"/>
            <w:vAlign w:val="center"/>
          </w:tcPr>
          <w:p w14:paraId="54B6A8AD">
            <w:pPr>
              <w:pStyle w:val="7"/>
            </w:pPr>
            <w:r>
              <w:t>时效指标</w:t>
            </w:r>
          </w:p>
        </w:tc>
        <w:tc>
          <w:tcPr>
            <w:tcW w:w="1332" w:type="dxa"/>
            <w:vAlign w:val="center"/>
          </w:tcPr>
          <w:p w14:paraId="683B1427">
            <w:pPr>
              <w:pStyle w:val="7"/>
            </w:pPr>
            <w:r>
              <w:t xml:space="preserve">工作任务完成及时率 </w:t>
            </w:r>
          </w:p>
        </w:tc>
        <w:tc>
          <w:tcPr>
            <w:tcW w:w="3430" w:type="dxa"/>
            <w:vAlign w:val="center"/>
          </w:tcPr>
          <w:p w14:paraId="707A79EA">
            <w:pPr>
              <w:pStyle w:val="7"/>
            </w:pPr>
            <w:r>
              <w:t xml:space="preserve">工作任务完成及时率 </w:t>
            </w:r>
          </w:p>
        </w:tc>
        <w:tc>
          <w:tcPr>
            <w:tcW w:w="2551" w:type="dxa"/>
            <w:vAlign w:val="center"/>
          </w:tcPr>
          <w:p w14:paraId="7FC038EF">
            <w:pPr>
              <w:pStyle w:val="7"/>
            </w:pPr>
            <w:r>
              <w:t>≥90%</w:t>
            </w:r>
          </w:p>
        </w:tc>
      </w:tr>
      <w:tr w14:paraId="49155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A7E70"/>
        </w:tc>
        <w:tc>
          <w:tcPr>
            <w:tcW w:w="1276" w:type="dxa"/>
            <w:vAlign w:val="center"/>
          </w:tcPr>
          <w:p w14:paraId="0E4D98D8">
            <w:pPr>
              <w:pStyle w:val="7"/>
            </w:pPr>
            <w:r>
              <w:t>成本指标</w:t>
            </w:r>
          </w:p>
        </w:tc>
        <w:tc>
          <w:tcPr>
            <w:tcW w:w="1332" w:type="dxa"/>
            <w:vAlign w:val="center"/>
          </w:tcPr>
          <w:p w14:paraId="1E5C0B68">
            <w:pPr>
              <w:pStyle w:val="7"/>
            </w:pPr>
            <w:r>
              <w:t>项目总成本</w:t>
            </w:r>
          </w:p>
        </w:tc>
        <w:tc>
          <w:tcPr>
            <w:tcW w:w="3430" w:type="dxa"/>
            <w:vAlign w:val="center"/>
          </w:tcPr>
          <w:p w14:paraId="52ABCF59">
            <w:pPr>
              <w:pStyle w:val="7"/>
            </w:pPr>
            <w:r>
              <w:t>项目总成本</w:t>
            </w:r>
          </w:p>
        </w:tc>
        <w:tc>
          <w:tcPr>
            <w:tcW w:w="2551" w:type="dxa"/>
            <w:vAlign w:val="center"/>
          </w:tcPr>
          <w:p w14:paraId="2C55ED7C">
            <w:pPr>
              <w:pStyle w:val="7"/>
            </w:pPr>
            <w:r>
              <w:t>36万元</w:t>
            </w:r>
          </w:p>
        </w:tc>
      </w:tr>
      <w:tr w14:paraId="79A88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90C76">
            <w:pPr>
              <w:pStyle w:val="8"/>
            </w:pPr>
            <w:r>
              <w:t>效益指标</w:t>
            </w:r>
          </w:p>
        </w:tc>
        <w:tc>
          <w:tcPr>
            <w:tcW w:w="1276" w:type="dxa"/>
            <w:vAlign w:val="center"/>
          </w:tcPr>
          <w:p w14:paraId="5C38E788">
            <w:pPr>
              <w:pStyle w:val="7"/>
            </w:pPr>
            <w:r>
              <w:t>社会效益指标</w:t>
            </w:r>
          </w:p>
        </w:tc>
        <w:tc>
          <w:tcPr>
            <w:tcW w:w="1332" w:type="dxa"/>
            <w:vAlign w:val="center"/>
          </w:tcPr>
          <w:p w14:paraId="3B1B90DC">
            <w:pPr>
              <w:pStyle w:val="7"/>
            </w:pPr>
            <w:r>
              <w:t>减少染色体异常达到优生优育目的</w:t>
            </w:r>
          </w:p>
        </w:tc>
        <w:tc>
          <w:tcPr>
            <w:tcW w:w="3430" w:type="dxa"/>
            <w:vAlign w:val="center"/>
          </w:tcPr>
          <w:p w14:paraId="6014299D">
            <w:pPr>
              <w:pStyle w:val="7"/>
            </w:pPr>
            <w:r>
              <w:t>减少染色体异常达到优生优育目的</w:t>
            </w:r>
          </w:p>
        </w:tc>
        <w:tc>
          <w:tcPr>
            <w:tcW w:w="2551" w:type="dxa"/>
            <w:vAlign w:val="center"/>
          </w:tcPr>
          <w:p w14:paraId="46E34E4F">
            <w:pPr>
              <w:pStyle w:val="7"/>
            </w:pPr>
            <w:r>
              <w:t>切实保障</w:t>
            </w:r>
          </w:p>
        </w:tc>
      </w:tr>
      <w:tr w14:paraId="3EBFD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072AC">
            <w:pPr>
              <w:pStyle w:val="8"/>
            </w:pPr>
            <w:r>
              <w:t>效益指标</w:t>
            </w:r>
          </w:p>
        </w:tc>
        <w:tc>
          <w:tcPr>
            <w:tcW w:w="1276" w:type="dxa"/>
            <w:vAlign w:val="center"/>
          </w:tcPr>
          <w:p w14:paraId="286379C5">
            <w:pPr>
              <w:pStyle w:val="7"/>
            </w:pPr>
            <w:r>
              <w:t>可持续影响指标</w:t>
            </w:r>
          </w:p>
        </w:tc>
        <w:tc>
          <w:tcPr>
            <w:tcW w:w="1332" w:type="dxa"/>
            <w:vAlign w:val="center"/>
          </w:tcPr>
          <w:p w14:paraId="5EEDA1FE">
            <w:pPr>
              <w:pStyle w:val="7"/>
            </w:pPr>
            <w:r>
              <w:t>政策延续性</w:t>
            </w:r>
          </w:p>
        </w:tc>
        <w:tc>
          <w:tcPr>
            <w:tcW w:w="3430" w:type="dxa"/>
            <w:vAlign w:val="center"/>
          </w:tcPr>
          <w:p w14:paraId="6905F012">
            <w:pPr>
              <w:pStyle w:val="7"/>
            </w:pPr>
            <w:r>
              <w:t>政策延续性</w:t>
            </w:r>
          </w:p>
        </w:tc>
        <w:tc>
          <w:tcPr>
            <w:tcW w:w="2551" w:type="dxa"/>
            <w:vAlign w:val="center"/>
          </w:tcPr>
          <w:p w14:paraId="751BA336">
            <w:pPr>
              <w:pStyle w:val="7"/>
            </w:pPr>
            <w:r>
              <w:t>长期实施</w:t>
            </w:r>
          </w:p>
        </w:tc>
      </w:tr>
      <w:tr w14:paraId="2849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13AD5">
            <w:pPr>
              <w:pStyle w:val="8"/>
            </w:pPr>
            <w:r>
              <w:t>满意度指标</w:t>
            </w:r>
          </w:p>
        </w:tc>
        <w:tc>
          <w:tcPr>
            <w:tcW w:w="1276" w:type="dxa"/>
            <w:vAlign w:val="center"/>
          </w:tcPr>
          <w:p w14:paraId="3561572C">
            <w:pPr>
              <w:pStyle w:val="7"/>
            </w:pPr>
            <w:r>
              <w:t>服务对象满意度指标</w:t>
            </w:r>
          </w:p>
        </w:tc>
        <w:tc>
          <w:tcPr>
            <w:tcW w:w="1332" w:type="dxa"/>
            <w:vAlign w:val="center"/>
          </w:tcPr>
          <w:p w14:paraId="0E3B79DC">
            <w:pPr>
              <w:pStyle w:val="7"/>
            </w:pPr>
            <w:r>
              <w:t>社会公众对相关工作的满意度</w:t>
            </w:r>
          </w:p>
        </w:tc>
        <w:tc>
          <w:tcPr>
            <w:tcW w:w="3430" w:type="dxa"/>
            <w:vAlign w:val="center"/>
          </w:tcPr>
          <w:p w14:paraId="5F6FE542">
            <w:pPr>
              <w:pStyle w:val="7"/>
            </w:pPr>
            <w:r>
              <w:t>社会公众对相关工作的满意度</w:t>
            </w:r>
          </w:p>
        </w:tc>
        <w:tc>
          <w:tcPr>
            <w:tcW w:w="2551" w:type="dxa"/>
            <w:vAlign w:val="center"/>
          </w:tcPr>
          <w:p w14:paraId="25BA5B25">
            <w:pPr>
              <w:pStyle w:val="7"/>
            </w:pPr>
            <w:r>
              <w:t>≥95%</w:t>
            </w:r>
          </w:p>
        </w:tc>
      </w:tr>
      <w:tr w14:paraId="34A6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42686">
            <w:pPr>
              <w:pStyle w:val="8"/>
            </w:pPr>
            <w:r>
              <w:t>满意度指标</w:t>
            </w:r>
          </w:p>
        </w:tc>
        <w:tc>
          <w:tcPr>
            <w:tcW w:w="1276" w:type="dxa"/>
            <w:vAlign w:val="center"/>
          </w:tcPr>
          <w:p w14:paraId="3CDEC155">
            <w:pPr>
              <w:pStyle w:val="7"/>
            </w:pPr>
            <w:r>
              <w:t>服务对象满意度指标</w:t>
            </w:r>
          </w:p>
        </w:tc>
        <w:tc>
          <w:tcPr>
            <w:tcW w:w="1332" w:type="dxa"/>
            <w:vAlign w:val="center"/>
          </w:tcPr>
          <w:p w14:paraId="10C61923">
            <w:pPr>
              <w:pStyle w:val="7"/>
            </w:pPr>
            <w:r>
              <w:t>受益群体满意度</w:t>
            </w:r>
          </w:p>
        </w:tc>
        <w:tc>
          <w:tcPr>
            <w:tcW w:w="3430" w:type="dxa"/>
            <w:vAlign w:val="center"/>
          </w:tcPr>
          <w:p w14:paraId="547D1832">
            <w:pPr>
              <w:pStyle w:val="7"/>
            </w:pPr>
            <w:r>
              <w:t>受益群体满意度</w:t>
            </w:r>
          </w:p>
        </w:tc>
        <w:tc>
          <w:tcPr>
            <w:tcW w:w="2551" w:type="dxa"/>
            <w:vAlign w:val="center"/>
          </w:tcPr>
          <w:p w14:paraId="5C04B491">
            <w:pPr>
              <w:pStyle w:val="7"/>
            </w:pPr>
            <w:r>
              <w:t>≥95%</w:t>
            </w:r>
          </w:p>
        </w:tc>
      </w:tr>
    </w:tbl>
    <w:p w14:paraId="42839403">
      <w:pPr>
        <w:sectPr>
          <w:pgSz w:w="11900" w:h="16840"/>
          <w:pgMar w:top="1984" w:right="1304" w:bottom="1134" w:left="1304" w:header="720" w:footer="720" w:gutter="0"/>
          <w:cols w:space="720" w:num="1"/>
        </w:sectPr>
      </w:pPr>
    </w:p>
    <w:p w14:paraId="70E98513">
      <w:pPr>
        <w:jc w:val="center"/>
      </w:pPr>
    </w:p>
    <w:p w14:paraId="2331FCBB">
      <w:pPr>
        <w:ind w:firstLine="560"/>
        <w:jc w:val="center"/>
        <w:outlineLvl w:val="3"/>
      </w:pPr>
      <w:bookmarkStart w:id="4" w:name="_Toc_4_4_0000000028"/>
      <w:r>
        <w:rPr>
          <w:rFonts w:ascii="方正仿宋_GBK" w:hAnsi="方正仿宋_GBK" w:eastAsia="方正仿宋_GBK" w:cs="方正仿宋_GBK"/>
          <w:sz w:val="28"/>
        </w:rPr>
        <w:t>公立医院综合改革（2025年中央医疗服务与保障能力提升）绩效目标表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37A3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BDA6DEB">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2A9ACD02">
            <w:pPr>
              <w:pStyle w:val="5"/>
            </w:pPr>
            <w:r>
              <w:t>单位：万元</w:t>
            </w:r>
          </w:p>
        </w:tc>
      </w:tr>
      <w:tr w14:paraId="755F8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516C3">
            <w:pPr>
              <w:pStyle w:val="6"/>
            </w:pPr>
            <w:r>
              <w:t>项目名称</w:t>
            </w:r>
          </w:p>
        </w:tc>
        <w:tc>
          <w:tcPr>
            <w:tcW w:w="8589" w:type="dxa"/>
            <w:gridSpan w:val="6"/>
            <w:vAlign w:val="center"/>
          </w:tcPr>
          <w:p w14:paraId="49519030">
            <w:pPr>
              <w:pStyle w:val="7"/>
            </w:pPr>
            <w:r>
              <w:t>公立医院综合改革（2025年中央医疗服务与保障能力提升）</w:t>
            </w:r>
          </w:p>
        </w:tc>
      </w:tr>
      <w:tr w14:paraId="5561C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7F136">
            <w:pPr>
              <w:pStyle w:val="6"/>
            </w:pPr>
            <w:r>
              <w:t>预算规模及资金用途</w:t>
            </w:r>
          </w:p>
        </w:tc>
        <w:tc>
          <w:tcPr>
            <w:tcW w:w="1276" w:type="dxa"/>
            <w:vAlign w:val="center"/>
          </w:tcPr>
          <w:p w14:paraId="698A84E1">
            <w:pPr>
              <w:pStyle w:val="6"/>
            </w:pPr>
            <w:r>
              <w:t>预算数</w:t>
            </w:r>
          </w:p>
        </w:tc>
        <w:tc>
          <w:tcPr>
            <w:tcW w:w="1332" w:type="dxa"/>
            <w:vAlign w:val="center"/>
          </w:tcPr>
          <w:p w14:paraId="71ECFDE3">
            <w:pPr>
              <w:pStyle w:val="7"/>
            </w:pPr>
            <w:r>
              <w:t>25.00</w:t>
            </w:r>
          </w:p>
        </w:tc>
        <w:tc>
          <w:tcPr>
            <w:tcW w:w="1587" w:type="dxa"/>
            <w:vAlign w:val="center"/>
          </w:tcPr>
          <w:p w14:paraId="48BC6F5B">
            <w:pPr>
              <w:pStyle w:val="6"/>
            </w:pPr>
            <w:r>
              <w:t>其中：财政    资金</w:t>
            </w:r>
          </w:p>
        </w:tc>
        <w:tc>
          <w:tcPr>
            <w:tcW w:w="1843" w:type="dxa"/>
            <w:vAlign w:val="center"/>
          </w:tcPr>
          <w:p w14:paraId="2D9C0F06">
            <w:pPr>
              <w:pStyle w:val="7"/>
            </w:pPr>
            <w:r>
              <w:t>25.00</w:t>
            </w:r>
          </w:p>
        </w:tc>
        <w:tc>
          <w:tcPr>
            <w:tcW w:w="1276" w:type="dxa"/>
            <w:vAlign w:val="center"/>
          </w:tcPr>
          <w:p w14:paraId="2A440036">
            <w:pPr>
              <w:pStyle w:val="6"/>
            </w:pPr>
            <w:r>
              <w:t>其他资金</w:t>
            </w:r>
          </w:p>
        </w:tc>
        <w:tc>
          <w:tcPr>
            <w:tcW w:w="1276" w:type="dxa"/>
            <w:vAlign w:val="center"/>
          </w:tcPr>
          <w:p w14:paraId="72732EEB">
            <w:pPr>
              <w:pStyle w:val="7"/>
            </w:pPr>
          </w:p>
        </w:tc>
      </w:tr>
      <w:tr w14:paraId="00CC6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2E142"/>
        </w:tc>
        <w:tc>
          <w:tcPr>
            <w:tcW w:w="8589" w:type="dxa"/>
            <w:gridSpan w:val="6"/>
            <w:vAlign w:val="center"/>
          </w:tcPr>
          <w:p w14:paraId="09E866AB">
            <w:pPr>
              <w:pStyle w:val="7"/>
            </w:pPr>
            <w:r>
              <w:t>购置医疗设备</w:t>
            </w:r>
          </w:p>
        </w:tc>
      </w:tr>
      <w:tr w14:paraId="7DB40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706084">
            <w:pPr>
              <w:pStyle w:val="6"/>
            </w:pPr>
            <w:r>
              <w:t>绩效目标</w:t>
            </w:r>
          </w:p>
        </w:tc>
        <w:tc>
          <w:tcPr>
            <w:tcW w:w="8589" w:type="dxa"/>
            <w:gridSpan w:val="6"/>
            <w:vAlign w:val="center"/>
          </w:tcPr>
          <w:p w14:paraId="3F8BD08C">
            <w:pPr>
              <w:pStyle w:val="7"/>
            </w:pPr>
            <w:r>
              <w:t xml:space="preserve">1.综合改革补助用于购置医疗设备，提高医疗服务水平。                              </w:t>
            </w:r>
          </w:p>
          <w:p w14:paraId="5579C013">
            <w:pPr>
              <w:pStyle w:val="7"/>
            </w:pPr>
          </w:p>
          <w:p w14:paraId="7078CE0C">
            <w:pPr>
              <w:pStyle w:val="7"/>
            </w:pPr>
            <w:r>
              <w:t xml:space="preserve">2.新医改情况下，取消药品耗材加成，医院运营成本增加，而收入补偿不足，加大医院补偿力度，提高医院运营效益水平，有利于医疗改革。                               </w:t>
            </w:r>
          </w:p>
          <w:p w14:paraId="78CC84B4">
            <w:pPr>
              <w:pStyle w:val="7"/>
            </w:pPr>
          </w:p>
        </w:tc>
      </w:tr>
    </w:tbl>
    <w:p w14:paraId="0901C2F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82BA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E0755">
            <w:pPr>
              <w:pStyle w:val="6"/>
            </w:pPr>
            <w:r>
              <w:t>一级指标</w:t>
            </w:r>
          </w:p>
        </w:tc>
        <w:tc>
          <w:tcPr>
            <w:tcW w:w="1276" w:type="dxa"/>
            <w:vAlign w:val="center"/>
          </w:tcPr>
          <w:p w14:paraId="134AB225">
            <w:pPr>
              <w:pStyle w:val="6"/>
            </w:pPr>
            <w:r>
              <w:t>二级指标</w:t>
            </w:r>
          </w:p>
        </w:tc>
        <w:tc>
          <w:tcPr>
            <w:tcW w:w="1332" w:type="dxa"/>
            <w:vAlign w:val="center"/>
          </w:tcPr>
          <w:p w14:paraId="3AAAFD2C">
            <w:pPr>
              <w:pStyle w:val="6"/>
            </w:pPr>
            <w:r>
              <w:t>三级指标</w:t>
            </w:r>
          </w:p>
        </w:tc>
        <w:tc>
          <w:tcPr>
            <w:tcW w:w="3430" w:type="dxa"/>
            <w:vAlign w:val="center"/>
          </w:tcPr>
          <w:p w14:paraId="7560ADB8">
            <w:pPr>
              <w:pStyle w:val="6"/>
            </w:pPr>
            <w:r>
              <w:t>绩效指标描述</w:t>
            </w:r>
          </w:p>
        </w:tc>
        <w:tc>
          <w:tcPr>
            <w:tcW w:w="2551" w:type="dxa"/>
            <w:vAlign w:val="center"/>
          </w:tcPr>
          <w:p w14:paraId="0F0FC3C2">
            <w:pPr>
              <w:pStyle w:val="6"/>
            </w:pPr>
            <w:r>
              <w:t>指标值</w:t>
            </w:r>
          </w:p>
        </w:tc>
      </w:tr>
      <w:tr w14:paraId="40FBD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303C2">
            <w:pPr>
              <w:pStyle w:val="8"/>
            </w:pPr>
            <w:r>
              <w:t>产出指标</w:t>
            </w:r>
          </w:p>
        </w:tc>
        <w:tc>
          <w:tcPr>
            <w:tcW w:w="1276" w:type="dxa"/>
            <w:vAlign w:val="center"/>
          </w:tcPr>
          <w:p w14:paraId="1AF76A66">
            <w:pPr>
              <w:pStyle w:val="7"/>
            </w:pPr>
            <w:r>
              <w:t>数量指标</w:t>
            </w:r>
          </w:p>
        </w:tc>
        <w:tc>
          <w:tcPr>
            <w:tcW w:w="1332" w:type="dxa"/>
            <w:vAlign w:val="center"/>
          </w:tcPr>
          <w:p w14:paraId="6B07F119">
            <w:pPr>
              <w:pStyle w:val="7"/>
            </w:pPr>
            <w:r>
              <w:t>购置设备数量</w:t>
            </w:r>
          </w:p>
        </w:tc>
        <w:tc>
          <w:tcPr>
            <w:tcW w:w="3430" w:type="dxa"/>
            <w:vAlign w:val="center"/>
          </w:tcPr>
          <w:p w14:paraId="69CB0850">
            <w:pPr>
              <w:pStyle w:val="7"/>
            </w:pPr>
            <w:r>
              <w:t>购置设备数量</w:t>
            </w:r>
          </w:p>
        </w:tc>
        <w:tc>
          <w:tcPr>
            <w:tcW w:w="2551" w:type="dxa"/>
            <w:vAlign w:val="center"/>
          </w:tcPr>
          <w:p w14:paraId="140CAC63">
            <w:pPr>
              <w:pStyle w:val="7"/>
            </w:pPr>
            <w:r>
              <w:t>≥1台</w:t>
            </w:r>
          </w:p>
        </w:tc>
      </w:tr>
      <w:tr w14:paraId="7D521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F2790"/>
        </w:tc>
        <w:tc>
          <w:tcPr>
            <w:tcW w:w="1276" w:type="dxa"/>
            <w:vAlign w:val="center"/>
          </w:tcPr>
          <w:p w14:paraId="46DD96A8">
            <w:pPr>
              <w:pStyle w:val="7"/>
            </w:pPr>
            <w:r>
              <w:t>质量指标</w:t>
            </w:r>
          </w:p>
        </w:tc>
        <w:tc>
          <w:tcPr>
            <w:tcW w:w="1332" w:type="dxa"/>
            <w:vAlign w:val="center"/>
          </w:tcPr>
          <w:p w14:paraId="637AD8B7">
            <w:pPr>
              <w:pStyle w:val="7"/>
            </w:pPr>
            <w:r>
              <w:t>设备采购完成率</w:t>
            </w:r>
          </w:p>
        </w:tc>
        <w:tc>
          <w:tcPr>
            <w:tcW w:w="3430" w:type="dxa"/>
            <w:vAlign w:val="center"/>
          </w:tcPr>
          <w:p w14:paraId="01F6DB1A">
            <w:pPr>
              <w:pStyle w:val="7"/>
            </w:pPr>
            <w:r>
              <w:t>设备采购完成率</w:t>
            </w:r>
          </w:p>
        </w:tc>
        <w:tc>
          <w:tcPr>
            <w:tcW w:w="2551" w:type="dxa"/>
            <w:vAlign w:val="center"/>
          </w:tcPr>
          <w:p w14:paraId="22F8A902">
            <w:pPr>
              <w:pStyle w:val="7"/>
            </w:pPr>
            <w:r>
              <w:t>100%</w:t>
            </w:r>
          </w:p>
        </w:tc>
      </w:tr>
      <w:tr w14:paraId="2C93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1AB90"/>
        </w:tc>
        <w:tc>
          <w:tcPr>
            <w:tcW w:w="1276" w:type="dxa"/>
            <w:vAlign w:val="center"/>
          </w:tcPr>
          <w:p w14:paraId="4C437CBD">
            <w:pPr>
              <w:pStyle w:val="7"/>
            </w:pPr>
            <w:r>
              <w:t>质量指标</w:t>
            </w:r>
          </w:p>
        </w:tc>
        <w:tc>
          <w:tcPr>
            <w:tcW w:w="1332" w:type="dxa"/>
            <w:vAlign w:val="center"/>
          </w:tcPr>
          <w:p w14:paraId="3023D20D">
            <w:pPr>
              <w:pStyle w:val="7"/>
            </w:pPr>
            <w:r>
              <w:t>设备质量合格率</w:t>
            </w:r>
          </w:p>
        </w:tc>
        <w:tc>
          <w:tcPr>
            <w:tcW w:w="3430" w:type="dxa"/>
            <w:vAlign w:val="center"/>
          </w:tcPr>
          <w:p w14:paraId="18FE38AC">
            <w:pPr>
              <w:pStyle w:val="7"/>
            </w:pPr>
            <w:r>
              <w:t>设备质量合格率</w:t>
            </w:r>
          </w:p>
        </w:tc>
        <w:tc>
          <w:tcPr>
            <w:tcW w:w="2551" w:type="dxa"/>
            <w:vAlign w:val="center"/>
          </w:tcPr>
          <w:p w14:paraId="3D744401">
            <w:pPr>
              <w:pStyle w:val="7"/>
            </w:pPr>
            <w:r>
              <w:t>≥95%</w:t>
            </w:r>
          </w:p>
        </w:tc>
      </w:tr>
      <w:tr w14:paraId="24458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D1BE5"/>
        </w:tc>
        <w:tc>
          <w:tcPr>
            <w:tcW w:w="1276" w:type="dxa"/>
            <w:vAlign w:val="center"/>
          </w:tcPr>
          <w:p w14:paraId="4991B899">
            <w:pPr>
              <w:pStyle w:val="7"/>
            </w:pPr>
            <w:r>
              <w:t>时效指标</w:t>
            </w:r>
          </w:p>
        </w:tc>
        <w:tc>
          <w:tcPr>
            <w:tcW w:w="1332" w:type="dxa"/>
            <w:vAlign w:val="center"/>
          </w:tcPr>
          <w:p w14:paraId="665D67C2">
            <w:pPr>
              <w:pStyle w:val="7"/>
            </w:pPr>
            <w:r>
              <w:t>购置时间</w:t>
            </w:r>
          </w:p>
        </w:tc>
        <w:tc>
          <w:tcPr>
            <w:tcW w:w="3430" w:type="dxa"/>
            <w:vAlign w:val="center"/>
          </w:tcPr>
          <w:p w14:paraId="51690BA9">
            <w:pPr>
              <w:pStyle w:val="7"/>
            </w:pPr>
            <w:r>
              <w:t>购置时间</w:t>
            </w:r>
          </w:p>
        </w:tc>
        <w:tc>
          <w:tcPr>
            <w:tcW w:w="2551" w:type="dxa"/>
            <w:vAlign w:val="center"/>
          </w:tcPr>
          <w:p w14:paraId="4B7A6EC9">
            <w:pPr>
              <w:pStyle w:val="7"/>
            </w:pPr>
            <w:r>
              <w:t>1年</w:t>
            </w:r>
          </w:p>
        </w:tc>
      </w:tr>
      <w:tr w14:paraId="7534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AD759"/>
        </w:tc>
        <w:tc>
          <w:tcPr>
            <w:tcW w:w="1276" w:type="dxa"/>
            <w:vAlign w:val="center"/>
          </w:tcPr>
          <w:p w14:paraId="2F92A0EF">
            <w:pPr>
              <w:pStyle w:val="7"/>
            </w:pPr>
            <w:r>
              <w:t>时效指标</w:t>
            </w:r>
          </w:p>
        </w:tc>
        <w:tc>
          <w:tcPr>
            <w:tcW w:w="1332" w:type="dxa"/>
            <w:vAlign w:val="center"/>
          </w:tcPr>
          <w:p w14:paraId="0635C202">
            <w:pPr>
              <w:pStyle w:val="7"/>
            </w:pPr>
            <w:r>
              <w:t>购置设备及时率</w:t>
            </w:r>
          </w:p>
        </w:tc>
        <w:tc>
          <w:tcPr>
            <w:tcW w:w="3430" w:type="dxa"/>
            <w:vAlign w:val="center"/>
          </w:tcPr>
          <w:p w14:paraId="58ED0F5C">
            <w:pPr>
              <w:pStyle w:val="7"/>
            </w:pPr>
            <w:r>
              <w:t>购置设备及时率</w:t>
            </w:r>
          </w:p>
        </w:tc>
        <w:tc>
          <w:tcPr>
            <w:tcW w:w="2551" w:type="dxa"/>
            <w:vAlign w:val="center"/>
          </w:tcPr>
          <w:p w14:paraId="3535B73F">
            <w:pPr>
              <w:pStyle w:val="7"/>
            </w:pPr>
            <w:r>
              <w:t>≥90%</w:t>
            </w:r>
          </w:p>
        </w:tc>
      </w:tr>
      <w:tr w14:paraId="46C85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D7ED0"/>
        </w:tc>
        <w:tc>
          <w:tcPr>
            <w:tcW w:w="1276" w:type="dxa"/>
            <w:vAlign w:val="center"/>
          </w:tcPr>
          <w:p w14:paraId="14903063">
            <w:pPr>
              <w:pStyle w:val="7"/>
            </w:pPr>
            <w:r>
              <w:t>成本指标</w:t>
            </w:r>
          </w:p>
        </w:tc>
        <w:tc>
          <w:tcPr>
            <w:tcW w:w="1332" w:type="dxa"/>
            <w:vAlign w:val="center"/>
          </w:tcPr>
          <w:p w14:paraId="2CDC2B6C">
            <w:pPr>
              <w:pStyle w:val="7"/>
            </w:pPr>
            <w:r>
              <w:t>购置成本</w:t>
            </w:r>
          </w:p>
        </w:tc>
        <w:tc>
          <w:tcPr>
            <w:tcW w:w="3430" w:type="dxa"/>
            <w:vAlign w:val="center"/>
          </w:tcPr>
          <w:p w14:paraId="46F5CD81">
            <w:pPr>
              <w:pStyle w:val="7"/>
            </w:pPr>
            <w:r>
              <w:t>购置成本</w:t>
            </w:r>
          </w:p>
        </w:tc>
        <w:tc>
          <w:tcPr>
            <w:tcW w:w="2551" w:type="dxa"/>
            <w:vAlign w:val="center"/>
          </w:tcPr>
          <w:p w14:paraId="65AA9B59">
            <w:pPr>
              <w:pStyle w:val="7"/>
            </w:pPr>
            <w:r>
              <w:t>25万元</w:t>
            </w:r>
          </w:p>
        </w:tc>
      </w:tr>
      <w:tr w14:paraId="667AF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B07ED">
            <w:pPr>
              <w:pStyle w:val="8"/>
            </w:pPr>
            <w:r>
              <w:t>效益指标</w:t>
            </w:r>
          </w:p>
        </w:tc>
        <w:tc>
          <w:tcPr>
            <w:tcW w:w="1276" w:type="dxa"/>
            <w:vAlign w:val="center"/>
          </w:tcPr>
          <w:p w14:paraId="0FC0CC82">
            <w:pPr>
              <w:pStyle w:val="7"/>
            </w:pPr>
            <w:r>
              <w:t>社会效益指标</w:t>
            </w:r>
          </w:p>
        </w:tc>
        <w:tc>
          <w:tcPr>
            <w:tcW w:w="1332" w:type="dxa"/>
            <w:vAlign w:val="center"/>
          </w:tcPr>
          <w:p w14:paraId="50280879">
            <w:pPr>
              <w:pStyle w:val="7"/>
            </w:pPr>
            <w:r>
              <w:t>提高临床诊疗水平</w:t>
            </w:r>
          </w:p>
        </w:tc>
        <w:tc>
          <w:tcPr>
            <w:tcW w:w="3430" w:type="dxa"/>
            <w:vAlign w:val="center"/>
          </w:tcPr>
          <w:p w14:paraId="40343094">
            <w:pPr>
              <w:pStyle w:val="7"/>
            </w:pPr>
            <w:r>
              <w:t>提高临床诊疗水平</w:t>
            </w:r>
          </w:p>
        </w:tc>
        <w:tc>
          <w:tcPr>
            <w:tcW w:w="2551" w:type="dxa"/>
            <w:vAlign w:val="center"/>
          </w:tcPr>
          <w:p w14:paraId="38D81E99">
            <w:pPr>
              <w:pStyle w:val="7"/>
            </w:pPr>
            <w:r>
              <w:t>有效提高</w:t>
            </w:r>
          </w:p>
        </w:tc>
      </w:tr>
      <w:tr w14:paraId="7841B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A6F34">
            <w:pPr>
              <w:pStyle w:val="8"/>
            </w:pPr>
            <w:r>
              <w:t>效益指标</w:t>
            </w:r>
          </w:p>
        </w:tc>
        <w:tc>
          <w:tcPr>
            <w:tcW w:w="1276" w:type="dxa"/>
            <w:vAlign w:val="center"/>
          </w:tcPr>
          <w:p w14:paraId="2958151C">
            <w:pPr>
              <w:pStyle w:val="7"/>
            </w:pPr>
            <w:r>
              <w:t>可持续影响指标</w:t>
            </w:r>
          </w:p>
        </w:tc>
        <w:tc>
          <w:tcPr>
            <w:tcW w:w="1332" w:type="dxa"/>
            <w:vAlign w:val="center"/>
          </w:tcPr>
          <w:p w14:paraId="111791CA">
            <w:pPr>
              <w:pStyle w:val="7"/>
            </w:pPr>
            <w:r>
              <w:t>保障医院可持续经营</w:t>
            </w:r>
          </w:p>
        </w:tc>
        <w:tc>
          <w:tcPr>
            <w:tcW w:w="3430" w:type="dxa"/>
            <w:vAlign w:val="center"/>
          </w:tcPr>
          <w:p w14:paraId="50E4A24C">
            <w:pPr>
              <w:pStyle w:val="7"/>
            </w:pPr>
            <w:r>
              <w:t>保障医院可持续经营</w:t>
            </w:r>
          </w:p>
        </w:tc>
        <w:tc>
          <w:tcPr>
            <w:tcW w:w="2551" w:type="dxa"/>
            <w:vAlign w:val="center"/>
          </w:tcPr>
          <w:p w14:paraId="4FF36705">
            <w:pPr>
              <w:pStyle w:val="7"/>
            </w:pPr>
            <w:r>
              <w:t>有所保障</w:t>
            </w:r>
          </w:p>
        </w:tc>
      </w:tr>
      <w:tr w14:paraId="28E20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6B84C">
            <w:pPr>
              <w:pStyle w:val="8"/>
            </w:pPr>
            <w:r>
              <w:t>满意度指标</w:t>
            </w:r>
          </w:p>
        </w:tc>
        <w:tc>
          <w:tcPr>
            <w:tcW w:w="1276" w:type="dxa"/>
            <w:vAlign w:val="center"/>
          </w:tcPr>
          <w:p w14:paraId="7C87C595">
            <w:pPr>
              <w:pStyle w:val="7"/>
            </w:pPr>
            <w:r>
              <w:t>服务对象满意度指标</w:t>
            </w:r>
          </w:p>
        </w:tc>
        <w:tc>
          <w:tcPr>
            <w:tcW w:w="1332" w:type="dxa"/>
            <w:vAlign w:val="center"/>
          </w:tcPr>
          <w:p w14:paraId="07CBD347">
            <w:pPr>
              <w:pStyle w:val="7"/>
            </w:pPr>
            <w:r>
              <w:t>受益群体满意度</w:t>
            </w:r>
          </w:p>
        </w:tc>
        <w:tc>
          <w:tcPr>
            <w:tcW w:w="3430" w:type="dxa"/>
            <w:vAlign w:val="center"/>
          </w:tcPr>
          <w:p w14:paraId="2E57EE17">
            <w:pPr>
              <w:pStyle w:val="7"/>
            </w:pPr>
            <w:r>
              <w:t>受益群体满意度</w:t>
            </w:r>
          </w:p>
        </w:tc>
        <w:tc>
          <w:tcPr>
            <w:tcW w:w="2551" w:type="dxa"/>
            <w:vAlign w:val="center"/>
          </w:tcPr>
          <w:p w14:paraId="3FE04794">
            <w:pPr>
              <w:pStyle w:val="7"/>
            </w:pPr>
            <w:r>
              <w:t>≥90%</w:t>
            </w:r>
          </w:p>
        </w:tc>
      </w:tr>
    </w:tbl>
    <w:p w14:paraId="728ECFAC">
      <w:pPr>
        <w:sectPr>
          <w:pgSz w:w="11900" w:h="16840"/>
          <w:pgMar w:top="1984" w:right="1304" w:bottom="1134" w:left="1304" w:header="720" w:footer="720" w:gutter="0"/>
          <w:cols w:space="720" w:num="1"/>
        </w:sectPr>
      </w:pPr>
    </w:p>
    <w:p w14:paraId="3BC3001D">
      <w:pPr>
        <w:jc w:val="center"/>
      </w:pPr>
    </w:p>
    <w:p w14:paraId="1D2791AF">
      <w:pPr>
        <w:ind w:firstLine="560"/>
        <w:jc w:val="center"/>
        <w:outlineLvl w:val="3"/>
      </w:pPr>
      <w:bookmarkStart w:id="5" w:name="_Toc_4_4_0000000029"/>
      <w:r>
        <w:rPr>
          <w:rFonts w:ascii="方正仿宋_GBK" w:hAnsi="方正仿宋_GBK" w:eastAsia="方正仿宋_GBK" w:cs="方正仿宋_GBK"/>
          <w:sz w:val="28"/>
        </w:rPr>
        <w:t>国家临床重点专科能力建设（2025年中央医疗服务与保障能力提升）绩效目标表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52F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AAF45FF">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083CE256">
            <w:pPr>
              <w:pStyle w:val="5"/>
            </w:pPr>
            <w:r>
              <w:t>单位：万元</w:t>
            </w:r>
          </w:p>
        </w:tc>
      </w:tr>
      <w:tr w14:paraId="0F228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5CE7F">
            <w:pPr>
              <w:pStyle w:val="6"/>
            </w:pPr>
            <w:r>
              <w:t>项目名称</w:t>
            </w:r>
          </w:p>
        </w:tc>
        <w:tc>
          <w:tcPr>
            <w:tcW w:w="8589" w:type="dxa"/>
            <w:gridSpan w:val="6"/>
            <w:vAlign w:val="center"/>
          </w:tcPr>
          <w:p w14:paraId="44EF83C6">
            <w:pPr>
              <w:pStyle w:val="7"/>
            </w:pPr>
            <w:r>
              <w:t>国家临床重点专科能力建设（2025年中央医疗服务与保障能力提升）</w:t>
            </w:r>
          </w:p>
        </w:tc>
      </w:tr>
      <w:tr w14:paraId="6D87BE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4A8C4">
            <w:pPr>
              <w:pStyle w:val="6"/>
            </w:pPr>
            <w:r>
              <w:t>预算规模及资金用途</w:t>
            </w:r>
          </w:p>
        </w:tc>
        <w:tc>
          <w:tcPr>
            <w:tcW w:w="1276" w:type="dxa"/>
            <w:vAlign w:val="center"/>
          </w:tcPr>
          <w:p w14:paraId="67DB8E7D">
            <w:pPr>
              <w:pStyle w:val="6"/>
            </w:pPr>
            <w:r>
              <w:t>预算数</w:t>
            </w:r>
          </w:p>
        </w:tc>
        <w:tc>
          <w:tcPr>
            <w:tcW w:w="1332" w:type="dxa"/>
            <w:vAlign w:val="center"/>
          </w:tcPr>
          <w:p w14:paraId="5B81E2FF">
            <w:pPr>
              <w:pStyle w:val="7"/>
            </w:pPr>
            <w:r>
              <w:t>475.00</w:t>
            </w:r>
          </w:p>
        </w:tc>
        <w:tc>
          <w:tcPr>
            <w:tcW w:w="1587" w:type="dxa"/>
            <w:vAlign w:val="center"/>
          </w:tcPr>
          <w:p w14:paraId="5B5BC521">
            <w:pPr>
              <w:pStyle w:val="6"/>
            </w:pPr>
            <w:r>
              <w:t>其中：财政    资金</w:t>
            </w:r>
          </w:p>
        </w:tc>
        <w:tc>
          <w:tcPr>
            <w:tcW w:w="1843" w:type="dxa"/>
            <w:vAlign w:val="center"/>
          </w:tcPr>
          <w:p w14:paraId="329964D1">
            <w:pPr>
              <w:pStyle w:val="7"/>
            </w:pPr>
            <w:r>
              <w:t>475.00</w:t>
            </w:r>
          </w:p>
        </w:tc>
        <w:tc>
          <w:tcPr>
            <w:tcW w:w="1276" w:type="dxa"/>
            <w:vAlign w:val="center"/>
          </w:tcPr>
          <w:p w14:paraId="278A79E9">
            <w:pPr>
              <w:pStyle w:val="6"/>
            </w:pPr>
            <w:r>
              <w:t>其他资金</w:t>
            </w:r>
          </w:p>
        </w:tc>
        <w:tc>
          <w:tcPr>
            <w:tcW w:w="1276" w:type="dxa"/>
            <w:vAlign w:val="center"/>
          </w:tcPr>
          <w:p w14:paraId="42B6247D">
            <w:pPr>
              <w:pStyle w:val="7"/>
            </w:pPr>
          </w:p>
        </w:tc>
      </w:tr>
      <w:tr w14:paraId="553E1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1648E"/>
        </w:tc>
        <w:tc>
          <w:tcPr>
            <w:tcW w:w="8589" w:type="dxa"/>
            <w:gridSpan w:val="6"/>
            <w:vAlign w:val="center"/>
          </w:tcPr>
          <w:p w14:paraId="0DC4FFC7">
            <w:pPr>
              <w:pStyle w:val="7"/>
            </w:pPr>
            <w:r>
              <w:t>购置医疗设备、开展科研活动等</w:t>
            </w:r>
          </w:p>
        </w:tc>
      </w:tr>
      <w:tr w14:paraId="684B2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7CA9B">
            <w:pPr>
              <w:pStyle w:val="6"/>
            </w:pPr>
            <w:r>
              <w:t>绩效目标</w:t>
            </w:r>
          </w:p>
        </w:tc>
        <w:tc>
          <w:tcPr>
            <w:tcW w:w="8589" w:type="dxa"/>
            <w:gridSpan w:val="6"/>
            <w:vAlign w:val="center"/>
          </w:tcPr>
          <w:p w14:paraId="45DE3D0A">
            <w:pPr>
              <w:pStyle w:val="7"/>
            </w:pPr>
            <w:r>
              <w:t>1.临床药学服务能力提升，临床药师覆盖全院临床科室，逐步向驻科药师过渡。</w:t>
            </w:r>
          </w:p>
          <w:p w14:paraId="5DF9987B">
            <w:pPr>
              <w:pStyle w:val="7"/>
            </w:pPr>
            <w:r>
              <w:t>2.开展抗菌药物、靶向抗肿瘤药物、抗癫痫药等窄治疗窗药物的治疗药物监测项目，培养专业的TDM人才，和临床药师衔接做好个体化治疗方案，开发新药的检测方法。力争构建天津市，乃至华北地区最大的药物分析测试中心。</w:t>
            </w:r>
          </w:p>
          <w:p w14:paraId="5A17EADA">
            <w:pPr>
              <w:pStyle w:val="7"/>
            </w:pPr>
            <w:r>
              <w:t>3.建立规范化、专业化、科学化、信息化的高素质临床药学人才梯队，专科影响力提升，争创天津市、国家级临床药学重点专科。</w:t>
            </w:r>
          </w:p>
        </w:tc>
      </w:tr>
    </w:tbl>
    <w:p w14:paraId="4721143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694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55A98">
            <w:pPr>
              <w:pStyle w:val="6"/>
            </w:pPr>
            <w:r>
              <w:t>一级指标</w:t>
            </w:r>
          </w:p>
        </w:tc>
        <w:tc>
          <w:tcPr>
            <w:tcW w:w="1276" w:type="dxa"/>
            <w:vAlign w:val="center"/>
          </w:tcPr>
          <w:p w14:paraId="46885D29">
            <w:pPr>
              <w:pStyle w:val="6"/>
            </w:pPr>
            <w:r>
              <w:t>二级指标</w:t>
            </w:r>
          </w:p>
        </w:tc>
        <w:tc>
          <w:tcPr>
            <w:tcW w:w="1332" w:type="dxa"/>
            <w:vAlign w:val="center"/>
          </w:tcPr>
          <w:p w14:paraId="51AF861F">
            <w:pPr>
              <w:pStyle w:val="6"/>
            </w:pPr>
            <w:r>
              <w:t>三级指标</w:t>
            </w:r>
          </w:p>
        </w:tc>
        <w:tc>
          <w:tcPr>
            <w:tcW w:w="3430" w:type="dxa"/>
            <w:vAlign w:val="center"/>
          </w:tcPr>
          <w:p w14:paraId="05FF91FD">
            <w:pPr>
              <w:pStyle w:val="6"/>
            </w:pPr>
            <w:r>
              <w:t>绩效指标描述</w:t>
            </w:r>
          </w:p>
        </w:tc>
        <w:tc>
          <w:tcPr>
            <w:tcW w:w="2551" w:type="dxa"/>
            <w:vAlign w:val="center"/>
          </w:tcPr>
          <w:p w14:paraId="742764E7">
            <w:pPr>
              <w:pStyle w:val="6"/>
            </w:pPr>
            <w:r>
              <w:t>指标值</w:t>
            </w:r>
          </w:p>
        </w:tc>
      </w:tr>
      <w:tr w14:paraId="1D07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B379E">
            <w:pPr>
              <w:pStyle w:val="8"/>
            </w:pPr>
            <w:r>
              <w:t>产出指标</w:t>
            </w:r>
          </w:p>
        </w:tc>
        <w:tc>
          <w:tcPr>
            <w:tcW w:w="1276" w:type="dxa"/>
            <w:vAlign w:val="center"/>
          </w:tcPr>
          <w:p w14:paraId="29D94D04">
            <w:pPr>
              <w:pStyle w:val="7"/>
            </w:pPr>
            <w:r>
              <w:t>数量指标</w:t>
            </w:r>
          </w:p>
        </w:tc>
        <w:tc>
          <w:tcPr>
            <w:tcW w:w="1332" w:type="dxa"/>
            <w:vAlign w:val="center"/>
          </w:tcPr>
          <w:p w14:paraId="327670F6">
            <w:pPr>
              <w:pStyle w:val="7"/>
            </w:pPr>
            <w:r>
              <w:t>治疗药物监测及基因检测能力</w:t>
            </w:r>
          </w:p>
        </w:tc>
        <w:tc>
          <w:tcPr>
            <w:tcW w:w="3430" w:type="dxa"/>
            <w:vAlign w:val="center"/>
          </w:tcPr>
          <w:p w14:paraId="6DD5222D">
            <w:pPr>
              <w:pStyle w:val="7"/>
            </w:pPr>
            <w:r>
              <w:t>治疗药物监测及基因检测能力</w:t>
            </w:r>
          </w:p>
        </w:tc>
        <w:tc>
          <w:tcPr>
            <w:tcW w:w="2551" w:type="dxa"/>
            <w:vAlign w:val="center"/>
          </w:tcPr>
          <w:p w14:paraId="5D00C9F2">
            <w:pPr>
              <w:pStyle w:val="7"/>
            </w:pPr>
            <w:r>
              <w:t>≥45000例次</w:t>
            </w:r>
          </w:p>
        </w:tc>
      </w:tr>
      <w:tr w14:paraId="12996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D64D5"/>
        </w:tc>
        <w:tc>
          <w:tcPr>
            <w:tcW w:w="1276" w:type="dxa"/>
            <w:vAlign w:val="center"/>
          </w:tcPr>
          <w:p w14:paraId="43356780">
            <w:pPr>
              <w:pStyle w:val="7"/>
            </w:pPr>
            <w:r>
              <w:t>数量指标</w:t>
            </w:r>
          </w:p>
        </w:tc>
        <w:tc>
          <w:tcPr>
            <w:tcW w:w="1332" w:type="dxa"/>
            <w:vAlign w:val="center"/>
          </w:tcPr>
          <w:p w14:paraId="7A10A76D">
            <w:pPr>
              <w:pStyle w:val="7"/>
            </w:pPr>
            <w:r>
              <w:t>处方点评率</w:t>
            </w:r>
          </w:p>
        </w:tc>
        <w:tc>
          <w:tcPr>
            <w:tcW w:w="3430" w:type="dxa"/>
            <w:vAlign w:val="center"/>
          </w:tcPr>
          <w:p w14:paraId="6794893A">
            <w:pPr>
              <w:pStyle w:val="7"/>
            </w:pPr>
            <w:r>
              <w:t>门急诊处方点评率</w:t>
            </w:r>
          </w:p>
        </w:tc>
        <w:tc>
          <w:tcPr>
            <w:tcW w:w="2551" w:type="dxa"/>
            <w:vAlign w:val="center"/>
          </w:tcPr>
          <w:p w14:paraId="3DBA55BE">
            <w:pPr>
              <w:pStyle w:val="7"/>
            </w:pPr>
            <w:r>
              <w:t>≥50%</w:t>
            </w:r>
          </w:p>
        </w:tc>
      </w:tr>
      <w:tr w14:paraId="300FF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58D159"/>
        </w:tc>
        <w:tc>
          <w:tcPr>
            <w:tcW w:w="1276" w:type="dxa"/>
            <w:vAlign w:val="center"/>
          </w:tcPr>
          <w:p w14:paraId="282E2C0C">
            <w:pPr>
              <w:pStyle w:val="7"/>
            </w:pPr>
            <w:r>
              <w:t>数量指标</w:t>
            </w:r>
          </w:p>
        </w:tc>
        <w:tc>
          <w:tcPr>
            <w:tcW w:w="1332" w:type="dxa"/>
            <w:vAlign w:val="center"/>
          </w:tcPr>
          <w:p w14:paraId="6C784023">
            <w:pPr>
              <w:pStyle w:val="7"/>
            </w:pPr>
            <w:r>
              <w:t>处方点评率</w:t>
            </w:r>
          </w:p>
        </w:tc>
        <w:tc>
          <w:tcPr>
            <w:tcW w:w="3430" w:type="dxa"/>
            <w:vAlign w:val="center"/>
          </w:tcPr>
          <w:p w14:paraId="0508B796">
            <w:pPr>
              <w:pStyle w:val="7"/>
            </w:pPr>
            <w:r>
              <w:t>住院患者用药医嘱点评率</w:t>
            </w:r>
          </w:p>
        </w:tc>
        <w:tc>
          <w:tcPr>
            <w:tcW w:w="2551" w:type="dxa"/>
            <w:vAlign w:val="center"/>
          </w:tcPr>
          <w:p w14:paraId="4E5B5EBB">
            <w:pPr>
              <w:pStyle w:val="7"/>
            </w:pPr>
            <w:r>
              <w:t>≥20%</w:t>
            </w:r>
          </w:p>
        </w:tc>
      </w:tr>
      <w:tr w14:paraId="457E8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010475"/>
        </w:tc>
        <w:tc>
          <w:tcPr>
            <w:tcW w:w="1276" w:type="dxa"/>
            <w:vAlign w:val="center"/>
          </w:tcPr>
          <w:p w14:paraId="3B7ABCB0">
            <w:pPr>
              <w:pStyle w:val="7"/>
            </w:pPr>
            <w:r>
              <w:t>数量指标</w:t>
            </w:r>
          </w:p>
        </w:tc>
        <w:tc>
          <w:tcPr>
            <w:tcW w:w="1332" w:type="dxa"/>
            <w:vAlign w:val="center"/>
          </w:tcPr>
          <w:p w14:paraId="4A20D745">
            <w:pPr>
              <w:pStyle w:val="7"/>
            </w:pPr>
            <w:r>
              <w:t>门急诊处方审核率</w:t>
            </w:r>
          </w:p>
        </w:tc>
        <w:tc>
          <w:tcPr>
            <w:tcW w:w="3430" w:type="dxa"/>
            <w:vAlign w:val="center"/>
          </w:tcPr>
          <w:p w14:paraId="0D345E69">
            <w:pPr>
              <w:pStyle w:val="7"/>
            </w:pPr>
            <w:r>
              <w:t>门急诊处方审核率</w:t>
            </w:r>
          </w:p>
        </w:tc>
        <w:tc>
          <w:tcPr>
            <w:tcW w:w="2551" w:type="dxa"/>
            <w:vAlign w:val="center"/>
          </w:tcPr>
          <w:p w14:paraId="17D1ACC8">
            <w:pPr>
              <w:pStyle w:val="7"/>
            </w:pPr>
            <w:r>
              <w:t>100%</w:t>
            </w:r>
          </w:p>
        </w:tc>
      </w:tr>
      <w:tr w14:paraId="64ADB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6D9CD"/>
        </w:tc>
        <w:tc>
          <w:tcPr>
            <w:tcW w:w="1276" w:type="dxa"/>
            <w:vAlign w:val="center"/>
          </w:tcPr>
          <w:p w14:paraId="2097D646">
            <w:pPr>
              <w:pStyle w:val="7"/>
            </w:pPr>
            <w:r>
              <w:t>数量指标</w:t>
            </w:r>
          </w:p>
        </w:tc>
        <w:tc>
          <w:tcPr>
            <w:tcW w:w="1332" w:type="dxa"/>
            <w:vAlign w:val="center"/>
          </w:tcPr>
          <w:p w14:paraId="78C905E5">
            <w:pPr>
              <w:pStyle w:val="7"/>
            </w:pPr>
            <w:r>
              <w:t>住院用药不合理医嘱人工干预率</w:t>
            </w:r>
          </w:p>
        </w:tc>
        <w:tc>
          <w:tcPr>
            <w:tcW w:w="3430" w:type="dxa"/>
            <w:vAlign w:val="center"/>
          </w:tcPr>
          <w:p w14:paraId="2BAEC943">
            <w:pPr>
              <w:pStyle w:val="7"/>
            </w:pPr>
            <w:r>
              <w:t>住院用药不合理医嘱人工干预率</w:t>
            </w:r>
          </w:p>
        </w:tc>
        <w:tc>
          <w:tcPr>
            <w:tcW w:w="2551" w:type="dxa"/>
            <w:vAlign w:val="center"/>
          </w:tcPr>
          <w:p w14:paraId="3ACF2346">
            <w:pPr>
              <w:pStyle w:val="7"/>
            </w:pPr>
            <w:r>
              <w:t>≥50%</w:t>
            </w:r>
          </w:p>
        </w:tc>
      </w:tr>
      <w:tr w14:paraId="7C43C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1B29C9"/>
        </w:tc>
        <w:tc>
          <w:tcPr>
            <w:tcW w:w="1276" w:type="dxa"/>
            <w:vAlign w:val="center"/>
          </w:tcPr>
          <w:p w14:paraId="4336C6D1">
            <w:pPr>
              <w:pStyle w:val="7"/>
            </w:pPr>
            <w:r>
              <w:t>数量指标</w:t>
            </w:r>
          </w:p>
        </w:tc>
        <w:tc>
          <w:tcPr>
            <w:tcW w:w="1332" w:type="dxa"/>
            <w:vAlign w:val="center"/>
          </w:tcPr>
          <w:p w14:paraId="3BBDD874">
            <w:pPr>
              <w:pStyle w:val="7"/>
            </w:pPr>
            <w:r>
              <w:t>每百张床位临床药师人数</w:t>
            </w:r>
          </w:p>
        </w:tc>
        <w:tc>
          <w:tcPr>
            <w:tcW w:w="3430" w:type="dxa"/>
            <w:vAlign w:val="center"/>
          </w:tcPr>
          <w:p w14:paraId="01370053">
            <w:pPr>
              <w:pStyle w:val="7"/>
            </w:pPr>
            <w:r>
              <w:t>每百张床位临床药师人数</w:t>
            </w:r>
          </w:p>
        </w:tc>
        <w:tc>
          <w:tcPr>
            <w:tcW w:w="2551" w:type="dxa"/>
            <w:vAlign w:val="center"/>
          </w:tcPr>
          <w:p w14:paraId="41039CC0">
            <w:pPr>
              <w:pStyle w:val="7"/>
            </w:pPr>
            <w:r>
              <w:t>≥0.6人/百张床位</w:t>
            </w:r>
          </w:p>
        </w:tc>
      </w:tr>
      <w:tr w14:paraId="790F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E0DBAD"/>
        </w:tc>
        <w:tc>
          <w:tcPr>
            <w:tcW w:w="1276" w:type="dxa"/>
            <w:vAlign w:val="center"/>
          </w:tcPr>
          <w:p w14:paraId="2A38C069">
            <w:pPr>
              <w:pStyle w:val="7"/>
            </w:pPr>
            <w:r>
              <w:t>质量指标</w:t>
            </w:r>
          </w:p>
        </w:tc>
        <w:tc>
          <w:tcPr>
            <w:tcW w:w="1332" w:type="dxa"/>
            <w:vAlign w:val="center"/>
          </w:tcPr>
          <w:p w14:paraId="03597C85">
            <w:pPr>
              <w:pStyle w:val="7"/>
            </w:pPr>
            <w:r>
              <w:t>住院患者药学监护率</w:t>
            </w:r>
          </w:p>
        </w:tc>
        <w:tc>
          <w:tcPr>
            <w:tcW w:w="3430" w:type="dxa"/>
            <w:vAlign w:val="center"/>
          </w:tcPr>
          <w:p w14:paraId="1071534F">
            <w:pPr>
              <w:pStyle w:val="7"/>
            </w:pPr>
            <w:r>
              <w:t>住院患者药学监护率</w:t>
            </w:r>
          </w:p>
        </w:tc>
        <w:tc>
          <w:tcPr>
            <w:tcW w:w="2551" w:type="dxa"/>
            <w:vAlign w:val="center"/>
          </w:tcPr>
          <w:p w14:paraId="4625BB18">
            <w:pPr>
              <w:pStyle w:val="7"/>
            </w:pPr>
            <w:r>
              <w:t>≥4%</w:t>
            </w:r>
          </w:p>
        </w:tc>
      </w:tr>
      <w:tr w14:paraId="156A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DBE34"/>
        </w:tc>
        <w:tc>
          <w:tcPr>
            <w:tcW w:w="1276" w:type="dxa"/>
            <w:vAlign w:val="center"/>
          </w:tcPr>
          <w:p w14:paraId="4C84A42C">
            <w:pPr>
              <w:pStyle w:val="7"/>
            </w:pPr>
            <w:r>
              <w:t>质量指标</w:t>
            </w:r>
          </w:p>
        </w:tc>
        <w:tc>
          <w:tcPr>
            <w:tcW w:w="1332" w:type="dxa"/>
            <w:vAlign w:val="center"/>
          </w:tcPr>
          <w:p w14:paraId="6CEAA5F2">
            <w:pPr>
              <w:pStyle w:val="7"/>
            </w:pPr>
            <w:r>
              <w:t>抗菌药物使用强度（DDDs）</w:t>
            </w:r>
          </w:p>
        </w:tc>
        <w:tc>
          <w:tcPr>
            <w:tcW w:w="3430" w:type="dxa"/>
            <w:vAlign w:val="center"/>
          </w:tcPr>
          <w:p w14:paraId="1F9027BC">
            <w:pPr>
              <w:pStyle w:val="7"/>
            </w:pPr>
            <w:r>
              <w:t>抗菌药物使用强度（DDDs）</w:t>
            </w:r>
          </w:p>
        </w:tc>
        <w:tc>
          <w:tcPr>
            <w:tcW w:w="2551" w:type="dxa"/>
            <w:vAlign w:val="center"/>
          </w:tcPr>
          <w:p w14:paraId="57F81837">
            <w:pPr>
              <w:pStyle w:val="7"/>
            </w:pPr>
            <w:r>
              <w:t>逐年降低</w:t>
            </w:r>
          </w:p>
        </w:tc>
      </w:tr>
      <w:tr w14:paraId="1A55B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24A8E"/>
        </w:tc>
        <w:tc>
          <w:tcPr>
            <w:tcW w:w="1276" w:type="dxa"/>
            <w:vAlign w:val="center"/>
          </w:tcPr>
          <w:p w14:paraId="3C2FA298">
            <w:pPr>
              <w:pStyle w:val="7"/>
            </w:pPr>
            <w:r>
              <w:t>质量指标</w:t>
            </w:r>
          </w:p>
        </w:tc>
        <w:tc>
          <w:tcPr>
            <w:tcW w:w="1332" w:type="dxa"/>
            <w:vAlign w:val="center"/>
          </w:tcPr>
          <w:p w14:paraId="0295399D">
            <w:pPr>
              <w:pStyle w:val="7"/>
            </w:pPr>
            <w:r>
              <w:t>住院患者药学监护率</w:t>
            </w:r>
          </w:p>
        </w:tc>
        <w:tc>
          <w:tcPr>
            <w:tcW w:w="3430" w:type="dxa"/>
            <w:vAlign w:val="center"/>
          </w:tcPr>
          <w:p w14:paraId="73B863E7">
            <w:pPr>
              <w:pStyle w:val="7"/>
            </w:pPr>
            <w:r>
              <w:t>住院患者药学监护率</w:t>
            </w:r>
          </w:p>
        </w:tc>
        <w:tc>
          <w:tcPr>
            <w:tcW w:w="2551" w:type="dxa"/>
            <w:vAlign w:val="center"/>
          </w:tcPr>
          <w:p w14:paraId="26CB32E0">
            <w:pPr>
              <w:pStyle w:val="7"/>
            </w:pPr>
            <w:r>
              <w:t>逐年提升</w:t>
            </w:r>
          </w:p>
        </w:tc>
      </w:tr>
      <w:tr w14:paraId="61B13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54C6D"/>
        </w:tc>
        <w:tc>
          <w:tcPr>
            <w:tcW w:w="1276" w:type="dxa"/>
            <w:vAlign w:val="center"/>
          </w:tcPr>
          <w:p w14:paraId="1BD9D8E8">
            <w:pPr>
              <w:pStyle w:val="7"/>
            </w:pPr>
            <w:r>
              <w:t>时效指标</w:t>
            </w:r>
          </w:p>
        </w:tc>
        <w:tc>
          <w:tcPr>
            <w:tcW w:w="1332" w:type="dxa"/>
            <w:vAlign w:val="center"/>
          </w:tcPr>
          <w:p w14:paraId="7944F3CF">
            <w:pPr>
              <w:pStyle w:val="7"/>
            </w:pPr>
            <w:r>
              <w:t>项目完成及时性</w:t>
            </w:r>
          </w:p>
        </w:tc>
        <w:tc>
          <w:tcPr>
            <w:tcW w:w="3430" w:type="dxa"/>
            <w:vAlign w:val="center"/>
          </w:tcPr>
          <w:p w14:paraId="373AC9EE">
            <w:pPr>
              <w:pStyle w:val="7"/>
            </w:pPr>
            <w:r>
              <w:t>项目完成及时性</w:t>
            </w:r>
          </w:p>
        </w:tc>
        <w:tc>
          <w:tcPr>
            <w:tcW w:w="2551" w:type="dxa"/>
            <w:vAlign w:val="center"/>
          </w:tcPr>
          <w:p w14:paraId="45A0AD07">
            <w:pPr>
              <w:pStyle w:val="7"/>
            </w:pPr>
            <w:r>
              <w:t>100%</w:t>
            </w:r>
          </w:p>
        </w:tc>
      </w:tr>
      <w:tr w14:paraId="26C3F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77834"/>
        </w:tc>
        <w:tc>
          <w:tcPr>
            <w:tcW w:w="1276" w:type="dxa"/>
            <w:vAlign w:val="center"/>
          </w:tcPr>
          <w:p w14:paraId="70FCCC8C">
            <w:pPr>
              <w:pStyle w:val="7"/>
            </w:pPr>
            <w:r>
              <w:t>成本指标</w:t>
            </w:r>
          </w:p>
        </w:tc>
        <w:tc>
          <w:tcPr>
            <w:tcW w:w="1332" w:type="dxa"/>
            <w:vAlign w:val="center"/>
          </w:tcPr>
          <w:p w14:paraId="2CE45FA2">
            <w:pPr>
              <w:pStyle w:val="7"/>
            </w:pPr>
            <w:r>
              <w:t>项目经费</w:t>
            </w:r>
          </w:p>
        </w:tc>
        <w:tc>
          <w:tcPr>
            <w:tcW w:w="3430" w:type="dxa"/>
            <w:vAlign w:val="center"/>
          </w:tcPr>
          <w:p w14:paraId="4DC4317E">
            <w:pPr>
              <w:pStyle w:val="7"/>
            </w:pPr>
            <w:r>
              <w:t>项目经费</w:t>
            </w:r>
          </w:p>
        </w:tc>
        <w:tc>
          <w:tcPr>
            <w:tcW w:w="2551" w:type="dxa"/>
            <w:vAlign w:val="center"/>
          </w:tcPr>
          <w:p w14:paraId="629E6B36">
            <w:pPr>
              <w:pStyle w:val="7"/>
            </w:pPr>
            <w:r>
              <w:t>475万元</w:t>
            </w:r>
          </w:p>
        </w:tc>
      </w:tr>
      <w:tr w14:paraId="5403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F355D">
            <w:pPr>
              <w:pStyle w:val="8"/>
            </w:pPr>
            <w:r>
              <w:t>效益指标</w:t>
            </w:r>
          </w:p>
        </w:tc>
        <w:tc>
          <w:tcPr>
            <w:tcW w:w="1276" w:type="dxa"/>
            <w:vAlign w:val="center"/>
          </w:tcPr>
          <w:p w14:paraId="5E218F58">
            <w:pPr>
              <w:pStyle w:val="7"/>
            </w:pPr>
            <w:r>
              <w:t>经济效益指标</w:t>
            </w:r>
          </w:p>
        </w:tc>
        <w:tc>
          <w:tcPr>
            <w:tcW w:w="1332" w:type="dxa"/>
            <w:vAlign w:val="center"/>
          </w:tcPr>
          <w:p w14:paraId="16CDDC87">
            <w:pPr>
              <w:pStyle w:val="7"/>
            </w:pPr>
            <w:r>
              <w:t>医疗收入</w:t>
            </w:r>
          </w:p>
        </w:tc>
        <w:tc>
          <w:tcPr>
            <w:tcW w:w="3430" w:type="dxa"/>
            <w:vAlign w:val="center"/>
          </w:tcPr>
          <w:p w14:paraId="272B4F68">
            <w:pPr>
              <w:pStyle w:val="7"/>
            </w:pPr>
            <w:r>
              <w:t>医疗收入</w:t>
            </w:r>
          </w:p>
        </w:tc>
        <w:tc>
          <w:tcPr>
            <w:tcW w:w="2551" w:type="dxa"/>
            <w:vAlign w:val="center"/>
          </w:tcPr>
          <w:p w14:paraId="660D1EEB">
            <w:pPr>
              <w:pStyle w:val="7"/>
            </w:pPr>
            <w:r>
              <w:t>≥1300万元</w:t>
            </w:r>
          </w:p>
        </w:tc>
      </w:tr>
      <w:tr w14:paraId="44E65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D86F2">
            <w:pPr>
              <w:pStyle w:val="8"/>
            </w:pPr>
            <w:r>
              <w:t>效益指标</w:t>
            </w:r>
          </w:p>
        </w:tc>
        <w:tc>
          <w:tcPr>
            <w:tcW w:w="1276" w:type="dxa"/>
            <w:vAlign w:val="center"/>
          </w:tcPr>
          <w:p w14:paraId="012F4B5A">
            <w:pPr>
              <w:pStyle w:val="7"/>
            </w:pPr>
            <w:r>
              <w:t>社会效益指标</w:t>
            </w:r>
          </w:p>
        </w:tc>
        <w:tc>
          <w:tcPr>
            <w:tcW w:w="1332" w:type="dxa"/>
            <w:vAlign w:val="center"/>
          </w:tcPr>
          <w:p w14:paraId="0F2DEE52">
            <w:pPr>
              <w:pStyle w:val="7"/>
            </w:pPr>
            <w:r>
              <w:t>媒体报道数量</w:t>
            </w:r>
          </w:p>
        </w:tc>
        <w:tc>
          <w:tcPr>
            <w:tcW w:w="3430" w:type="dxa"/>
            <w:vAlign w:val="center"/>
          </w:tcPr>
          <w:p w14:paraId="1B8A6AB6">
            <w:pPr>
              <w:pStyle w:val="7"/>
            </w:pPr>
            <w:r>
              <w:t>媒体报道数量</w:t>
            </w:r>
          </w:p>
        </w:tc>
        <w:tc>
          <w:tcPr>
            <w:tcW w:w="2551" w:type="dxa"/>
            <w:vAlign w:val="center"/>
          </w:tcPr>
          <w:p w14:paraId="79A7EC0B">
            <w:pPr>
              <w:pStyle w:val="7"/>
            </w:pPr>
            <w:r>
              <w:t>专科在社会上通过媒体报道数量逐年提升</w:t>
            </w:r>
          </w:p>
        </w:tc>
      </w:tr>
      <w:tr w14:paraId="3B9E3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9CE53">
            <w:pPr>
              <w:pStyle w:val="8"/>
            </w:pPr>
            <w:r>
              <w:t>效益指标</w:t>
            </w:r>
          </w:p>
        </w:tc>
        <w:tc>
          <w:tcPr>
            <w:tcW w:w="1276" w:type="dxa"/>
            <w:vAlign w:val="center"/>
          </w:tcPr>
          <w:p w14:paraId="57EB7F93">
            <w:pPr>
              <w:pStyle w:val="7"/>
            </w:pPr>
            <w:r>
              <w:t>生态效益指标</w:t>
            </w:r>
          </w:p>
        </w:tc>
        <w:tc>
          <w:tcPr>
            <w:tcW w:w="1332" w:type="dxa"/>
            <w:vAlign w:val="center"/>
          </w:tcPr>
          <w:p w14:paraId="7B780093">
            <w:pPr>
              <w:pStyle w:val="7"/>
            </w:pPr>
            <w:r>
              <w:t>资源节约</w:t>
            </w:r>
          </w:p>
        </w:tc>
        <w:tc>
          <w:tcPr>
            <w:tcW w:w="3430" w:type="dxa"/>
            <w:vAlign w:val="center"/>
          </w:tcPr>
          <w:p w14:paraId="5A961B4A">
            <w:pPr>
              <w:pStyle w:val="7"/>
            </w:pPr>
            <w:r>
              <w:t>资源节约</w:t>
            </w:r>
          </w:p>
        </w:tc>
        <w:tc>
          <w:tcPr>
            <w:tcW w:w="2551" w:type="dxa"/>
            <w:vAlign w:val="center"/>
          </w:tcPr>
          <w:p w14:paraId="2703BFEE">
            <w:pPr>
              <w:pStyle w:val="7"/>
            </w:pPr>
            <w:r>
              <w:t>每年医疗废物无害化处理达到100%，减少能源（如水电）使用、纸张等办公用品的消耗</w:t>
            </w:r>
          </w:p>
        </w:tc>
      </w:tr>
      <w:tr w14:paraId="798C5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9DAFE">
            <w:pPr>
              <w:pStyle w:val="8"/>
            </w:pPr>
            <w:r>
              <w:t>效益指标</w:t>
            </w:r>
          </w:p>
        </w:tc>
        <w:tc>
          <w:tcPr>
            <w:tcW w:w="1276" w:type="dxa"/>
            <w:vAlign w:val="center"/>
          </w:tcPr>
          <w:p w14:paraId="49E84E2D">
            <w:pPr>
              <w:pStyle w:val="7"/>
            </w:pPr>
            <w:r>
              <w:t>可持续影响指标</w:t>
            </w:r>
          </w:p>
        </w:tc>
        <w:tc>
          <w:tcPr>
            <w:tcW w:w="1332" w:type="dxa"/>
            <w:vAlign w:val="center"/>
          </w:tcPr>
          <w:p w14:paraId="175EC621">
            <w:pPr>
              <w:pStyle w:val="7"/>
            </w:pPr>
            <w:r>
              <w:t>人才培养</w:t>
            </w:r>
          </w:p>
        </w:tc>
        <w:tc>
          <w:tcPr>
            <w:tcW w:w="3430" w:type="dxa"/>
            <w:vAlign w:val="center"/>
          </w:tcPr>
          <w:p w14:paraId="7C0F0D38">
            <w:pPr>
              <w:pStyle w:val="7"/>
            </w:pPr>
            <w:r>
              <w:t>人才培养</w:t>
            </w:r>
          </w:p>
        </w:tc>
        <w:tc>
          <w:tcPr>
            <w:tcW w:w="2551" w:type="dxa"/>
            <w:vAlign w:val="center"/>
          </w:tcPr>
          <w:p w14:paraId="44F2841C">
            <w:pPr>
              <w:pStyle w:val="7"/>
            </w:pPr>
            <w:r>
              <w:t>≥3人</w:t>
            </w:r>
          </w:p>
        </w:tc>
      </w:tr>
      <w:tr w14:paraId="5C705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E1EE0">
            <w:pPr>
              <w:pStyle w:val="8"/>
            </w:pPr>
            <w:r>
              <w:t>效益指标</w:t>
            </w:r>
          </w:p>
        </w:tc>
        <w:tc>
          <w:tcPr>
            <w:tcW w:w="1276" w:type="dxa"/>
            <w:vAlign w:val="center"/>
          </w:tcPr>
          <w:p w14:paraId="73FAFBAD">
            <w:pPr>
              <w:pStyle w:val="7"/>
            </w:pPr>
            <w:r>
              <w:t>可持续影响指标</w:t>
            </w:r>
          </w:p>
        </w:tc>
        <w:tc>
          <w:tcPr>
            <w:tcW w:w="1332" w:type="dxa"/>
            <w:vAlign w:val="center"/>
          </w:tcPr>
          <w:p w14:paraId="4A421EE3">
            <w:pPr>
              <w:pStyle w:val="7"/>
            </w:pPr>
            <w:r>
              <w:t>新项目研发</w:t>
            </w:r>
          </w:p>
        </w:tc>
        <w:tc>
          <w:tcPr>
            <w:tcW w:w="3430" w:type="dxa"/>
            <w:vAlign w:val="center"/>
          </w:tcPr>
          <w:p w14:paraId="3D6B5CB0">
            <w:pPr>
              <w:pStyle w:val="7"/>
            </w:pPr>
            <w:r>
              <w:t>新项目研发</w:t>
            </w:r>
          </w:p>
        </w:tc>
        <w:tc>
          <w:tcPr>
            <w:tcW w:w="2551" w:type="dxa"/>
            <w:vAlign w:val="center"/>
          </w:tcPr>
          <w:p w14:paraId="1704EBAB">
            <w:pPr>
              <w:pStyle w:val="7"/>
            </w:pPr>
            <w:r>
              <w:t>≥1项</w:t>
            </w:r>
          </w:p>
        </w:tc>
      </w:tr>
      <w:tr w14:paraId="38B58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8DB7C">
            <w:pPr>
              <w:pStyle w:val="8"/>
            </w:pPr>
            <w:r>
              <w:t>满意度指标</w:t>
            </w:r>
          </w:p>
        </w:tc>
        <w:tc>
          <w:tcPr>
            <w:tcW w:w="1276" w:type="dxa"/>
            <w:vAlign w:val="center"/>
          </w:tcPr>
          <w:p w14:paraId="1F9941D1">
            <w:pPr>
              <w:pStyle w:val="7"/>
            </w:pPr>
            <w:r>
              <w:t>服务对象满意度指标</w:t>
            </w:r>
          </w:p>
        </w:tc>
        <w:tc>
          <w:tcPr>
            <w:tcW w:w="1332" w:type="dxa"/>
            <w:vAlign w:val="center"/>
          </w:tcPr>
          <w:p w14:paraId="639F72B8">
            <w:pPr>
              <w:pStyle w:val="7"/>
            </w:pPr>
            <w:r>
              <w:t>服务对象满意度</w:t>
            </w:r>
          </w:p>
        </w:tc>
        <w:tc>
          <w:tcPr>
            <w:tcW w:w="3430" w:type="dxa"/>
            <w:vAlign w:val="center"/>
          </w:tcPr>
          <w:p w14:paraId="6C1344DD">
            <w:pPr>
              <w:pStyle w:val="7"/>
            </w:pPr>
            <w:r>
              <w:t>服务对象满意度</w:t>
            </w:r>
          </w:p>
        </w:tc>
        <w:tc>
          <w:tcPr>
            <w:tcW w:w="2551" w:type="dxa"/>
            <w:vAlign w:val="center"/>
          </w:tcPr>
          <w:p w14:paraId="6DCB8165">
            <w:pPr>
              <w:pStyle w:val="7"/>
            </w:pPr>
            <w:r>
              <w:t>≥90%</w:t>
            </w:r>
          </w:p>
        </w:tc>
      </w:tr>
    </w:tbl>
    <w:p w14:paraId="27F26E04">
      <w:pPr>
        <w:sectPr>
          <w:pgSz w:w="11900" w:h="16840"/>
          <w:pgMar w:top="1984" w:right="1304" w:bottom="1134" w:left="1304" w:header="720" w:footer="720" w:gutter="0"/>
          <w:cols w:space="720" w:num="1"/>
        </w:sectPr>
      </w:pPr>
    </w:p>
    <w:p w14:paraId="10DC7EB1">
      <w:pPr>
        <w:jc w:val="center"/>
      </w:pPr>
    </w:p>
    <w:p w14:paraId="66F9BE1A">
      <w:pPr>
        <w:ind w:firstLine="560"/>
        <w:jc w:val="center"/>
        <w:outlineLvl w:val="3"/>
      </w:pPr>
      <w:bookmarkStart w:id="6" w:name="_Toc_4_4_0000000030"/>
      <w:r>
        <w:rPr>
          <w:rFonts w:ascii="方正仿宋_GBK" w:hAnsi="方正仿宋_GBK" w:eastAsia="方正仿宋_GBK" w:cs="方正仿宋_GBK"/>
          <w:sz w:val="28"/>
        </w:rPr>
        <w:t>患者救治费用(2025年市级）绩效目标表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75F4C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185141">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442C51E7">
            <w:pPr>
              <w:pStyle w:val="5"/>
            </w:pPr>
            <w:r>
              <w:t>单位：万元</w:t>
            </w:r>
          </w:p>
        </w:tc>
      </w:tr>
      <w:tr w14:paraId="00A75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9F1B7">
            <w:pPr>
              <w:pStyle w:val="6"/>
            </w:pPr>
            <w:r>
              <w:t>项目名称</w:t>
            </w:r>
          </w:p>
        </w:tc>
        <w:tc>
          <w:tcPr>
            <w:tcW w:w="8589" w:type="dxa"/>
            <w:gridSpan w:val="6"/>
            <w:vAlign w:val="center"/>
          </w:tcPr>
          <w:p w14:paraId="7566E47E">
            <w:pPr>
              <w:pStyle w:val="7"/>
            </w:pPr>
            <w:r>
              <w:t>患者救治费用(2025年市级）</w:t>
            </w:r>
          </w:p>
        </w:tc>
      </w:tr>
      <w:tr w14:paraId="341FF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3C6A7">
            <w:pPr>
              <w:pStyle w:val="6"/>
            </w:pPr>
            <w:r>
              <w:t>预算规模及资金用途</w:t>
            </w:r>
          </w:p>
        </w:tc>
        <w:tc>
          <w:tcPr>
            <w:tcW w:w="1276" w:type="dxa"/>
            <w:vAlign w:val="center"/>
          </w:tcPr>
          <w:p w14:paraId="377366DC">
            <w:pPr>
              <w:pStyle w:val="6"/>
            </w:pPr>
            <w:r>
              <w:t>预算数</w:t>
            </w:r>
          </w:p>
        </w:tc>
        <w:tc>
          <w:tcPr>
            <w:tcW w:w="1332" w:type="dxa"/>
            <w:vAlign w:val="center"/>
          </w:tcPr>
          <w:p w14:paraId="1BD59D2F">
            <w:pPr>
              <w:pStyle w:val="7"/>
            </w:pPr>
            <w:r>
              <w:t>400.70</w:t>
            </w:r>
          </w:p>
        </w:tc>
        <w:tc>
          <w:tcPr>
            <w:tcW w:w="1587" w:type="dxa"/>
            <w:vAlign w:val="center"/>
          </w:tcPr>
          <w:p w14:paraId="09A3B5A2">
            <w:pPr>
              <w:pStyle w:val="6"/>
            </w:pPr>
            <w:r>
              <w:t>其中：财政    资金</w:t>
            </w:r>
          </w:p>
        </w:tc>
        <w:tc>
          <w:tcPr>
            <w:tcW w:w="1843" w:type="dxa"/>
            <w:vAlign w:val="center"/>
          </w:tcPr>
          <w:p w14:paraId="6BCEFBCE">
            <w:pPr>
              <w:pStyle w:val="7"/>
            </w:pPr>
            <w:r>
              <w:t>400.70</w:t>
            </w:r>
          </w:p>
        </w:tc>
        <w:tc>
          <w:tcPr>
            <w:tcW w:w="1276" w:type="dxa"/>
            <w:vAlign w:val="center"/>
          </w:tcPr>
          <w:p w14:paraId="7794194B">
            <w:pPr>
              <w:pStyle w:val="6"/>
            </w:pPr>
            <w:r>
              <w:t>其他资金</w:t>
            </w:r>
          </w:p>
        </w:tc>
        <w:tc>
          <w:tcPr>
            <w:tcW w:w="1276" w:type="dxa"/>
            <w:vAlign w:val="center"/>
          </w:tcPr>
          <w:p w14:paraId="747EE4E6">
            <w:pPr>
              <w:pStyle w:val="7"/>
            </w:pPr>
          </w:p>
        </w:tc>
      </w:tr>
      <w:tr w14:paraId="39F5B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2AD66"/>
        </w:tc>
        <w:tc>
          <w:tcPr>
            <w:tcW w:w="8589" w:type="dxa"/>
            <w:gridSpan w:val="6"/>
            <w:vAlign w:val="center"/>
          </w:tcPr>
          <w:p w14:paraId="4DAE680C">
            <w:pPr>
              <w:pStyle w:val="7"/>
            </w:pPr>
            <w:r>
              <w:t>发放患者救治费用补助</w:t>
            </w:r>
          </w:p>
        </w:tc>
      </w:tr>
      <w:tr w14:paraId="21443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417CF">
            <w:pPr>
              <w:pStyle w:val="6"/>
            </w:pPr>
            <w:r>
              <w:t>绩效目标</w:t>
            </w:r>
          </w:p>
        </w:tc>
        <w:tc>
          <w:tcPr>
            <w:tcW w:w="8589" w:type="dxa"/>
            <w:gridSpan w:val="6"/>
            <w:vAlign w:val="center"/>
          </w:tcPr>
          <w:p w14:paraId="6B6E9CF7">
            <w:pPr>
              <w:pStyle w:val="7"/>
            </w:pPr>
            <w:r>
              <w:t>1.做好我市新冠患者相关医疗费用清算工作，有序落实新冠肺炎患者保障政策和相关支出责任，切实保障患者、医疗机构等相关方权益，对符合国家支付政策的自费新冠患者救治费用进行补助</w:t>
            </w:r>
          </w:p>
        </w:tc>
      </w:tr>
    </w:tbl>
    <w:p w14:paraId="6F6B6E8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A8A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41B0C">
            <w:pPr>
              <w:pStyle w:val="6"/>
            </w:pPr>
            <w:r>
              <w:t>一级指标</w:t>
            </w:r>
          </w:p>
        </w:tc>
        <w:tc>
          <w:tcPr>
            <w:tcW w:w="1276" w:type="dxa"/>
            <w:vAlign w:val="center"/>
          </w:tcPr>
          <w:p w14:paraId="73858D38">
            <w:pPr>
              <w:pStyle w:val="6"/>
            </w:pPr>
            <w:r>
              <w:t>二级指标</w:t>
            </w:r>
          </w:p>
        </w:tc>
        <w:tc>
          <w:tcPr>
            <w:tcW w:w="1332" w:type="dxa"/>
            <w:vAlign w:val="center"/>
          </w:tcPr>
          <w:p w14:paraId="56BFB1D2">
            <w:pPr>
              <w:pStyle w:val="6"/>
            </w:pPr>
            <w:r>
              <w:t>三级指标</w:t>
            </w:r>
          </w:p>
        </w:tc>
        <w:tc>
          <w:tcPr>
            <w:tcW w:w="3430" w:type="dxa"/>
            <w:vAlign w:val="center"/>
          </w:tcPr>
          <w:p w14:paraId="5F9A2CFB">
            <w:pPr>
              <w:pStyle w:val="6"/>
            </w:pPr>
            <w:r>
              <w:t>绩效指标描述</w:t>
            </w:r>
          </w:p>
        </w:tc>
        <w:tc>
          <w:tcPr>
            <w:tcW w:w="2551" w:type="dxa"/>
            <w:vAlign w:val="center"/>
          </w:tcPr>
          <w:p w14:paraId="159900F5">
            <w:pPr>
              <w:pStyle w:val="6"/>
            </w:pPr>
            <w:r>
              <w:t>指标值</w:t>
            </w:r>
          </w:p>
        </w:tc>
      </w:tr>
      <w:tr w14:paraId="1F62A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E399D">
            <w:pPr>
              <w:pStyle w:val="8"/>
            </w:pPr>
            <w:r>
              <w:t>产出指标</w:t>
            </w:r>
          </w:p>
        </w:tc>
        <w:tc>
          <w:tcPr>
            <w:tcW w:w="1276" w:type="dxa"/>
            <w:vAlign w:val="center"/>
          </w:tcPr>
          <w:p w14:paraId="55CF755D">
            <w:pPr>
              <w:pStyle w:val="7"/>
            </w:pPr>
            <w:r>
              <w:t>数量指标</w:t>
            </w:r>
          </w:p>
        </w:tc>
        <w:tc>
          <w:tcPr>
            <w:tcW w:w="1332" w:type="dxa"/>
            <w:vAlign w:val="center"/>
          </w:tcPr>
          <w:p w14:paraId="537E8791">
            <w:pPr>
              <w:pStyle w:val="7"/>
            </w:pPr>
            <w:r>
              <w:t>符合国家支付政策的自费新冠患者</w:t>
            </w:r>
          </w:p>
        </w:tc>
        <w:tc>
          <w:tcPr>
            <w:tcW w:w="3430" w:type="dxa"/>
            <w:vAlign w:val="center"/>
          </w:tcPr>
          <w:p w14:paraId="2262B5F1">
            <w:pPr>
              <w:pStyle w:val="7"/>
            </w:pPr>
            <w:r>
              <w:t>符合国家支付政策的自费新冠患者</w:t>
            </w:r>
          </w:p>
        </w:tc>
        <w:tc>
          <w:tcPr>
            <w:tcW w:w="2551" w:type="dxa"/>
            <w:vAlign w:val="center"/>
          </w:tcPr>
          <w:p w14:paraId="730659B4">
            <w:pPr>
              <w:pStyle w:val="7"/>
            </w:pPr>
            <w:r>
              <w:t>≥500人次</w:t>
            </w:r>
          </w:p>
        </w:tc>
      </w:tr>
      <w:tr w14:paraId="53BCA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6DC46"/>
        </w:tc>
        <w:tc>
          <w:tcPr>
            <w:tcW w:w="1276" w:type="dxa"/>
            <w:vAlign w:val="center"/>
          </w:tcPr>
          <w:p w14:paraId="1CDF2579">
            <w:pPr>
              <w:pStyle w:val="7"/>
            </w:pPr>
            <w:r>
              <w:t>质量指标</w:t>
            </w:r>
          </w:p>
        </w:tc>
        <w:tc>
          <w:tcPr>
            <w:tcW w:w="1332" w:type="dxa"/>
            <w:vAlign w:val="center"/>
          </w:tcPr>
          <w:p w14:paraId="311C3410">
            <w:pPr>
              <w:pStyle w:val="7"/>
            </w:pPr>
            <w:r>
              <w:t>保障患者权益</w:t>
            </w:r>
          </w:p>
        </w:tc>
        <w:tc>
          <w:tcPr>
            <w:tcW w:w="3430" w:type="dxa"/>
            <w:vAlign w:val="center"/>
          </w:tcPr>
          <w:p w14:paraId="43EFE01F">
            <w:pPr>
              <w:pStyle w:val="7"/>
            </w:pPr>
            <w:r>
              <w:t>保障患者权益</w:t>
            </w:r>
          </w:p>
        </w:tc>
        <w:tc>
          <w:tcPr>
            <w:tcW w:w="2551" w:type="dxa"/>
            <w:vAlign w:val="center"/>
          </w:tcPr>
          <w:p w14:paraId="432EBD8E">
            <w:pPr>
              <w:pStyle w:val="7"/>
            </w:pPr>
            <w:r>
              <w:t>有效保障</w:t>
            </w:r>
          </w:p>
        </w:tc>
      </w:tr>
      <w:tr w14:paraId="168A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B2265"/>
        </w:tc>
        <w:tc>
          <w:tcPr>
            <w:tcW w:w="1276" w:type="dxa"/>
            <w:vAlign w:val="center"/>
          </w:tcPr>
          <w:p w14:paraId="1FC46EA7">
            <w:pPr>
              <w:pStyle w:val="7"/>
            </w:pPr>
            <w:r>
              <w:t>时效指标</w:t>
            </w:r>
          </w:p>
        </w:tc>
        <w:tc>
          <w:tcPr>
            <w:tcW w:w="1332" w:type="dxa"/>
            <w:vAlign w:val="center"/>
          </w:tcPr>
          <w:p w14:paraId="1FA3A00E">
            <w:pPr>
              <w:pStyle w:val="7"/>
            </w:pPr>
            <w:r>
              <w:t>发放补助及时性</w:t>
            </w:r>
          </w:p>
        </w:tc>
        <w:tc>
          <w:tcPr>
            <w:tcW w:w="3430" w:type="dxa"/>
            <w:vAlign w:val="center"/>
          </w:tcPr>
          <w:p w14:paraId="241E9632">
            <w:pPr>
              <w:pStyle w:val="7"/>
            </w:pPr>
            <w:r>
              <w:t>发放补助及时性</w:t>
            </w:r>
          </w:p>
        </w:tc>
        <w:tc>
          <w:tcPr>
            <w:tcW w:w="2551" w:type="dxa"/>
            <w:vAlign w:val="center"/>
          </w:tcPr>
          <w:p w14:paraId="7FF15F1E">
            <w:pPr>
              <w:pStyle w:val="7"/>
            </w:pPr>
            <w:r>
              <w:t>100%</w:t>
            </w:r>
          </w:p>
        </w:tc>
      </w:tr>
      <w:tr w14:paraId="75993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BAA32"/>
        </w:tc>
        <w:tc>
          <w:tcPr>
            <w:tcW w:w="1276" w:type="dxa"/>
            <w:vAlign w:val="center"/>
          </w:tcPr>
          <w:p w14:paraId="5D700669">
            <w:pPr>
              <w:pStyle w:val="7"/>
            </w:pPr>
            <w:r>
              <w:t>成本指标</w:t>
            </w:r>
          </w:p>
        </w:tc>
        <w:tc>
          <w:tcPr>
            <w:tcW w:w="1332" w:type="dxa"/>
            <w:vAlign w:val="center"/>
          </w:tcPr>
          <w:p w14:paraId="5FDA8B1D">
            <w:pPr>
              <w:pStyle w:val="7"/>
            </w:pPr>
            <w:r>
              <w:t>补助金额</w:t>
            </w:r>
          </w:p>
        </w:tc>
        <w:tc>
          <w:tcPr>
            <w:tcW w:w="3430" w:type="dxa"/>
            <w:vAlign w:val="center"/>
          </w:tcPr>
          <w:p w14:paraId="226020B7">
            <w:pPr>
              <w:pStyle w:val="7"/>
            </w:pPr>
            <w:r>
              <w:t>补助金额</w:t>
            </w:r>
          </w:p>
        </w:tc>
        <w:tc>
          <w:tcPr>
            <w:tcW w:w="2551" w:type="dxa"/>
            <w:vAlign w:val="center"/>
          </w:tcPr>
          <w:p w14:paraId="03128CEA">
            <w:pPr>
              <w:pStyle w:val="7"/>
            </w:pPr>
            <w:r>
              <w:t>400.7万元</w:t>
            </w:r>
          </w:p>
        </w:tc>
      </w:tr>
      <w:tr w14:paraId="411B5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CD2A9">
            <w:pPr>
              <w:pStyle w:val="8"/>
            </w:pPr>
            <w:r>
              <w:t>效益指标</w:t>
            </w:r>
          </w:p>
        </w:tc>
        <w:tc>
          <w:tcPr>
            <w:tcW w:w="1276" w:type="dxa"/>
            <w:vAlign w:val="center"/>
          </w:tcPr>
          <w:p w14:paraId="28DFE6FE">
            <w:pPr>
              <w:pStyle w:val="7"/>
            </w:pPr>
            <w:r>
              <w:t>社会效益指标</w:t>
            </w:r>
          </w:p>
        </w:tc>
        <w:tc>
          <w:tcPr>
            <w:tcW w:w="1332" w:type="dxa"/>
            <w:vAlign w:val="center"/>
          </w:tcPr>
          <w:p w14:paraId="11FA902B">
            <w:pPr>
              <w:pStyle w:val="7"/>
            </w:pPr>
            <w:r>
              <w:t>落实新冠肺炎患者保障政策</w:t>
            </w:r>
          </w:p>
        </w:tc>
        <w:tc>
          <w:tcPr>
            <w:tcW w:w="3430" w:type="dxa"/>
            <w:vAlign w:val="center"/>
          </w:tcPr>
          <w:p w14:paraId="07563CD7">
            <w:pPr>
              <w:pStyle w:val="7"/>
            </w:pPr>
            <w:r>
              <w:t>落实新冠肺炎患者保障政策</w:t>
            </w:r>
          </w:p>
        </w:tc>
        <w:tc>
          <w:tcPr>
            <w:tcW w:w="2551" w:type="dxa"/>
            <w:vAlign w:val="center"/>
          </w:tcPr>
          <w:p w14:paraId="6E62E069">
            <w:pPr>
              <w:pStyle w:val="7"/>
            </w:pPr>
            <w:r>
              <w:t>有效落实</w:t>
            </w:r>
          </w:p>
        </w:tc>
      </w:tr>
      <w:tr w14:paraId="3CED7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A4B11">
            <w:pPr>
              <w:pStyle w:val="8"/>
            </w:pPr>
            <w:r>
              <w:t>效益指标</w:t>
            </w:r>
          </w:p>
        </w:tc>
        <w:tc>
          <w:tcPr>
            <w:tcW w:w="1276" w:type="dxa"/>
            <w:vAlign w:val="center"/>
          </w:tcPr>
          <w:p w14:paraId="55F15019">
            <w:pPr>
              <w:pStyle w:val="7"/>
            </w:pPr>
            <w:r>
              <w:t>可持续影响指标</w:t>
            </w:r>
          </w:p>
        </w:tc>
        <w:tc>
          <w:tcPr>
            <w:tcW w:w="1332" w:type="dxa"/>
            <w:vAlign w:val="center"/>
          </w:tcPr>
          <w:p w14:paraId="00795867">
            <w:pPr>
              <w:pStyle w:val="7"/>
            </w:pPr>
            <w:r>
              <w:t>减轻新冠自费患者救治费用</w:t>
            </w:r>
          </w:p>
        </w:tc>
        <w:tc>
          <w:tcPr>
            <w:tcW w:w="3430" w:type="dxa"/>
            <w:vAlign w:val="center"/>
          </w:tcPr>
          <w:p w14:paraId="55927CFD">
            <w:pPr>
              <w:pStyle w:val="7"/>
            </w:pPr>
            <w:r>
              <w:t>减轻新冠自费患者救治费用</w:t>
            </w:r>
          </w:p>
        </w:tc>
        <w:tc>
          <w:tcPr>
            <w:tcW w:w="2551" w:type="dxa"/>
            <w:vAlign w:val="center"/>
          </w:tcPr>
          <w:p w14:paraId="6E494F5E">
            <w:pPr>
              <w:pStyle w:val="7"/>
            </w:pPr>
            <w:r>
              <w:t>有效减轻</w:t>
            </w:r>
          </w:p>
        </w:tc>
      </w:tr>
      <w:tr w14:paraId="18C02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94BAD">
            <w:pPr>
              <w:pStyle w:val="8"/>
            </w:pPr>
            <w:r>
              <w:t>满意度指标</w:t>
            </w:r>
          </w:p>
        </w:tc>
        <w:tc>
          <w:tcPr>
            <w:tcW w:w="1276" w:type="dxa"/>
            <w:vAlign w:val="center"/>
          </w:tcPr>
          <w:p w14:paraId="5A78B127">
            <w:pPr>
              <w:pStyle w:val="7"/>
            </w:pPr>
            <w:r>
              <w:t>服务对象满意度指标</w:t>
            </w:r>
          </w:p>
        </w:tc>
        <w:tc>
          <w:tcPr>
            <w:tcW w:w="1332" w:type="dxa"/>
            <w:vAlign w:val="center"/>
          </w:tcPr>
          <w:p w14:paraId="26D1E514">
            <w:pPr>
              <w:pStyle w:val="7"/>
            </w:pPr>
            <w:r>
              <w:t>收补助患者满意度</w:t>
            </w:r>
          </w:p>
        </w:tc>
        <w:tc>
          <w:tcPr>
            <w:tcW w:w="3430" w:type="dxa"/>
            <w:vAlign w:val="center"/>
          </w:tcPr>
          <w:p w14:paraId="2E33DFC0">
            <w:pPr>
              <w:pStyle w:val="7"/>
            </w:pPr>
            <w:r>
              <w:t>收补助患者满意度</w:t>
            </w:r>
          </w:p>
        </w:tc>
        <w:tc>
          <w:tcPr>
            <w:tcW w:w="2551" w:type="dxa"/>
            <w:vAlign w:val="center"/>
          </w:tcPr>
          <w:p w14:paraId="2C465D75">
            <w:pPr>
              <w:pStyle w:val="7"/>
            </w:pPr>
            <w:r>
              <w:t>≥90%</w:t>
            </w:r>
          </w:p>
        </w:tc>
      </w:tr>
    </w:tbl>
    <w:p w14:paraId="3718C71E">
      <w:pPr>
        <w:sectPr>
          <w:pgSz w:w="11900" w:h="16840"/>
          <w:pgMar w:top="1984" w:right="1304" w:bottom="1134" w:left="1304" w:header="720" w:footer="720" w:gutter="0"/>
          <w:cols w:space="720" w:num="1"/>
        </w:sectPr>
      </w:pPr>
    </w:p>
    <w:p w14:paraId="4DE7FA0D">
      <w:pPr>
        <w:jc w:val="center"/>
      </w:pPr>
    </w:p>
    <w:p w14:paraId="675F302A">
      <w:pPr>
        <w:ind w:firstLine="560"/>
        <w:jc w:val="center"/>
        <w:outlineLvl w:val="3"/>
      </w:pPr>
      <w:bookmarkStart w:id="7" w:name="_Toc_4_4_0000000031"/>
      <w:r>
        <w:rPr>
          <w:rFonts w:ascii="方正仿宋_GBK" w:hAnsi="方正仿宋_GBK" w:eastAsia="方正仿宋_GBK" w:cs="方正仿宋_GBK"/>
          <w:sz w:val="28"/>
        </w:rPr>
        <w:t>基本公共卫生服务-新划入项目-职业病防治（2025年）绩效目标表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13A7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874B891">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44EC874B">
            <w:pPr>
              <w:pStyle w:val="5"/>
            </w:pPr>
            <w:r>
              <w:t>单位：万元</w:t>
            </w:r>
          </w:p>
        </w:tc>
      </w:tr>
      <w:tr w14:paraId="5C672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F17E8">
            <w:pPr>
              <w:pStyle w:val="6"/>
            </w:pPr>
            <w:r>
              <w:t>项目名称</w:t>
            </w:r>
          </w:p>
        </w:tc>
        <w:tc>
          <w:tcPr>
            <w:tcW w:w="8589" w:type="dxa"/>
            <w:gridSpan w:val="6"/>
            <w:vAlign w:val="center"/>
          </w:tcPr>
          <w:p w14:paraId="2BAC1AD1">
            <w:pPr>
              <w:pStyle w:val="7"/>
            </w:pPr>
            <w:r>
              <w:t>基本公共卫生服务-新划入项目-职业病防治（2025年）</w:t>
            </w:r>
          </w:p>
        </w:tc>
      </w:tr>
      <w:tr w14:paraId="7C868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ADC70">
            <w:pPr>
              <w:pStyle w:val="6"/>
            </w:pPr>
            <w:r>
              <w:t>预算规模及资金用途</w:t>
            </w:r>
          </w:p>
        </w:tc>
        <w:tc>
          <w:tcPr>
            <w:tcW w:w="1276" w:type="dxa"/>
            <w:vAlign w:val="center"/>
          </w:tcPr>
          <w:p w14:paraId="67030B23">
            <w:pPr>
              <w:pStyle w:val="6"/>
            </w:pPr>
            <w:r>
              <w:t>预算数</w:t>
            </w:r>
          </w:p>
        </w:tc>
        <w:tc>
          <w:tcPr>
            <w:tcW w:w="1332" w:type="dxa"/>
            <w:vAlign w:val="center"/>
          </w:tcPr>
          <w:p w14:paraId="6E0AC11E">
            <w:pPr>
              <w:pStyle w:val="7"/>
            </w:pPr>
            <w:r>
              <w:t>16.00</w:t>
            </w:r>
          </w:p>
        </w:tc>
        <w:tc>
          <w:tcPr>
            <w:tcW w:w="1587" w:type="dxa"/>
            <w:vAlign w:val="center"/>
          </w:tcPr>
          <w:p w14:paraId="76D6179D">
            <w:pPr>
              <w:pStyle w:val="6"/>
            </w:pPr>
            <w:r>
              <w:t>其中：财政    资金</w:t>
            </w:r>
          </w:p>
        </w:tc>
        <w:tc>
          <w:tcPr>
            <w:tcW w:w="1843" w:type="dxa"/>
            <w:vAlign w:val="center"/>
          </w:tcPr>
          <w:p w14:paraId="73BA178F">
            <w:pPr>
              <w:pStyle w:val="7"/>
            </w:pPr>
            <w:r>
              <w:t>16.00</w:t>
            </w:r>
          </w:p>
        </w:tc>
        <w:tc>
          <w:tcPr>
            <w:tcW w:w="1276" w:type="dxa"/>
            <w:vAlign w:val="center"/>
          </w:tcPr>
          <w:p w14:paraId="059CBB2B">
            <w:pPr>
              <w:pStyle w:val="6"/>
            </w:pPr>
            <w:r>
              <w:t>其他资金</w:t>
            </w:r>
          </w:p>
        </w:tc>
        <w:tc>
          <w:tcPr>
            <w:tcW w:w="1276" w:type="dxa"/>
            <w:vAlign w:val="center"/>
          </w:tcPr>
          <w:p w14:paraId="7DDD93B6">
            <w:pPr>
              <w:pStyle w:val="7"/>
            </w:pPr>
          </w:p>
        </w:tc>
      </w:tr>
      <w:tr w14:paraId="2EBD0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81570"/>
        </w:tc>
        <w:tc>
          <w:tcPr>
            <w:tcW w:w="8589" w:type="dxa"/>
            <w:gridSpan w:val="6"/>
            <w:vAlign w:val="center"/>
          </w:tcPr>
          <w:p w14:paraId="0D5E2D75">
            <w:pPr>
              <w:pStyle w:val="7"/>
            </w:pPr>
            <w:r>
              <w:t>发放监测劳务费</w:t>
            </w:r>
          </w:p>
        </w:tc>
      </w:tr>
      <w:tr w14:paraId="5A56C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62431">
            <w:pPr>
              <w:pStyle w:val="6"/>
            </w:pPr>
            <w:r>
              <w:t>绩效目标</w:t>
            </w:r>
          </w:p>
        </w:tc>
        <w:tc>
          <w:tcPr>
            <w:tcW w:w="8589" w:type="dxa"/>
            <w:gridSpan w:val="6"/>
            <w:vAlign w:val="center"/>
          </w:tcPr>
          <w:p w14:paraId="0D3397E2">
            <w:pPr>
              <w:pStyle w:val="7"/>
            </w:pPr>
            <w:r>
              <w:t xml:space="preserve">1.作为天津市重点职业病监测项目中尘肺病筛查哨点医院，进一步加强尘肺病监测工作，提高监测工作质量和水平，切实为天津市的职业病防治工作的科学决策提供依据。               </w:t>
            </w:r>
          </w:p>
        </w:tc>
      </w:tr>
    </w:tbl>
    <w:p w14:paraId="63A01A3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7584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3412B">
            <w:pPr>
              <w:pStyle w:val="6"/>
            </w:pPr>
            <w:r>
              <w:t>一级指标</w:t>
            </w:r>
          </w:p>
        </w:tc>
        <w:tc>
          <w:tcPr>
            <w:tcW w:w="1276" w:type="dxa"/>
            <w:vAlign w:val="center"/>
          </w:tcPr>
          <w:p w14:paraId="1346C9AC">
            <w:pPr>
              <w:pStyle w:val="6"/>
            </w:pPr>
            <w:r>
              <w:t>二级指标</w:t>
            </w:r>
          </w:p>
        </w:tc>
        <w:tc>
          <w:tcPr>
            <w:tcW w:w="1332" w:type="dxa"/>
            <w:vAlign w:val="center"/>
          </w:tcPr>
          <w:p w14:paraId="5512134D">
            <w:pPr>
              <w:pStyle w:val="6"/>
            </w:pPr>
            <w:r>
              <w:t>三级指标</w:t>
            </w:r>
          </w:p>
        </w:tc>
        <w:tc>
          <w:tcPr>
            <w:tcW w:w="3430" w:type="dxa"/>
            <w:vAlign w:val="center"/>
          </w:tcPr>
          <w:p w14:paraId="585FE3F7">
            <w:pPr>
              <w:pStyle w:val="6"/>
            </w:pPr>
            <w:r>
              <w:t>绩效指标描述</w:t>
            </w:r>
          </w:p>
        </w:tc>
        <w:tc>
          <w:tcPr>
            <w:tcW w:w="2551" w:type="dxa"/>
            <w:vAlign w:val="center"/>
          </w:tcPr>
          <w:p w14:paraId="461A067C">
            <w:pPr>
              <w:pStyle w:val="6"/>
            </w:pPr>
            <w:r>
              <w:t>指标值</w:t>
            </w:r>
          </w:p>
        </w:tc>
      </w:tr>
      <w:tr w14:paraId="2C099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B9E47">
            <w:pPr>
              <w:pStyle w:val="8"/>
            </w:pPr>
            <w:r>
              <w:t>产出指标</w:t>
            </w:r>
          </w:p>
        </w:tc>
        <w:tc>
          <w:tcPr>
            <w:tcW w:w="1276" w:type="dxa"/>
            <w:vAlign w:val="center"/>
          </w:tcPr>
          <w:p w14:paraId="4AE60A0D">
            <w:pPr>
              <w:pStyle w:val="7"/>
            </w:pPr>
            <w:r>
              <w:t>数量指标</w:t>
            </w:r>
          </w:p>
        </w:tc>
        <w:tc>
          <w:tcPr>
            <w:tcW w:w="1332" w:type="dxa"/>
            <w:vAlign w:val="center"/>
          </w:tcPr>
          <w:p w14:paraId="7EB85542">
            <w:pPr>
              <w:pStyle w:val="7"/>
            </w:pPr>
            <w:r>
              <w:t>呼吸科患胸片尘肺诊断准确率</w:t>
            </w:r>
          </w:p>
        </w:tc>
        <w:tc>
          <w:tcPr>
            <w:tcW w:w="3430" w:type="dxa"/>
            <w:vAlign w:val="center"/>
          </w:tcPr>
          <w:p w14:paraId="216C03F1">
            <w:pPr>
              <w:pStyle w:val="7"/>
            </w:pPr>
            <w:r>
              <w:t>呼吸科患胸片尘肺诊断准确率</w:t>
            </w:r>
          </w:p>
        </w:tc>
        <w:tc>
          <w:tcPr>
            <w:tcW w:w="2551" w:type="dxa"/>
            <w:vAlign w:val="center"/>
          </w:tcPr>
          <w:p w14:paraId="76EB3808">
            <w:pPr>
              <w:pStyle w:val="7"/>
            </w:pPr>
            <w:r>
              <w:t>≥90%</w:t>
            </w:r>
          </w:p>
        </w:tc>
      </w:tr>
      <w:tr w14:paraId="2581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2C881"/>
        </w:tc>
        <w:tc>
          <w:tcPr>
            <w:tcW w:w="1276" w:type="dxa"/>
            <w:vAlign w:val="center"/>
          </w:tcPr>
          <w:p w14:paraId="64224CB8">
            <w:pPr>
              <w:pStyle w:val="7"/>
            </w:pPr>
            <w:r>
              <w:t>数量指标</w:t>
            </w:r>
          </w:p>
        </w:tc>
        <w:tc>
          <w:tcPr>
            <w:tcW w:w="1332" w:type="dxa"/>
            <w:vAlign w:val="center"/>
          </w:tcPr>
          <w:p w14:paraId="3C80EE04">
            <w:pPr>
              <w:pStyle w:val="7"/>
            </w:pPr>
            <w:r>
              <w:t>接尘肺患者例数</w:t>
            </w:r>
          </w:p>
        </w:tc>
        <w:tc>
          <w:tcPr>
            <w:tcW w:w="3430" w:type="dxa"/>
            <w:vAlign w:val="center"/>
          </w:tcPr>
          <w:p w14:paraId="0A2BF24B">
            <w:pPr>
              <w:pStyle w:val="7"/>
            </w:pPr>
            <w:r>
              <w:t>接尘肺患者例数</w:t>
            </w:r>
          </w:p>
        </w:tc>
        <w:tc>
          <w:tcPr>
            <w:tcW w:w="2551" w:type="dxa"/>
            <w:vAlign w:val="center"/>
          </w:tcPr>
          <w:p w14:paraId="3BB53652">
            <w:pPr>
              <w:pStyle w:val="7"/>
            </w:pPr>
            <w:r>
              <w:t>每月呼吸科调查的全部接尘患者数</w:t>
            </w:r>
          </w:p>
        </w:tc>
      </w:tr>
      <w:tr w14:paraId="51323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CF6B8"/>
        </w:tc>
        <w:tc>
          <w:tcPr>
            <w:tcW w:w="1276" w:type="dxa"/>
            <w:vAlign w:val="center"/>
          </w:tcPr>
          <w:p w14:paraId="2C567B3D">
            <w:pPr>
              <w:pStyle w:val="7"/>
            </w:pPr>
            <w:r>
              <w:t>质量指标</w:t>
            </w:r>
          </w:p>
        </w:tc>
        <w:tc>
          <w:tcPr>
            <w:tcW w:w="1332" w:type="dxa"/>
            <w:vAlign w:val="center"/>
          </w:tcPr>
          <w:p w14:paraId="604F72C7">
            <w:pPr>
              <w:pStyle w:val="7"/>
            </w:pPr>
            <w:r>
              <w:t>保障尘肺监测水平</w:t>
            </w:r>
          </w:p>
        </w:tc>
        <w:tc>
          <w:tcPr>
            <w:tcW w:w="3430" w:type="dxa"/>
            <w:vAlign w:val="center"/>
          </w:tcPr>
          <w:p w14:paraId="791162F6">
            <w:pPr>
              <w:pStyle w:val="7"/>
            </w:pPr>
            <w:r>
              <w:t>保障尘肺监测水平</w:t>
            </w:r>
          </w:p>
        </w:tc>
        <w:tc>
          <w:tcPr>
            <w:tcW w:w="2551" w:type="dxa"/>
            <w:vAlign w:val="center"/>
          </w:tcPr>
          <w:p w14:paraId="38A686F2">
            <w:pPr>
              <w:pStyle w:val="7"/>
            </w:pPr>
            <w:r>
              <w:t>有所保障</w:t>
            </w:r>
          </w:p>
        </w:tc>
      </w:tr>
      <w:tr w14:paraId="4940E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67047"/>
        </w:tc>
        <w:tc>
          <w:tcPr>
            <w:tcW w:w="1276" w:type="dxa"/>
            <w:vAlign w:val="center"/>
          </w:tcPr>
          <w:p w14:paraId="7271A698">
            <w:pPr>
              <w:pStyle w:val="7"/>
            </w:pPr>
            <w:r>
              <w:t>时效指标</w:t>
            </w:r>
          </w:p>
        </w:tc>
        <w:tc>
          <w:tcPr>
            <w:tcW w:w="1332" w:type="dxa"/>
            <w:vAlign w:val="center"/>
          </w:tcPr>
          <w:p w14:paraId="3FFFA391">
            <w:pPr>
              <w:pStyle w:val="7"/>
            </w:pPr>
            <w:r>
              <w:t>数据上报及时性</w:t>
            </w:r>
          </w:p>
        </w:tc>
        <w:tc>
          <w:tcPr>
            <w:tcW w:w="3430" w:type="dxa"/>
            <w:vAlign w:val="center"/>
          </w:tcPr>
          <w:p w14:paraId="117C9F76">
            <w:pPr>
              <w:pStyle w:val="7"/>
            </w:pPr>
            <w:r>
              <w:t>数据上报及时性</w:t>
            </w:r>
          </w:p>
        </w:tc>
        <w:tc>
          <w:tcPr>
            <w:tcW w:w="2551" w:type="dxa"/>
            <w:vAlign w:val="center"/>
          </w:tcPr>
          <w:p w14:paraId="1C61A158">
            <w:pPr>
              <w:pStyle w:val="7"/>
            </w:pPr>
            <w:r>
              <w:t>≥90%</w:t>
            </w:r>
          </w:p>
        </w:tc>
      </w:tr>
      <w:tr w14:paraId="44CAD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0092B"/>
        </w:tc>
        <w:tc>
          <w:tcPr>
            <w:tcW w:w="1276" w:type="dxa"/>
            <w:vAlign w:val="center"/>
          </w:tcPr>
          <w:p w14:paraId="588B0C13">
            <w:pPr>
              <w:pStyle w:val="7"/>
            </w:pPr>
            <w:r>
              <w:t>成本指标</w:t>
            </w:r>
          </w:p>
        </w:tc>
        <w:tc>
          <w:tcPr>
            <w:tcW w:w="1332" w:type="dxa"/>
            <w:vAlign w:val="center"/>
          </w:tcPr>
          <w:p w14:paraId="02A1448B">
            <w:pPr>
              <w:pStyle w:val="7"/>
            </w:pPr>
            <w:r>
              <w:t>补助金额</w:t>
            </w:r>
          </w:p>
        </w:tc>
        <w:tc>
          <w:tcPr>
            <w:tcW w:w="3430" w:type="dxa"/>
            <w:vAlign w:val="center"/>
          </w:tcPr>
          <w:p w14:paraId="6EB02431">
            <w:pPr>
              <w:pStyle w:val="7"/>
            </w:pPr>
            <w:r>
              <w:t>补助金额</w:t>
            </w:r>
          </w:p>
        </w:tc>
        <w:tc>
          <w:tcPr>
            <w:tcW w:w="2551" w:type="dxa"/>
            <w:vAlign w:val="center"/>
          </w:tcPr>
          <w:p w14:paraId="060443FE">
            <w:pPr>
              <w:pStyle w:val="7"/>
            </w:pPr>
            <w:r>
              <w:t>16万元</w:t>
            </w:r>
          </w:p>
        </w:tc>
      </w:tr>
      <w:tr w14:paraId="7C975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C9E53">
            <w:pPr>
              <w:pStyle w:val="8"/>
            </w:pPr>
            <w:r>
              <w:t>效益指标</w:t>
            </w:r>
          </w:p>
        </w:tc>
        <w:tc>
          <w:tcPr>
            <w:tcW w:w="1276" w:type="dxa"/>
            <w:vAlign w:val="center"/>
          </w:tcPr>
          <w:p w14:paraId="1FF88398">
            <w:pPr>
              <w:pStyle w:val="7"/>
            </w:pPr>
            <w:r>
              <w:t>社会效益指标</w:t>
            </w:r>
          </w:p>
        </w:tc>
        <w:tc>
          <w:tcPr>
            <w:tcW w:w="1332" w:type="dxa"/>
            <w:vAlign w:val="center"/>
          </w:tcPr>
          <w:p w14:paraId="3795C12F">
            <w:pPr>
              <w:pStyle w:val="7"/>
            </w:pPr>
            <w:r>
              <w:t>为职业病防治决策提供依据</w:t>
            </w:r>
          </w:p>
        </w:tc>
        <w:tc>
          <w:tcPr>
            <w:tcW w:w="3430" w:type="dxa"/>
            <w:vAlign w:val="center"/>
          </w:tcPr>
          <w:p w14:paraId="455440A7">
            <w:pPr>
              <w:pStyle w:val="7"/>
            </w:pPr>
            <w:r>
              <w:t>为职业病防治决策提供依据</w:t>
            </w:r>
          </w:p>
        </w:tc>
        <w:tc>
          <w:tcPr>
            <w:tcW w:w="2551" w:type="dxa"/>
            <w:vAlign w:val="center"/>
          </w:tcPr>
          <w:p w14:paraId="4C6B3C46">
            <w:pPr>
              <w:pStyle w:val="7"/>
            </w:pPr>
            <w:r>
              <w:t>有效提供</w:t>
            </w:r>
          </w:p>
        </w:tc>
      </w:tr>
      <w:tr w14:paraId="6E8D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5C578">
            <w:pPr>
              <w:pStyle w:val="8"/>
            </w:pPr>
            <w:r>
              <w:t>效益指标</w:t>
            </w:r>
          </w:p>
        </w:tc>
        <w:tc>
          <w:tcPr>
            <w:tcW w:w="1276" w:type="dxa"/>
            <w:vAlign w:val="center"/>
          </w:tcPr>
          <w:p w14:paraId="00D5DF99">
            <w:pPr>
              <w:pStyle w:val="7"/>
            </w:pPr>
            <w:r>
              <w:t>可持续影响指标</w:t>
            </w:r>
          </w:p>
        </w:tc>
        <w:tc>
          <w:tcPr>
            <w:tcW w:w="1332" w:type="dxa"/>
            <w:vAlign w:val="center"/>
          </w:tcPr>
          <w:p w14:paraId="05B9C337">
            <w:pPr>
              <w:pStyle w:val="7"/>
            </w:pPr>
            <w:r>
              <w:t>提升职业病防治质量</w:t>
            </w:r>
          </w:p>
        </w:tc>
        <w:tc>
          <w:tcPr>
            <w:tcW w:w="3430" w:type="dxa"/>
            <w:vAlign w:val="center"/>
          </w:tcPr>
          <w:p w14:paraId="49A170AB">
            <w:pPr>
              <w:pStyle w:val="7"/>
            </w:pPr>
            <w:r>
              <w:t>提升职业病防治质量</w:t>
            </w:r>
          </w:p>
        </w:tc>
        <w:tc>
          <w:tcPr>
            <w:tcW w:w="2551" w:type="dxa"/>
            <w:vAlign w:val="center"/>
          </w:tcPr>
          <w:p w14:paraId="1ED70F6C">
            <w:pPr>
              <w:pStyle w:val="7"/>
            </w:pPr>
            <w:r>
              <w:t>有效提升</w:t>
            </w:r>
          </w:p>
        </w:tc>
      </w:tr>
      <w:tr w14:paraId="67D5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38988">
            <w:pPr>
              <w:pStyle w:val="8"/>
            </w:pPr>
            <w:r>
              <w:t>满意度指标</w:t>
            </w:r>
          </w:p>
        </w:tc>
        <w:tc>
          <w:tcPr>
            <w:tcW w:w="1276" w:type="dxa"/>
            <w:vAlign w:val="center"/>
          </w:tcPr>
          <w:p w14:paraId="137E0552">
            <w:pPr>
              <w:pStyle w:val="7"/>
            </w:pPr>
            <w:r>
              <w:t>服务对象满意度指标</w:t>
            </w:r>
          </w:p>
        </w:tc>
        <w:tc>
          <w:tcPr>
            <w:tcW w:w="1332" w:type="dxa"/>
            <w:vAlign w:val="center"/>
          </w:tcPr>
          <w:p w14:paraId="01E8EF74">
            <w:pPr>
              <w:pStyle w:val="7"/>
            </w:pPr>
            <w:r>
              <w:t>受益群体满意度</w:t>
            </w:r>
          </w:p>
        </w:tc>
        <w:tc>
          <w:tcPr>
            <w:tcW w:w="3430" w:type="dxa"/>
            <w:vAlign w:val="center"/>
          </w:tcPr>
          <w:p w14:paraId="68E7EFD8">
            <w:pPr>
              <w:pStyle w:val="7"/>
            </w:pPr>
            <w:r>
              <w:t>受益群体满意度</w:t>
            </w:r>
          </w:p>
        </w:tc>
        <w:tc>
          <w:tcPr>
            <w:tcW w:w="2551" w:type="dxa"/>
            <w:vAlign w:val="center"/>
          </w:tcPr>
          <w:p w14:paraId="2E826954">
            <w:pPr>
              <w:pStyle w:val="7"/>
            </w:pPr>
            <w:r>
              <w:t>≥90%</w:t>
            </w:r>
          </w:p>
        </w:tc>
      </w:tr>
    </w:tbl>
    <w:p w14:paraId="5BCA2E2B">
      <w:pPr>
        <w:sectPr>
          <w:pgSz w:w="11900" w:h="16840"/>
          <w:pgMar w:top="1984" w:right="1304" w:bottom="1134" w:left="1304" w:header="720" w:footer="720" w:gutter="0"/>
          <w:cols w:space="720" w:num="1"/>
        </w:sectPr>
      </w:pPr>
    </w:p>
    <w:p w14:paraId="2AF4B3FA">
      <w:pPr>
        <w:jc w:val="center"/>
      </w:pPr>
    </w:p>
    <w:p w14:paraId="2B3FB99B">
      <w:pPr>
        <w:ind w:firstLine="560"/>
        <w:jc w:val="center"/>
        <w:outlineLvl w:val="3"/>
      </w:pPr>
      <w:bookmarkStart w:id="8" w:name="_Toc_4_4_0000000032"/>
      <w:r>
        <w:rPr>
          <w:rFonts w:ascii="方正仿宋_GBK" w:hAnsi="方正仿宋_GBK" w:eastAsia="方正仿宋_GBK" w:cs="方正仿宋_GBK"/>
          <w:sz w:val="28"/>
        </w:rPr>
        <w:t>紧缺人才培训（癌症早诊人员培训）-01直达资金-2024年医疗服务与保障能力提升绩效目标表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77EC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F803BF">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2AE3E135">
            <w:pPr>
              <w:pStyle w:val="5"/>
            </w:pPr>
            <w:r>
              <w:t>单位：万元</w:t>
            </w:r>
          </w:p>
        </w:tc>
      </w:tr>
      <w:tr w14:paraId="20791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F9E6F">
            <w:pPr>
              <w:pStyle w:val="6"/>
            </w:pPr>
            <w:r>
              <w:t>项目名称</w:t>
            </w:r>
          </w:p>
        </w:tc>
        <w:tc>
          <w:tcPr>
            <w:tcW w:w="8589" w:type="dxa"/>
            <w:gridSpan w:val="6"/>
            <w:vAlign w:val="center"/>
          </w:tcPr>
          <w:p w14:paraId="089E9555">
            <w:pPr>
              <w:pStyle w:val="7"/>
            </w:pPr>
            <w:r>
              <w:t>紧缺人才培训（癌症早诊人员培训）-01直达资金-2024年医疗服务与保障能力提升</w:t>
            </w:r>
          </w:p>
        </w:tc>
      </w:tr>
      <w:tr w14:paraId="14C1C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4095A">
            <w:pPr>
              <w:pStyle w:val="6"/>
            </w:pPr>
            <w:r>
              <w:t>预算规模及资金用途</w:t>
            </w:r>
          </w:p>
        </w:tc>
        <w:tc>
          <w:tcPr>
            <w:tcW w:w="1276" w:type="dxa"/>
            <w:vAlign w:val="center"/>
          </w:tcPr>
          <w:p w14:paraId="611BB1D7">
            <w:pPr>
              <w:pStyle w:val="6"/>
            </w:pPr>
            <w:r>
              <w:t>预算数</w:t>
            </w:r>
          </w:p>
        </w:tc>
        <w:tc>
          <w:tcPr>
            <w:tcW w:w="1332" w:type="dxa"/>
            <w:vAlign w:val="center"/>
          </w:tcPr>
          <w:p w14:paraId="4DA187D7">
            <w:pPr>
              <w:pStyle w:val="7"/>
            </w:pPr>
            <w:r>
              <w:t>18.03</w:t>
            </w:r>
          </w:p>
        </w:tc>
        <w:tc>
          <w:tcPr>
            <w:tcW w:w="1587" w:type="dxa"/>
            <w:vAlign w:val="center"/>
          </w:tcPr>
          <w:p w14:paraId="1155A68A">
            <w:pPr>
              <w:pStyle w:val="6"/>
            </w:pPr>
            <w:r>
              <w:t>其中：财政    资金</w:t>
            </w:r>
          </w:p>
        </w:tc>
        <w:tc>
          <w:tcPr>
            <w:tcW w:w="1843" w:type="dxa"/>
            <w:vAlign w:val="center"/>
          </w:tcPr>
          <w:p w14:paraId="1A41131F">
            <w:pPr>
              <w:pStyle w:val="7"/>
            </w:pPr>
            <w:r>
              <w:t>18.03</w:t>
            </w:r>
          </w:p>
        </w:tc>
        <w:tc>
          <w:tcPr>
            <w:tcW w:w="1276" w:type="dxa"/>
            <w:vAlign w:val="center"/>
          </w:tcPr>
          <w:p w14:paraId="5A8A7B47">
            <w:pPr>
              <w:pStyle w:val="6"/>
            </w:pPr>
            <w:r>
              <w:t>其他资金</w:t>
            </w:r>
          </w:p>
        </w:tc>
        <w:tc>
          <w:tcPr>
            <w:tcW w:w="1276" w:type="dxa"/>
            <w:vAlign w:val="center"/>
          </w:tcPr>
          <w:p w14:paraId="60FE97AD">
            <w:pPr>
              <w:pStyle w:val="7"/>
            </w:pPr>
          </w:p>
        </w:tc>
      </w:tr>
      <w:tr w14:paraId="24F20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BDF1C"/>
        </w:tc>
        <w:tc>
          <w:tcPr>
            <w:tcW w:w="8589" w:type="dxa"/>
            <w:gridSpan w:val="6"/>
            <w:vAlign w:val="center"/>
          </w:tcPr>
          <w:p w14:paraId="711670AB">
            <w:pPr>
              <w:pStyle w:val="7"/>
            </w:pPr>
            <w:r>
              <w:t>开展教学培训</w:t>
            </w:r>
          </w:p>
        </w:tc>
      </w:tr>
      <w:tr w14:paraId="4986E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0FFF7">
            <w:pPr>
              <w:pStyle w:val="6"/>
            </w:pPr>
            <w:r>
              <w:t>绩效目标</w:t>
            </w:r>
          </w:p>
        </w:tc>
        <w:tc>
          <w:tcPr>
            <w:tcW w:w="8589" w:type="dxa"/>
            <w:gridSpan w:val="6"/>
            <w:vAlign w:val="center"/>
          </w:tcPr>
          <w:p w14:paraId="05305230">
            <w:pPr>
              <w:pStyle w:val="7"/>
            </w:pPr>
            <w:r>
              <w:t xml:space="preserve">1. 培养癌症筛查早诊人才队伍；探索癌症筛查与早诊培训模式。                              </w:t>
            </w:r>
          </w:p>
          <w:p w14:paraId="70EA9F4D">
            <w:pPr>
              <w:pStyle w:val="7"/>
            </w:pPr>
          </w:p>
        </w:tc>
      </w:tr>
    </w:tbl>
    <w:p w14:paraId="35103C8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F2C9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CC5F6A">
            <w:pPr>
              <w:pStyle w:val="6"/>
            </w:pPr>
            <w:r>
              <w:t>一级指标</w:t>
            </w:r>
          </w:p>
        </w:tc>
        <w:tc>
          <w:tcPr>
            <w:tcW w:w="1276" w:type="dxa"/>
            <w:vAlign w:val="center"/>
          </w:tcPr>
          <w:p w14:paraId="646BB2EC">
            <w:pPr>
              <w:pStyle w:val="6"/>
            </w:pPr>
            <w:r>
              <w:t>二级指标</w:t>
            </w:r>
          </w:p>
        </w:tc>
        <w:tc>
          <w:tcPr>
            <w:tcW w:w="1332" w:type="dxa"/>
            <w:vAlign w:val="center"/>
          </w:tcPr>
          <w:p w14:paraId="04E76CC1">
            <w:pPr>
              <w:pStyle w:val="6"/>
            </w:pPr>
            <w:r>
              <w:t>三级指标</w:t>
            </w:r>
          </w:p>
        </w:tc>
        <w:tc>
          <w:tcPr>
            <w:tcW w:w="3430" w:type="dxa"/>
            <w:vAlign w:val="center"/>
          </w:tcPr>
          <w:p w14:paraId="1E2E2682">
            <w:pPr>
              <w:pStyle w:val="6"/>
            </w:pPr>
            <w:r>
              <w:t>绩效指标描述</w:t>
            </w:r>
          </w:p>
        </w:tc>
        <w:tc>
          <w:tcPr>
            <w:tcW w:w="2551" w:type="dxa"/>
            <w:vAlign w:val="center"/>
          </w:tcPr>
          <w:p w14:paraId="76D716FF">
            <w:pPr>
              <w:pStyle w:val="6"/>
            </w:pPr>
            <w:r>
              <w:t>指标值</w:t>
            </w:r>
          </w:p>
        </w:tc>
      </w:tr>
      <w:tr w14:paraId="3C843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59F74">
            <w:pPr>
              <w:pStyle w:val="8"/>
            </w:pPr>
            <w:r>
              <w:t>产出指标</w:t>
            </w:r>
          </w:p>
        </w:tc>
        <w:tc>
          <w:tcPr>
            <w:tcW w:w="1276" w:type="dxa"/>
            <w:vAlign w:val="center"/>
          </w:tcPr>
          <w:p w14:paraId="66971962">
            <w:pPr>
              <w:pStyle w:val="7"/>
            </w:pPr>
            <w:r>
              <w:t>数量指标</w:t>
            </w:r>
          </w:p>
        </w:tc>
        <w:tc>
          <w:tcPr>
            <w:tcW w:w="1332" w:type="dxa"/>
            <w:vAlign w:val="center"/>
          </w:tcPr>
          <w:p w14:paraId="28F46416">
            <w:pPr>
              <w:pStyle w:val="7"/>
            </w:pPr>
            <w:r>
              <w:t>实践技能培训人次</w:t>
            </w:r>
          </w:p>
          <w:p w14:paraId="7BA89EE0">
            <w:pPr>
              <w:pStyle w:val="7"/>
            </w:pPr>
          </w:p>
        </w:tc>
        <w:tc>
          <w:tcPr>
            <w:tcW w:w="3430" w:type="dxa"/>
            <w:vAlign w:val="center"/>
          </w:tcPr>
          <w:p w14:paraId="14B45FFE">
            <w:pPr>
              <w:pStyle w:val="7"/>
            </w:pPr>
            <w:r>
              <w:t>实践技能培训人次</w:t>
            </w:r>
          </w:p>
          <w:p w14:paraId="7B26FC62">
            <w:pPr>
              <w:pStyle w:val="7"/>
            </w:pPr>
          </w:p>
        </w:tc>
        <w:tc>
          <w:tcPr>
            <w:tcW w:w="2551" w:type="dxa"/>
            <w:vAlign w:val="center"/>
          </w:tcPr>
          <w:p w14:paraId="1CE1E609">
            <w:pPr>
              <w:pStyle w:val="7"/>
            </w:pPr>
            <w:r>
              <w:t>≥60人次</w:t>
            </w:r>
          </w:p>
        </w:tc>
      </w:tr>
      <w:tr w14:paraId="1D6F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D6F6F"/>
        </w:tc>
        <w:tc>
          <w:tcPr>
            <w:tcW w:w="1276" w:type="dxa"/>
            <w:vAlign w:val="center"/>
          </w:tcPr>
          <w:p w14:paraId="0B9057E5">
            <w:pPr>
              <w:pStyle w:val="7"/>
            </w:pPr>
            <w:r>
              <w:t>数量指标</w:t>
            </w:r>
          </w:p>
        </w:tc>
        <w:tc>
          <w:tcPr>
            <w:tcW w:w="1332" w:type="dxa"/>
            <w:vAlign w:val="center"/>
          </w:tcPr>
          <w:p w14:paraId="5CE91A2F">
            <w:pPr>
              <w:pStyle w:val="7"/>
            </w:pPr>
            <w:r>
              <w:t>理论知识培训人次</w:t>
            </w:r>
          </w:p>
        </w:tc>
        <w:tc>
          <w:tcPr>
            <w:tcW w:w="3430" w:type="dxa"/>
            <w:vAlign w:val="center"/>
          </w:tcPr>
          <w:p w14:paraId="25D61EAC">
            <w:pPr>
              <w:pStyle w:val="7"/>
            </w:pPr>
            <w:r>
              <w:t>理论知识培训人次</w:t>
            </w:r>
          </w:p>
        </w:tc>
        <w:tc>
          <w:tcPr>
            <w:tcW w:w="2551" w:type="dxa"/>
            <w:vAlign w:val="center"/>
          </w:tcPr>
          <w:p w14:paraId="25C6C502">
            <w:pPr>
              <w:pStyle w:val="7"/>
            </w:pPr>
            <w:r>
              <w:t>≥60人次</w:t>
            </w:r>
          </w:p>
        </w:tc>
      </w:tr>
      <w:tr w14:paraId="0D21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EA3EE"/>
        </w:tc>
        <w:tc>
          <w:tcPr>
            <w:tcW w:w="1276" w:type="dxa"/>
            <w:vAlign w:val="center"/>
          </w:tcPr>
          <w:p w14:paraId="4E355E7D">
            <w:pPr>
              <w:pStyle w:val="7"/>
            </w:pPr>
            <w:r>
              <w:t>数量指标</w:t>
            </w:r>
          </w:p>
        </w:tc>
        <w:tc>
          <w:tcPr>
            <w:tcW w:w="1332" w:type="dxa"/>
            <w:vAlign w:val="center"/>
          </w:tcPr>
          <w:p w14:paraId="449D5FB7">
            <w:pPr>
              <w:pStyle w:val="7"/>
            </w:pPr>
            <w:r>
              <w:t>健康管理（体检）学员比例</w:t>
            </w:r>
          </w:p>
        </w:tc>
        <w:tc>
          <w:tcPr>
            <w:tcW w:w="3430" w:type="dxa"/>
            <w:vAlign w:val="center"/>
          </w:tcPr>
          <w:p w14:paraId="4211E59C">
            <w:pPr>
              <w:pStyle w:val="7"/>
            </w:pPr>
            <w:r>
              <w:t>健康管理（体检）学员比例</w:t>
            </w:r>
          </w:p>
        </w:tc>
        <w:tc>
          <w:tcPr>
            <w:tcW w:w="2551" w:type="dxa"/>
            <w:vAlign w:val="center"/>
          </w:tcPr>
          <w:p w14:paraId="29C3AD3C">
            <w:pPr>
              <w:pStyle w:val="7"/>
            </w:pPr>
            <w:r>
              <w:t>≥30%</w:t>
            </w:r>
          </w:p>
        </w:tc>
      </w:tr>
      <w:tr w14:paraId="2EF11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9E864"/>
        </w:tc>
        <w:tc>
          <w:tcPr>
            <w:tcW w:w="1276" w:type="dxa"/>
            <w:vAlign w:val="center"/>
          </w:tcPr>
          <w:p w14:paraId="0677870E">
            <w:pPr>
              <w:pStyle w:val="7"/>
            </w:pPr>
            <w:r>
              <w:t>数量指标</w:t>
            </w:r>
          </w:p>
        </w:tc>
        <w:tc>
          <w:tcPr>
            <w:tcW w:w="1332" w:type="dxa"/>
            <w:vAlign w:val="center"/>
          </w:tcPr>
          <w:p w14:paraId="6237CF42">
            <w:pPr>
              <w:pStyle w:val="7"/>
            </w:pPr>
            <w:r>
              <w:t>培训对象来源</w:t>
            </w:r>
          </w:p>
        </w:tc>
        <w:tc>
          <w:tcPr>
            <w:tcW w:w="3430" w:type="dxa"/>
            <w:vAlign w:val="center"/>
          </w:tcPr>
          <w:p w14:paraId="48952FBF">
            <w:pPr>
              <w:pStyle w:val="7"/>
            </w:pPr>
            <w:r>
              <w:t>培训对象来源</w:t>
            </w:r>
          </w:p>
        </w:tc>
        <w:tc>
          <w:tcPr>
            <w:tcW w:w="2551" w:type="dxa"/>
            <w:vAlign w:val="center"/>
          </w:tcPr>
          <w:p w14:paraId="071D60CE">
            <w:pPr>
              <w:pStyle w:val="7"/>
            </w:pPr>
            <w:r>
              <w:t>15个</w:t>
            </w:r>
          </w:p>
        </w:tc>
      </w:tr>
      <w:tr w14:paraId="61CCF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E75E25"/>
        </w:tc>
        <w:tc>
          <w:tcPr>
            <w:tcW w:w="1276" w:type="dxa"/>
            <w:vAlign w:val="center"/>
          </w:tcPr>
          <w:p w14:paraId="67CD68F6">
            <w:pPr>
              <w:pStyle w:val="7"/>
            </w:pPr>
            <w:r>
              <w:t>质量指标</w:t>
            </w:r>
          </w:p>
        </w:tc>
        <w:tc>
          <w:tcPr>
            <w:tcW w:w="1332" w:type="dxa"/>
            <w:vAlign w:val="center"/>
          </w:tcPr>
          <w:p w14:paraId="72A30559">
            <w:pPr>
              <w:pStyle w:val="7"/>
            </w:pPr>
            <w:r>
              <w:t>培训对象职业资质</w:t>
            </w:r>
          </w:p>
        </w:tc>
        <w:tc>
          <w:tcPr>
            <w:tcW w:w="3430" w:type="dxa"/>
            <w:vAlign w:val="center"/>
          </w:tcPr>
          <w:p w14:paraId="31AFAC05">
            <w:pPr>
              <w:pStyle w:val="7"/>
            </w:pPr>
            <w:r>
              <w:t xml:space="preserve">培训对象招收从事癌症筛查与早诊的执业医师、医疗机构中健康体检的负责人、主检医师比例 </w:t>
            </w:r>
          </w:p>
        </w:tc>
        <w:tc>
          <w:tcPr>
            <w:tcW w:w="2551" w:type="dxa"/>
            <w:vAlign w:val="center"/>
          </w:tcPr>
          <w:p w14:paraId="5C0CBD38">
            <w:pPr>
              <w:pStyle w:val="7"/>
            </w:pPr>
            <w:r>
              <w:t>≥90%</w:t>
            </w:r>
          </w:p>
        </w:tc>
      </w:tr>
      <w:tr w14:paraId="09CA8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5A6F6"/>
        </w:tc>
        <w:tc>
          <w:tcPr>
            <w:tcW w:w="1276" w:type="dxa"/>
            <w:vAlign w:val="center"/>
          </w:tcPr>
          <w:p w14:paraId="3305E433">
            <w:pPr>
              <w:pStyle w:val="7"/>
            </w:pPr>
            <w:r>
              <w:t>质量指标</w:t>
            </w:r>
          </w:p>
        </w:tc>
        <w:tc>
          <w:tcPr>
            <w:tcW w:w="1332" w:type="dxa"/>
            <w:vAlign w:val="center"/>
          </w:tcPr>
          <w:p w14:paraId="6C202F58">
            <w:pPr>
              <w:pStyle w:val="7"/>
            </w:pPr>
            <w:r>
              <w:t>培训考核通过率</w:t>
            </w:r>
          </w:p>
        </w:tc>
        <w:tc>
          <w:tcPr>
            <w:tcW w:w="3430" w:type="dxa"/>
            <w:vAlign w:val="center"/>
          </w:tcPr>
          <w:p w14:paraId="1D96D535">
            <w:pPr>
              <w:pStyle w:val="7"/>
            </w:pPr>
            <w:r>
              <w:t>培训考核通过率</w:t>
            </w:r>
          </w:p>
        </w:tc>
        <w:tc>
          <w:tcPr>
            <w:tcW w:w="2551" w:type="dxa"/>
            <w:vAlign w:val="center"/>
          </w:tcPr>
          <w:p w14:paraId="58661888">
            <w:pPr>
              <w:pStyle w:val="7"/>
            </w:pPr>
            <w:r>
              <w:t>≥75%</w:t>
            </w:r>
          </w:p>
        </w:tc>
      </w:tr>
      <w:tr w14:paraId="56A9270C">
        <w:tblPrEx>
          <w:tblCellMar>
            <w:top w:w="0" w:type="dxa"/>
            <w:left w:w="108" w:type="dxa"/>
            <w:bottom w:w="0" w:type="dxa"/>
            <w:right w:w="108" w:type="dxa"/>
          </w:tblCellMar>
        </w:tblPrEx>
        <w:trPr>
          <w:trHeight w:val="369" w:hRule="atLeast"/>
          <w:jc w:val="center"/>
        </w:trPr>
        <w:tc>
          <w:tcPr>
            <w:tcW w:w="1276" w:type="dxa"/>
            <w:vMerge w:val="continue"/>
            <w:vAlign w:val="center"/>
          </w:tcPr>
          <w:p w14:paraId="1A7D8A6B"/>
        </w:tc>
        <w:tc>
          <w:tcPr>
            <w:tcW w:w="1276" w:type="dxa"/>
            <w:vAlign w:val="center"/>
          </w:tcPr>
          <w:p w14:paraId="7F071416">
            <w:pPr>
              <w:pStyle w:val="7"/>
            </w:pPr>
            <w:r>
              <w:t>时效指标</w:t>
            </w:r>
          </w:p>
        </w:tc>
        <w:tc>
          <w:tcPr>
            <w:tcW w:w="1332" w:type="dxa"/>
            <w:vAlign w:val="center"/>
          </w:tcPr>
          <w:p w14:paraId="09E33CAA">
            <w:pPr>
              <w:pStyle w:val="7"/>
            </w:pPr>
            <w:r>
              <w:t>培训安排按时完成率</w:t>
            </w:r>
          </w:p>
        </w:tc>
        <w:tc>
          <w:tcPr>
            <w:tcW w:w="3430" w:type="dxa"/>
            <w:vAlign w:val="center"/>
          </w:tcPr>
          <w:p w14:paraId="79E6BFD0">
            <w:pPr>
              <w:pStyle w:val="7"/>
            </w:pPr>
            <w:r>
              <w:t>培训安排按时完成率</w:t>
            </w:r>
          </w:p>
        </w:tc>
        <w:tc>
          <w:tcPr>
            <w:tcW w:w="2551" w:type="dxa"/>
            <w:vAlign w:val="center"/>
          </w:tcPr>
          <w:p w14:paraId="65D6D466">
            <w:pPr>
              <w:pStyle w:val="7"/>
            </w:pPr>
            <w:r>
              <w:t>100%</w:t>
            </w:r>
          </w:p>
        </w:tc>
      </w:tr>
      <w:tr w14:paraId="185D8FDD">
        <w:tblPrEx>
          <w:tblCellMar>
            <w:top w:w="0" w:type="dxa"/>
            <w:left w:w="108" w:type="dxa"/>
            <w:bottom w:w="0" w:type="dxa"/>
            <w:right w:w="108" w:type="dxa"/>
          </w:tblCellMar>
        </w:tblPrEx>
        <w:trPr>
          <w:trHeight w:val="369" w:hRule="atLeast"/>
          <w:jc w:val="center"/>
        </w:trPr>
        <w:tc>
          <w:tcPr>
            <w:tcW w:w="1276" w:type="dxa"/>
            <w:vMerge w:val="continue"/>
            <w:vAlign w:val="center"/>
          </w:tcPr>
          <w:p w14:paraId="22FEB60A"/>
        </w:tc>
        <w:tc>
          <w:tcPr>
            <w:tcW w:w="1276" w:type="dxa"/>
            <w:vAlign w:val="center"/>
          </w:tcPr>
          <w:p w14:paraId="504B6B7A">
            <w:pPr>
              <w:pStyle w:val="7"/>
            </w:pPr>
            <w:r>
              <w:t>成本指标</w:t>
            </w:r>
          </w:p>
        </w:tc>
        <w:tc>
          <w:tcPr>
            <w:tcW w:w="1332" w:type="dxa"/>
            <w:vAlign w:val="center"/>
          </w:tcPr>
          <w:p w14:paraId="73DBD3C7">
            <w:pPr>
              <w:pStyle w:val="7"/>
            </w:pPr>
            <w:r>
              <w:t>补助金额</w:t>
            </w:r>
          </w:p>
        </w:tc>
        <w:tc>
          <w:tcPr>
            <w:tcW w:w="3430" w:type="dxa"/>
            <w:vAlign w:val="center"/>
          </w:tcPr>
          <w:p w14:paraId="0B6A970C">
            <w:pPr>
              <w:pStyle w:val="7"/>
            </w:pPr>
            <w:r>
              <w:t>补助金额</w:t>
            </w:r>
          </w:p>
        </w:tc>
        <w:tc>
          <w:tcPr>
            <w:tcW w:w="2551" w:type="dxa"/>
            <w:vAlign w:val="center"/>
          </w:tcPr>
          <w:p w14:paraId="5E640BD0">
            <w:pPr>
              <w:pStyle w:val="7"/>
            </w:pPr>
            <w:r>
              <w:t>18.03万元</w:t>
            </w:r>
          </w:p>
        </w:tc>
      </w:tr>
      <w:tr w14:paraId="01E2E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33DD98">
            <w:pPr>
              <w:pStyle w:val="8"/>
            </w:pPr>
            <w:r>
              <w:t>效益指标</w:t>
            </w:r>
          </w:p>
        </w:tc>
        <w:tc>
          <w:tcPr>
            <w:tcW w:w="1276" w:type="dxa"/>
            <w:vAlign w:val="center"/>
          </w:tcPr>
          <w:p w14:paraId="72220BEB">
            <w:pPr>
              <w:pStyle w:val="7"/>
            </w:pPr>
            <w:r>
              <w:t>社会效益指标</w:t>
            </w:r>
          </w:p>
        </w:tc>
        <w:tc>
          <w:tcPr>
            <w:tcW w:w="1332" w:type="dxa"/>
            <w:vAlign w:val="center"/>
          </w:tcPr>
          <w:p w14:paraId="5E57D64C">
            <w:pPr>
              <w:pStyle w:val="7"/>
            </w:pPr>
            <w:r>
              <w:t>培训学员出勤率</w:t>
            </w:r>
          </w:p>
        </w:tc>
        <w:tc>
          <w:tcPr>
            <w:tcW w:w="3430" w:type="dxa"/>
            <w:vAlign w:val="center"/>
          </w:tcPr>
          <w:p w14:paraId="005F523B">
            <w:pPr>
              <w:pStyle w:val="7"/>
            </w:pPr>
            <w:r>
              <w:t>培训学员出勤率</w:t>
            </w:r>
          </w:p>
        </w:tc>
        <w:tc>
          <w:tcPr>
            <w:tcW w:w="2551" w:type="dxa"/>
            <w:vAlign w:val="center"/>
          </w:tcPr>
          <w:p w14:paraId="5988D5D2">
            <w:pPr>
              <w:pStyle w:val="7"/>
            </w:pPr>
            <w:r>
              <w:t>≥95%</w:t>
            </w:r>
          </w:p>
        </w:tc>
      </w:tr>
      <w:tr w14:paraId="1350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19C3CE">
            <w:pPr>
              <w:pStyle w:val="8"/>
            </w:pPr>
            <w:r>
              <w:t>效益指标</w:t>
            </w:r>
          </w:p>
        </w:tc>
        <w:tc>
          <w:tcPr>
            <w:tcW w:w="1276" w:type="dxa"/>
            <w:vAlign w:val="center"/>
          </w:tcPr>
          <w:p w14:paraId="396A0EE9">
            <w:pPr>
              <w:pStyle w:val="7"/>
            </w:pPr>
            <w:r>
              <w:t>社会效益指标</w:t>
            </w:r>
          </w:p>
        </w:tc>
        <w:tc>
          <w:tcPr>
            <w:tcW w:w="1332" w:type="dxa"/>
            <w:vAlign w:val="center"/>
          </w:tcPr>
          <w:p w14:paraId="1C7AB947">
            <w:pPr>
              <w:pStyle w:val="7"/>
            </w:pPr>
            <w:r>
              <w:t>培训学员实践技能合格率</w:t>
            </w:r>
          </w:p>
        </w:tc>
        <w:tc>
          <w:tcPr>
            <w:tcW w:w="3430" w:type="dxa"/>
            <w:vAlign w:val="center"/>
          </w:tcPr>
          <w:p w14:paraId="2AB01B01">
            <w:pPr>
              <w:pStyle w:val="7"/>
            </w:pPr>
            <w:r>
              <w:t>培训学员实践技能合格率</w:t>
            </w:r>
          </w:p>
        </w:tc>
        <w:tc>
          <w:tcPr>
            <w:tcW w:w="2551" w:type="dxa"/>
            <w:vAlign w:val="center"/>
          </w:tcPr>
          <w:p w14:paraId="5F87A429">
            <w:pPr>
              <w:pStyle w:val="7"/>
            </w:pPr>
            <w:r>
              <w:t>≥85%</w:t>
            </w:r>
          </w:p>
        </w:tc>
      </w:tr>
      <w:tr w14:paraId="30607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128AA">
            <w:pPr>
              <w:pStyle w:val="8"/>
            </w:pPr>
            <w:r>
              <w:t>效益指标</w:t>
            </w:r>
          </w:p>
        </w:tc>
        <w:tc>
          <w:tcPr>
            <w:tcW w:w="1276" w:type="dxa"/>
            <w:vAlign w:val="center"/>
          </w:tcPr>
          <w:p w14:paraId="1CE4D7D2">
            <w:pPr>
              <w:pStyle w:val="7"/>
            </w:pPr>
            <w:r>
              <w:t>社会效益指标</w:t>
            </w:r>
          </w:p>
        </w:tc>
        <w:tc>
          <w:tcPr>
            <w:tcW w:w="1332" w:type="dxa"/>
            <w:vAlign w:val="center"/>
          </w:tcPr>
          <w:p w14:paraId="5F23F916">
            <w:pPr>
              <w:pStyle w:val="7"/>
            </w:pPr>
            <w:r>
              <w:t>培训学员理论知识合格率</w:t>
            </w:r>
          </w:p>
        </w:tc>
        <w:tc>
          <w:tcPr>
            <w:tcW w:w="3430" w:type="dxa"/>
            <w:vAlign w:val="center"/>
          </w:tcPr>
          <w:p w14:paraId="34968D42">
            <w:pPr>
              <w:pStyle w:val="7"/>
            </w:pPr>
            <w:r>
              <w:t>培训学员理论知识合格率</w:t>
            </w:r>
          </w:p>
        </w:tc>
        <w:tc>
          <w:tcPr>
            <w:tcW w:w="2551" w:type="dxa"/>
            <w:vAlign w:val="center"/>
          </w:tcPr>
          <w:p w14:paraId="3FC2CF13">
            <w:pPr>
              <w:pStyle w:val="7"/>
            </w:pPr>
            <w:r>
              <w:t>≥85%</w:t>
            </w:r>
          </w:p>
        </w:tc>
      </w:tr>
      <w:tr w14:paraId="6C2D3C49">
        <w:tblPrEx>
          <w:tblCellMar>
            <w:top w:w="0" w:type="dxa"/>
            <w:left w:w="108" w:type="dxa"/>
            <w:bottom w:w="0" w:type="dxa"/>
            <w:right w:w="108" w:type="dxa"/>
          </w:tblCellMar>
        </w:tblPrEx>
        <w:trPr>
          <w:trHeight w:val="369" w:hRule="atLeast"/>
          <w:jc w:val="center"/>
        </w:trPr>
        <w:tc>
          <w:tcPr>
            <w:tcW w:w="1276" w:type="dxa"/>
            <w:vAlign w:val="center"/>
          </w:tcPr>
          <w:p w14:paraId="3071FE8E">
            <w:pPr>
              <w:pStyle w:val="8"/>
            </w:pPr>
            <w:r>
              <w:t>效益指标</w:t>
            </w:r>
          </w:p>
        </w:tc>
        <w:tc>
          <w:tcPr>
            <w:tcW w:w="1276" w:type="dxa"/>
            <w:vAlign w:val="center"/>
          </w:tcPr>
          <w:p w14:paraId="605625B9">
            <w:pPr>
              <w:pStyle w:val="7"/>
            </w:pPr>
            <w:r>
              <w:t>社会效益指标</w:t>
            </w:r>
          </w:p>
        </w:tc>
        <w:tc>
          <w:tcPr>
            <w:tcW w:w="1332" w:type="dxa"/>
            <w:vAlign w:val="center"/>
          </w:tcPr>
          <w:p w14:paraId="4B44C42C">
            <w:pPr>
              <w:pStyle w:val="7"/>
            </w:pPr>
            <w:r>
              <w:t>县区级及以下医疗机构、卫生机构培训对象比例</w:t>
            </w:r>
          </w:p>
        </w:tc>
        <w:tc>
          <w:tcPr>
            <w:tcW w:w="3430" w:type="dxa"/>
            <w:vAlign w:val="center"/>
          </w:tcPr>
          <w:p w14:paraId="40F0FB68">
            <w:pPr>
              <w:pStyle w:val="7"/>
            </w:pPr>
            <w:r>
              <w:t>县区级及以下医疗机构、卫生机构培训对象比例</w:t>
            </w:r>
          </w:p>
        </w:tc>
        <w:tc>
          <w:tcPr>
            <w:tcW w:w="2551" w:type="dxa"/>
            <w:vAlign w:val="center"/>
          </w:tcPr>
          <w:p w14:paraId="3774B683">
            <w:pPr>
              <w:pStyle w:val="7"/>
            </w:pPr>
            <w:r>
              <w:t>50%</w:t>
            </w:r>
          </w:p>
        </w:tc>
      </w:tr>
      <w:tr w14:paraId="74387882">
        <w:tblPrEx>
          <w:tblCellMar>
            <w:top w:w="0" w:type="dxa"/>
            <w:left w:w="108" w:type="dxa"/>
            <w:bottom w:w="0" w:type="dxa"/>
            <w:right w:w="108" w:type="dxa"/>
          </w:tblCellMar>
        </w:tblPrEx>
        <w:trPr>
          <w:trHeight w:val="369" w:hRule="atLeast"/>
          <w:jc w:val="center"/>
        </w:trPr>
        <w:tc>
          <w:tcPr>
            <w:tcW w:w="1276" w:type="dxa"/>
            <w:vAlign w:val="center"/>
          </w:tcPr>
          <w:p w14:paraId="64FAC4E5">
            <w:pPr>
              <w:pStyle w:val="8"/>
            </w:pPr>
            <w:r>
              <w:t>效益指标</w:t>
            </w:r>
          </w:p>
        </w:tc>
        <w:tc>
          <w:tcPr>
            <w:tcW w:w="1276" w:type="dxa"/>
            <w:vAlign w:val="center"/>
          </w:tcPr>
          <w:p w14:paraId="0A759D59">
            <w:pPr>
              <w:pStyle w:val="7"/>
            </w:pPr>
            <w:r>
              <w:t>社会效益指标</w:t>
            </w:r>
          </w:p>
        </w:tc>
        <w:tc>
          <w:tcPr>
            <w:tcW w:w="1332" w:type="dxa"/>
            <w:vAlign w:val="center"/>
          </w:tcPr>
          <w:p w14:paraId="28AA61A8">
            <w:pPr>
              <w:pStyle w:val="7"/>
            </w:pPr>
            <w:r>
              <w:t>考核优秀学员比例</w:t>
            </w:r>
          </w:p>
        </w:tc>
        <w:tc>
          <w:tcPr>
            <w:tcW w:w="3430" w:type="dxa"/>
            <w:vAlign w:val="center"/>
          </w:tcPr>
          <w:p w14:paraId="295E0E6B">
            <w:pPr>
              <w:pStyle w:val="7"/>
            </w:pPr>
            <w:r>
              <w:t>考核优秀学员比例</w:t>
            </w:r>
          </w:p>
        </w:tc>
        <w:tc>
          <w:tcPr>
            <w:tcW w:w="2551" w:type="dxa"/>
            <w:vAlign w:val="center"/>
          </w:tcPr>
          <w:p w14:paraId="4644EF51">
            <w:pPr>
              <w:pStyle w:val="7"/>
            </w:pPr>
            <w:r>
              <w:t>5%</w:t>
            </w:r>
          </w:p>
        </w:tc>
      </w:tr>
      <w:tr w14:paraId="4A5616CD">
        <w:tblPrEx>
          <w:tblCellMar>
            <w:top w:w="0" w:type="dxa"/>
            <w:left w:w="108" w:type="dxa"/>
            <w:bottom w:w="0" w:type="dxa"/>
            <w:right w:w="108" w:type="dxa"/>
          </w:tblCellMar>
        </w:tblPrEx>
        <w:trPr>
          <w:trHeight w:val="369" w:hRule="atLeast"/>
          <w:jc w:val="center"/>
        </w:trPr>
        <w:tc>
          <w:tcPr>
            <w:tcW w:w="1276" w:type="dxa"/>
            <w:vAlign w:val="center"/>
          </w:tcPr>
          <w:p w14:paraId="0E6322AE">
            <w:pPr>
              <w:pStyle w:val="8"/>
            </w:pPr>
            <w:r>
              <w:t>效益指标</w:t>
            </w:r>
          </w:p>
        </w:tc>
        <w:tc>
          <w:tcPr>
            <w:tcW w:w="1276" w:type="dxa"/>
            <w:vAlign w:val="center"/>
          </w:tcPr>
          <w:p w14:paraId="19E68372">
            <w:pPr>
              <w:pStyle w:val="7"/>
            </w:pPr>
            <w:r>
              <w:t>社会效益指标</w:t>
            </w:r>
          </w:p>
        </w:tc>
        <w:tc>
          <w:tcPr>
            <w:tcW w:w="1332" w:type="dxa"/>
            <w:vAlign w:val="center"/>
          </w:tcPr>
          <w:p w14:paraId="5670A3C6">
            <w:pPr>
              <w:pStyle w:val="7"/>
            </w:pPr>
            <w:r>
              <w:t>有效提高癌症筛查早诊人才数量</w:t>
            </w:r>
          </w:p>
        </w:tc>
        <w:tc>
          <w:tcPr>
            <w:tcW w:w="3430" w:type="dxa"/>
            <w:vAlign w:val="center"/>
          </w:tcPr>
          <w:p w14:paraId="074E97BF">
            <w:pPr>
              <w:pStyle w:val="7"/>
            </w:pPr>
            <w:r>
              <w:t>有效提高癌症筛查早诊人才数量</w:t>
            </w:r>
          </w:p>
        </w:tc>
        <w:tc>
          <w:tcPr>
            <w:tcW w:w="2551" w:type="dxa"/>
            <w:vAlign w:val="center"/>
          </w:tcPr>
          <w:p w14:paraId="217818CF">
            <w:pPr>
              <w:pStyle w:val="7"/>
            </w:pPr>
            <w:r>
              <w:t>有效提高</w:t>
            </w:r>
          </w:p>
        </w:tc>
      </w:tr>
      <w:tr w14:paraId="1A471CBE">
        <w:tblPrEx>
          <w:tblCellMar>
            <w:top w:w="0" w:type="dxa"/>
            <w:left w:w="108" w:type="dxa"/>
            <w:bottom w:w="0" w:type="dxa"/>
            <w:right w:w="108" w:type="dxa"/>
          </w:tblCellMar>
        </w:tblPrEx>
        <w:trPr>
          <w:trHeight w:val="369" w:hRule="atLeast"/>
          <w:jc w:val="center"/>
        </w:trPr>
        <w:tc>
          <w:tcPr>
            <w:tcW w:w="1276" w:type="dxa"/>
            <w:vAlign w:val="center"/>
          </w:tcPr>
          <w:p w14:paraId="1F765754">
            <w:pPr>
              <w:pStyle w:val="8"/>
            </w:pPr>
            <w:r>
              <w:t>效益指标</w:t>
            </w:r>
          </w:p>
        </w:tc>
        <w:tc>
          <w:tcPr>
            <w:tcW w:w="1276" w:type="dxa"/>
            <w:vAlign w:val="center"/>
          </w:tcPr>
          <w:p w14:paraId="6B3330EC">
            <w:pPr>
              <w:pStyle w:val="7"/>
            </w:pPr>
            <w:r>
              <w:t>可持续影响指标</w:t>
            </w:r>
          </w:p>
        </w:tc>
        <w:tc>
          <w:tcPr>
            <w:tcW w:w="1332" w:type="dxa"/>
            <w:vAlign w:val="center"/>
          </w:tcPr>
          <w:p w14:paraId="213FABE2">
            <w:pPr>
              <w:pStyle w:val="7"/>
            </w:pPr>
            <w:r>
              <w:t>参加培训人员的满意度</w:t>
            </w:r>
          </w:p>
        </w:tc>
        <w:tc>
          <w:tcPr>
            <w:tcW w:w="3430" w:type="dxa"/>
            <w:vAlign w:val="center"/>
          </w:tcPr>
          <w:p w14:paraId="0E5268AD">
            <w:pPr>
              <w:pStyle w:val="7"/>
            </w:pPr>
            <w:r>
              <w:t>参加培训人员的满意度</w:t>
            </w:r>
          </w:p>
        </w:tc>
        <w:tc>
          <w:tcPr>
            <w:tcW w:w="2551" w:type="dxa"/>
            <w:vAlign w:val="center"/>
          </w:tcPr>
          <w:p w14:paraId="209A0EBE">
            <w:pPr>
              <w:pStyle w:val="7"/>
            </w:pPr>
            <w:r>
              <w:t>≥90%</w:t>
            </w:r>
          </w:p>
        </w:tc>
      </w:tr>
      <w:tr w14:paraId="333AFCD1">
        <w:tblPrEx>
          <w:tblCellMar>
            <w:top w:w="0" w:type="dxa"/>
            <w:left w:w="108" w:type="dxa"/>
            <w:bottom w:w="0" w:type="dxa"/>
            <w:right w:w="108" w:type="dxa"/>
          </w:tblCellMar>
        </w:tblPrEx>
        <w:trPr>
          <w:trHeight w:val="369" w:hRule="atLeast"/>
          <w:jc w:val="center"/>
        </w:trPr>
        <w:tc>
          <w:tcPr>
            <w:tcW w:w="1276" w:type="dxa"/>
            <w:vAlign w:val="center"/>
          </w:tcPr>
          <w:p w14:paraId="3A2FAAD1">
            <w:pPr>
              <w:pStyle w:val="8"/>
            </w:pPr>
            <w:r>
              <w:t>满意度指标</w:t>
            </w:r>
          </w:p>
        </w:tc>
        <w:tc>
          <w:tcPr>
            <w:tcW w:w="1276" w:type="dxa"/>
            <w:vAlign w:val="center"/>
          </w:tcPr>
          <w:p w14:paraId="5E53AE26">
            <w:pPr>
              <w:pStyle w:val="7"/>
            </w:pPr>
            <w:r>
              <w:t>服务对象满意度指标</w:t>
            </w:r>
          </w:p>
        </w:tc>
        <w:tc>
          <w:tcPr>
            <w:tcW w:w="1332" w:type="dxa"/>
            <w:vAlign w:val="center"/>
          </w:tcPr>
          <w:p w14:paraId="35413D64">
            <w:pPr>
              <w:pStyle w:val="7"/>
            </w:pPr>
            <w:r>
              <w:t>项目督查满意度</w:t>
            </w:r>
          </w:p>
        </w:tc>
        <w:tc>
          <w:tcPr>
            <w:tcW w:w="3430" w:type="dxa"/>
            <w:vAlign w:val="center"/>
          </w:tcPr>
          <w:p w14:paraId="43FE117B">
            <w:pPr>
              <w:pStyle w:val="7"/>
            </w:pPr>
            <w:r>
              <w:t>项目督查满意度</w:t>
            </w:r>
          </w:p>
        </w:tc>
        <w:tc>
          <w:tcPr>
            <w:tcW w:w="2551" w:type="dxa"/>
            <w:vAlign w:val="center"/>
          </w:tcPr>
          <w:p w14:paraId="10192E74">
            <w:pPr>
              <w:pStyle w:val="7"/>
            </w:pPr>
            <w:r>
              <w:t>≥90%</w:t>
            </w:r>
          </w:p>
        </w:tc>
      </w:tr>
    </w:tbl>
    <w:p w14:paraId="53A5B332">
      <w:pPr>
        <w:sectPr>
          <w:pgSz w:w="11900" w:h="16840"/>
          <w:pgMar w:top="1984" w:right="1304" w:bottom="1134" w:left="1304" w:header="720" w:footer="720" w:gutter="0"/>
          <w:cols w:space="720" w:num="1"/>
        </w:sectPr>
      </w:pPr>
    </w:p>
    <w:p w14:paraId="14094F05">
      <w:pPr>
        <w:jc w:val="center"/>
      </w:pPr>
    </w:p>
    <w:p w14:paraId="0FC0CBC2">
      <w:pPr>
        <w:ind w:firstLine="560"/>
        <w:jc w:val="center"/>
        <w:outlineLvl w:val="3"/>
      </w:pPr>
      <w:bookmarkStart w:id="9" w:name="_Toc_4_4_0000000033"/>
      <w:r>
        <w:rPr>
          <w:rFonts w:ascii="方正仿宋_GBK" w:hAnsi="方正仿宋_GBK" w:eastAsia="方正仿宋_GBK" w:cs="方正仿宋_GBK"/>
          <w:sz w:val="28"/>
        </w:rPr>
        <w:t>紧缺人才培训（癌症早诊人员培训）-01直达资金-2024年医疗服务与保障能力提升（第二批）绩效目标表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A5FA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7C373E">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50B07F32">
            <w:pPr>
              <w:pStyle w:val="5"/>
            </w:pPr>
            <w:r>
              <w:t>单位：万元</w:t>
            </w:r>
          </w:p>
        </w:tc>
      </w:tr>
      <w:tr w14:paraId="2866E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17A22">
            <w:pPr>
              <w:pStyle w:val="6"/>
            </w:pPr>
            <w:r>
              <w:t>项目名称</w:t>
            </w:r>
          </w:p>
        </w:tc>
        <w:tc>
          <w:tcPr>
            <w:tcW w:w="8589" w:type="dxa"/>
            <w:gridSpan w:val="6"/>
            <w:vAlign w:val="center"/>
          </w:tcPr>
          <w:p w14:paraId="3C0AE0D3">
            <w:pPr>
              <w:pStyle w:val="7"/>
            </w:pPr>
            <w:r>
              <w:t>紧缺人才培训（癌症早诊人员培训）-01直达资金-2024年医疗服务与保障能力提升（第二批）</w:t>
            </w:r>
          </w:p>
        </w:tc>
      </w:tr>
      <w:tr w14:paraId="5753F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BD7AA">
            <w:pPr>
              <w:pStyle w:val="6"/>
            </w:pPr>
            <w:r>
              <w:t>预算规模及资金用途</w:t>
            </w:r>
          </w:p>
        </w:tc>
        <w:tc>
          <w:tcPr>
            <w:tcW w:w="1276" w:type="dxa"/>
            <w:vAlign w:val="center"/>
          </w:tcPr>
          <w:p w14:paraId="02C25D53">
            <w:pPr>
              <w:pStyle w:val="6"/>
            </w:pPr>
            <w:r>
              <w:t>预算数</w:t>
            </w:r>
          </w:p>
        </w:tc>
        <w:tc>
          <w:tcPr>
            <w:tcW w:w="1332" w:type="dxa"/>
            <w:vAlign w:val="center"/>
          </w:tcPr>
          <w:p w14:paraId="7F4C6571">
            <w:pPr>
              <w:pStyle w:val="7"/>
            </w:pPr>
            <w:r>
              <w:t>6.60</w:t>
            </w:r>
          </w:p>
        </w:tc>
        <w:tc>
          <w:tcPr>
            <w:tcW w:w="1587" w:type="dxa"/>
            <w:vAlign w:val="center"/>
          </w:tcPr>
          <w:p w14:paraId="1B9FC55B">
            <w:pPr>
              <w:pStyle w:val="6"/>
            </w:pPr>
            <w:r>
              <w:t>其中：财政    资金</w:t>
            </w:r>
          </w:p>
        </w:tc>
        <w:tc>
          <w:tcPr>
            <w:tcW w:w="1843" w:type="dxa"/>
            <w:vAlign w:val="center"/>
          </w:tcPr>
          <w:p w14:paraId="789F9D56">
            <w:pPr>
              <w:pStyle w:val="7"/>
            </w:pPr>
            <w:r>
              <w:t>6.60</w:t>
            </w:r>
          </w:p>
        </w:tc>
        <w:tc>
          <w:tcPr>
            <w:tcW w:w="1276" w:type="dxa"/>
            <w:vAlign w:val="center"/>
          </w:tcPr>
          <w:p w14:paraId="66962853">
            <w:pPr>
              <w:pStyle w:val="6"/>
            </w:pPr>
            <w:r>
              <w:t>其他资金</w:t>
            </w:r>
          </w:p>
        </w:tc>
        <w:tc>
          <w:tcPr>
            <w:tcW w:w="1276" w:type="dxa"/>
            <w:vAlign w:val="center"/>
          </w:tcPr>
          <w:p w14:paraId="56881BB4">
            <w:pPr>
              <w:pStyle w:val="7"/>
            </w:pPr>
          </w:p>
        </w:tc>
      </w:tr>
      <w:tr w14:paraId="32F82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ED730C"/>
        </w:tc>
        <w:tc>
          <w:tcPr>
            <w:tcW w:w="8589" w:type="dxa"/>
            <w:gridSpan w:val="6"/>
            <w:vAlign w:val="center"/>
          </w:tcPr>
          <w:p w14:paraId="4ABFFCBF">
            <w:pPr>
              <w:pStyle w:val="7"/>
            </w:pPr>
            <w:r>
              <w:t>购置教学设备及发放劳务</w:t>
            </w:r>
          </w:p>
        </w:tc>
      </w:tr>
      <w:tr w14:paraId="6F2AA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D500D">
            <w:pPr>
              <w:pStyle w:val="6"/>
            </w:pPr>
            <w:r>
              <w:t>绩效目标</w:t>
            </w:r>
          </w:p>
        </w:tc>
        <w:tc>
          <w:tcPr>
            <w:tcW w:w="8589" w:type="dxa"/>
            <w:gridSpan w:val="6"/>
            <w:vAlign w:val="center"/>
          </w:tcPr>
          <w:p w14:paraId="70A0BD79">
            <w:pPr>
              <w:pStyle w:val="7"/>
            </w:pPr>
            <w:r>
              <w:t>1.目标内容1</w:t>
            </w:r>
          </w:p>
        </w:tc>
      </w:tr>
    </w:tbl>
    <w:p w14:paraId="4C180E5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5E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4A2E74">
            <w:pPr>
              <w:pStyle w:val="6"/>
            </w:pPr>
            <w:r>
              <w:t>一级指标</w:t>
            </w:r>
          </w:p>
        </w:tc>
        <w:tc>
          <w:tcPr>
            <w:tcW w:w="1276" w:type="dxa"/>
            <w:vAlign w:val="center"/>
          </w:tcPr>
          <w:p w14:paraId="3017B17E">
            <w:pPr>
              <w:pStyle w:val="6"/>
            </w:pPr>
            <w:r>
              <w:t>二级指标</w:t>
            </w:r>
          </w:p>
        </w:tc>
        <w:tc>
          <w:tcPr>
            <w:tcW w:w="1332" w:type="dxa"/>
            <w:vAlign w:val="center"/>
          </w:tcPr>
          <w:p w14:paraId="42730CB5">
            <w:pPr>
              <w:pStyle w:val="6"/>
            </w:pPr>
            <w:r>
              <w:t>三级指标</w:t>
            </w:r>
          </w:p>
        </w:tc>
        <w:tc>
          <w:tcPr>
            <w:tcW w:w="3430" w:type="dxa"/>
            <w:vAlign w:val="center"/>
          </w:tcPr>
          <w:p w14:paraId="1282A80C">
            <w:pPr>
              <w:pStyle w:val="6"/>
            </w:pPr>
            <w:r>
              <w:t>绩效指标描述</w:t>
            </w:r>
          </w:p>
        </w:tc>
        <w:tc>
          <w:tcPr>
            <w:tcW w:w="2551" w:type="dxa"/>
            <w:vAlign w:val="center"/>
          </w:tcPr>
          <w:p w14:paraId="6F1D246A">
            <w:pPr>
              <w:pStyle w:val="6"/>
            </w:pPr>
            <w:r>
              <w:t>指标值</w:t>
            </w:r>
          </w:p>
        </w:tc>
      </w:tr>
      <w:tr w14:paraId="5507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6251E">
            <w:pPr>
              <w:pStyle w:val="8"/>
            </w:pPr>
            <w:r>
              <w:t>产出指标</w:t>
            </w:r>
          </w:p>
        </w:tc>
        <w:tc>
          <w:tcPr>
            <w:tcW w:w="1276" w:type="dxa"/>
            <w:vAlign w:val="center"/>
          </w:tcPr>
          <w:p w14:paraId="34E3D8A1">
            <w:pPr>
              <w:pStyle w:val="7"/>
            </w:pPr>
            <w:r>
              <w:t>数量指标</w:t>
            </w:r>
          </w:p>
        </w:tc>
        <w:tc>
          <w:tcPr>
            <w:tcW w:w="1332" w:type="dxa"/>
            <w:vAlign w:val="center"/>
          </w:tcPr>
          <w:p w14:paraId="41CB3469">
            <w:pPr>
              <w:pStyle w:val="7"/>
            </w:pPr>
            <w:r>
              <w:t>实践技能培训人次</w:t>
            </w:r>
          </w:p>
        </w:tc>
        <w:tc>
          <w:tcPr>
            <w:tcW w:w="3430" w:type="dxa"/>
            <w:vAlign w:val="center"/>
          </w:tcPr>
          <w:p w14:paraId="091ADE45">
            <w:pPr>
              <w:pStyle w:val="7"/>
            </w:pPr>
            <w:r>
              <w:t>实践技能培训人次</w:t>
            </w:r>
          </w:p>
        </w:tc>
        <w:tc>
          <w:tcPr>
            <w:tcW w:w="2551" w:type="dxa"/>
            <w:vAlign w:val="center"/>
          </w:tcPr>
          <w:p w14:paraId="5BC0CD14">
            <w:pPr>
              <w:pStyle w:val="7"/>
            </w:pPr>
            <w:r>
              <w:t>≥60人次</w:t>
            </w:r>
          </w:p>
        </w:tc>
      </w:tr>
      <w:tr w14:paraId="0412CCDC">
        <w:tblPrEx>
          <w:tblCellMar>
            <w:top w:w="0" w:type="dxa"/>
            <w:left w:w="108" w:type="dxa"/>
            <w:bottom w:w="0" w:type="dxa"/>
            <w:right w:w="108" w:type="dxa"/>
          </w:tblCellMar>
        </w:tblPrEx>
        <w:trPr>
          <w:trHeight w:val="369" w:hRule="atLeast"/>
          <w:jc w:val="center"/>
        </w:trPr>
        <w:tc>
          <w:tcPr>
            <w:tcW w:w="1276" w:type="dxa"/>
            <w:vMerge w:val="continue"/>
            <w:vAlign w:val="center"/>
          </w:tcPr>
          <w:p w14:paraId="2348F8AF"/>
        </w:tc>
        <w:tc>
          <w:tcPr>
            <w:tcW w:w="1276" w:type="dxa"/>
            <w:vAlign w:val="center"/>
          </w:tcPr>
          <w:p w14:paraId="08CCF542">
            <w:pPr>
              <w:pStyle w:val="7"/>
            </w:pPr>
            <w:r>
              <w:t>数量指标</w:t>
            </w:r>
          </w:p>
        </w:tc>
        <w:tc>
          <w:tcPr>
            <w:tcW w:w="1332" w:type="dxa"/>
            <w:vAlign w:val="center"/>
          </w:tcPr>
          <w:p w14:paraId="3D002159">
            <w:pPr>
              <w:pStyle w:val="7"/>
            </w:pPr>
            <w:r>
              <w:t>理论知识培训人次</w:t>
            </w:r>
          </w:p>
        </w:tc>
        <w:tc>
          <w:tcPr>
            <w:tcW w:w="3430" w:type="dxa"/>
            <w:vAlign w:val="center"/>
          </w:tcPr>
          <w:p w14:paraId="19092520">
            <w:pPr>
              <w:pStyle w:val="7"/>
            </w:pPr>
            <w:r>
              <w:t>理论知识培训人次</w:t>
            </w:r>
          </w:p>
        </w:tc>
        <w:tc>
          <w:tcPr>
            <w:tcW w:w="2551" w:type="dxa"/>
            <w:vAlign w:val="center"/>
          </w:tcPr>
          <w:p w14:paraId="1888B7EB">
            <w:pPr>
              <w:pStyle w:val="7"/>
            </w:pPr>
            <w:r>
              <w:t>≥60人次</w:t>
            </w:r>
          </w:p>
        </w:tc>
      </w:tr>
      <w:tr w14:paraId="141E5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F6494"/>
        </w:tc>
        <w:tc>
          <w:tcPr>
            <w:tcW w:w="1276" w:type="dxa"/>
            <w:vAlign w:val="center"/>
          </w:tcPr>
          <w:p w14:paraId="0C7F4256">
            <w:pPr>
              <w:pStyle w:val="7"/>
            </w:pPr>
            <w:r>
              <w:t>数量指标</w:t>
            </w:r>
          </w:p>
        </w:tc>
        <w:tc>
          <w:tcPr>
            <w:tcW w:w="1332" w:type="dxa"/>
            <w:vAlign w:val="center"/>
          </w:tcPr>
          <w:p w14:paraId="465A0481">
            <w:pPr>
              <w:pStyle w:val="7"/>
            </w:pPr>
            <w:r>
              <w:t>健康管理（体检）学员比例</w:t>
            </w:r>
          </w:p>
        </w:tc>
        <w:tc>
          <w:tcPr>
            <w:tcW w:w="3430" w:type="dxa"/>
            <w:vAlign w:val="center"/>
          </w:tcPr>
          <w:p w14:paraId="77A61F2C">
            <w:pPr>
              <w:pStyle w:val="7"/>
            </w:pPr>
            <w:r>
              <w:t>培训对象招收从事癌症筛查与早诊的执业医师、医疗机构中健康体检的负责人、主检医师比例</w:t>
            </w:r>
          </w:p>
        </w:tc>
        <w:tc>
          <w:tcPr>
            <w:tcW w:w="2551" w:type="dxa"/>
            <w:vAlign w:val="center"/>
          </w:tcPr>
          <w:p w14:paraId="10B105D6">
            <w:pPr>
              <w:pStyle w:val="7"/>
            </w:pPr>
            <w:r>
              <w:t>≥30%</w:t>
            </w:r>
          </w:p>
        </w:tc>
      </w:tr>
      <w:tr w14:paraId="70F1E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E28B8"/>
        </w:tc>
        <w:tc>
          <w:tcPr>
            <w:tcW w:w="1276" w:type="dxa"/>
            <w:vAlign w:val="center"/>
          </w:tcPr>
          <w:p w14:paraId="641204FE">
            <w:pPr>
              <w:pStyle w:val="7"/>
            </w:pPr>
            <w:r>
              <w:t>数量指标</w:t>
            </w:r>
          </w:p>
        </w:tc>
        <w:tc>
          <w:tcPr>
            <w:tcW w:w="1332" w:type="dxa"/>
            <w:vAlign w:val="center"/>
          </w:tcPr>
          <w:p w14:paraId="653C04F3">
            <w:pPr>
              <w:pStyle w:val="7"/>
            </w:pPr>
            <w:r>
              <w:t>培训对象来源</w:t>
            </w:r>
          </w:p>
        </w:tc>
        <w:tc>
          <w:tcPr>
            <w:tcW w:w="3430" w:type="dxa"/>
            <w:vAlign w:val="center"/>
          </w:tcPr>
          <w:p w14:paraId="08CFAA5F">
            <w:pPr>
              <w:pStyle w:val="7"/>
            </w:pPr>
            <w:r>
              <w:t>培训对象来源</w:t>
            </w:r>
          </w:p>
        </w:tc>
        <w:tc>
          <w:tcPr>
            <w:tcW w:w="2551" w:type="dxa"/>
            <w:vAlign w:val="center"/>
          </w:tcPr>
          <w:p w14:paraId="41EA20C5">
            <w:pPr>
              <w:pStyle w:val="7"/>
            </w:pPr>
            <w:r>
              <w:t>≥15个</w:t>
            </w:r>
          </w:p>
        </w:tc>
      </w:tr>
      <w:tr w14:paraId="2BBCB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382D7"/>
        </w:tc>
        <w:tc>
          <w:tcPr>
            <w:tcW w:w="1276" w:type="dxa"/>
            <w:vAlign w:val="center"/>
          </w:tcPr>
          <w:p w14:paraId="599D4250">
            <w:pPr>
              <w:pStyle w:val="7"/>
            </w:pPr>
            <w:r>
              <w:t>质量指标</w:t>
            </w:r>
          </w:p>
        </w:tc>
        <w:tc>
          <w:tcPr>
            <w:tcW w:w="1332" w:type="dxa"/>
            <w:vAlign w:val="center"/>
          </w:tcPr>
          <w:p w14:paraId="61FD2027">
            <w:pPr>
              <w:pStyle w:val="7"/>
            </w:pPr>
            <w:r>
              <w:t>培训对象职业资质</w:t>
            </w:r>
          </w:p>
        </w:tc>
        <w:tc>
          <w:tcPr>
            <w:tcW w:w="3430" w:type="dxa"/>
            <w:vAlign w:val="center"/>
          </w:tcPr>
          <w:p w14:paraId="0F62DC88">
            <w:pPr>
              <w:pStyle w:val="7"/>
            </w:pPr>
            <w:r>
              <w:t>培训对象职业资质</w:t>
            </w:r>
          </w:p>
        </w:tc>
        <w:tc>
          <w:tcPr>
            <w:tcW w:w="2551" w:type="dxa"/>
            <w:vAlign w:val="center"/>
          </w:tcPr>
          <w:p w14:paraId="54D447D4">
            <w:pPr>
              <w:pStyle w:val="7"/>
            </w:pPr>
            <w:r>
              <w:t>≥90%</w:t>
            </w:r>
          </w:p>
        </w:tc>
      </w:tr>
      <w:tr w14:paraId="402F8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CF3155"/>
        </w:tc>
        <w:tc>
          <w:tcPr>
            <w:tcW w:w="1276" w:type="dxa"/>
            <w:vAlign w:val="center"/>
          </w:tcPr>
          <w:p w14:paraId="08C6580C">
            <w:pPr>
              <w:pStyle w:val="7"/>
            </w:pPr>
            <w:r>
              <w:t>质量指标</w:t>
            </w:r>
          </w:p>
        </w:tc>
        <w:tc>
          <w:tcPr>
            <w:tcW w:w="1332" w:type="dxa"/>
            <w:vAlign w:val="center"/>
          </w:tcPr>
          <w:p w14:paraId="54F68507">
            <w:pPr>
              <w:pStyle w:val="7"/>
            </w:pPr>
            <w:r>
              <w:t>培训考核通过率</w:t>
            </w:r>
          </w:p>
        </w:tc>
        <w:tc>
          <w:tcPr>
            <w:tcW w:w="3430" w:type="dxa"/>
            <w:vAlign w:val="center"/>
          </w:tcPr>
          <w:p w14:paraId="30A1AF22">
            <w:pPr>
              <w:pStyle w:val="7"/>
            </w:pPr>
            <w:r>
              <w:t>培训考核通过率</w:t>
            </w:r>
          </w:p>
        </w:tc>
        <w:tc>
          <w:tcPr>
            <w:tcW w:w="2551" w:type="dxa"/>
            <w:vAlign w:val="center"/>
          </w:tcPr>
          <w:p w14:paraId="12C2D6F9">
            <w:pPr>
              <w:pStyle w:val="7"/>
            </w:pPr>
            <w:r>
              <w:t>≥75%</w:t>
            </w:r>
          </w:p>
        </w:tc>
      </w:tr>
      <w:tr w14:paraId="67218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DF2C5"/>
        </w:tc>
        <w:tc>
          <w:tcPr>
            <w:tcW w:w="1276" w:type="dxa"/>
            <w:vAlign w:val="center"/>
          </w:tcPr>
          <w:p w14:paraId="5AE072BE">
            <w:pPr>
              <w:pStyle w:val="7"/>
            </w:pPr>
            <w:r>
              <w:t>时效指标</w:t>
            </w:r>
          </w:p>
        </w:tc>
        <w:tc>
          <w:tcPr>
            <w:tcW w:w="1332" w:type="dxa"/>
            <w:vAlign w:val="center"/>
          </w:tcPr>
          <w:p w14:paraId="4AFC148C">
            <w:pPr>
              <w:pStyle w:val="7"/>
            </w:pPr>
            <w:r>
              <w:t>培训安排按时完成率</w:t>
            </w:r>
          </w:p>
        </w:tc>
        <w:tc>
          <w:tcPr>
            <w:tcW w:w="3430" w:type="dxa"/>
            <w:vAlign w:val="center"/>
          </w:tcPr>
          <w:p w14:paraId="661FAF99">
            <w:pPr>
              <w:pStyle w:val="7"/>
            </w:pPr>
            <w:r>
              <w:t>培训安排按时完成率</w:t>
            </w:r>
          </w:p>
        </w:tc>
        <w:tc>
          <w:tcPr>
            <w:tcW w:w="2551" w:type="dxa"/>
            <w:vAlign w:val="center"/>
          </w:tcPr>
          <w:p w14:paraId="7FDA6278">
            <w:pPr>
              <w:pStyle w:val="7"/>
            </w:pPr>
            <w:r>
              <w:t>100%</w:t>
            </w:r>
          </w:p>
        </w:tc>
      </w:tr>
      <w:tr w14:paraId="6A65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B6DDC"/>
        </w:tc>
        <w:tc>
          <w:tcPr>
            <w:tcW w:w="1276" w:type="dxa"/>
            <w:vAlign w:val="center"/>
          </w:tcPr>
          <w:p w14:paraId="20A18B7D">
            <w:pPr>
              <w:pStyle w:val="7"/>
            </w:pPr>
            <w:r>
              <w:t>成本指标</w:t>
            </w:r>
          </w:p>
        </w:tc>
        <w:tc>
          <w:tcPr>
            <w:tcW w:w="1332" w:type="dxa"/>
            <w:vAlign w:val="center"/>
          </w:tcPr>
          <w:p w14:paraId="4085D435">
            <w:pPr>
              <w:pStyle w:val="7"/>
            </w:pPr>
            <w:r>
              <w:t>补助金额</w:t>
            </w:r>
          </w:p>
        </w:tc>
        <w:tc>
          <w:tcPr>
            <w:tcW w:w="3430" w:type="dxa"/>
            <w:vAlign w:val="center"/>
          </w:tcPr>
          <w:p w14:paraId="185D590F">
            <w:pPr>
              <w:pStyle w:val="7"/>
            </w:pPr>
            <w:r>
              <w:t>补助金额</w:t>
            </w:r>
          </w:p>
        </w:tc>
        <w:tc>
          <w:tcPr>
            <w:tcW w:w="2551" w:type="dxa"/>
            <w:vAlign w:val="center"/>
          </w:tcPr>
          <w:p w14:paraId="17D19A29">
            <w:pPr>
              <w:pStyle w:val="7"/>
            </w:pPr>
            <w:r>
              <w:t>6.6万元</w:t>
            </w:r>
          </w:p>
        </w:tc>
      </w:tr>
      <w:tr w14:paraId="16A27D6E">
        <w:tblPrEx>
          <w:tblCellMar>
            <w:top w:w="0" w:type="dxa"/>
            <w:left w:w="108" w:type="dxa"/>
            <w:bottom w:w="0" w:type="dxa"/>
            <w:right w:w="108" w:type="dxa"/>
          </w:tblCellMar>
        </w:tblPrEx>
        <w:trPr>
          <w:trHeight w:val="369" w:hRule="atLeast"/>
          <w:jc w:val="center"/>
        </w:trPr>
        <w:tc>
          <w:tcPr>
            <w:tcW w:w="1276" w:type="dxa"/>
            <w:vAlign w:val="center"/>
          </w:tcPr>
          <w:p w14:paraId="3448D1AD">
            <w:pPr>
              <w:pStyle w:val="8"/>
            </w:pPr>
            <w:r>
              <w:t>效益指标</w:t>
            </w:r>
          </w:p>
        </w:tc>
        <w:tc>
          <w:tcPr>
            <w:tcW w:w="1276" w:type="dxa"/>
            <w:vAlign w:val="center"/>
          </w:tcPr>
          <w:p w14:paraId="4E03DB38">
            <w:pPr>
              <w:pStyle w:val="7"/>
            </w:pPr>
            <w:r>
              <w:t>社会效益指标</w:t>
            </w:r>
          </w:p>
        </w:tc>
        <w:tc>
          <w:tcPr>
            <w:tcW w:w="1332" w:type="dxa"/>
            <w:vAlign w:val="center"/>
          </w:tcPr>
          <w:p w14:paraId="5AFBFB2C">
            <w:pPr>
              <w:pStyle w:val="7"/>
            </w:pPr>
            <w:r>
              <w:t>培训学员出勤率</w:t>
            </w:r>
          </w:p>
        </w:tc>
        <w:tc>
          <w:tcPr>
            <w:tcW w:w="3430" w:type="dxa"/>
            <w:vAlign w:val="center"/>
          </w:tcPr>
          <w:p w14:paraId="4437B5D3">
            <w:pPr>
              <w:pStyle w:val="7"/>
            </w:pPr>
            <w:r>
              <w:t>培训学员出勤率</w:t>
            </w:r>
          </w:p>
        </w:tc>
        <w:tc>
          <w:tcPr>
            <w:tcW w:w="2551" w:type="dxa"/>
            <w:vAlign w:val="center"/>
          </w:tcPr>
          <w:p w14:paraId="2454EE59">
            <w:pPr>
              <w:pStyle w:val="7"/>
            </w:pPr>
            <w:r>
              <w:t>≥95%</w:t>
            </w:r>
          </w:p>
        </w:tc>
      </w:tr>
      <w:tr w14:paraId="2B0FD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43BD8">
            <w:pPr>
              <w:pStyle w:val="8"/>
            </w:pPr>
            <w:r>
              <w:t>效益指标</w:t>
            </w:r>
          </w:p>
        </w:tc>
        <w:tc>
          <w:tcPr>
            <w:tcW w:w="1276" w:type="dxa"/>
            <w:vAlign w:val="center"/>
          </w:tcPr>
          <w:p w14:paraId="3342C562">
            <w:pPr>
              <w:pStyle w:val="7"/>
            </w:pPr>
            <w:r>
              <w:t>社会效益指标</w:t>
            </w:r>
          </w:p>
        </w:tc>
        <w:tc>
          <w:tcPr>
            <w:tcW w:w="1332" w:type="dxa"/>
            <w:vAlign w:val="center"/>
          </w:tcPr>
          <w:p w14:paraId="238390EC">
            <w:pPr>
              <w:pStyle w:val="7"/>
            </w:pPr>
            <w:r>
              <w:t>培训学员实践技能合格率</w:t>
            </w:r>
          </w:p>
        </w:tc>
        <w:tc>
          <w:tcPr>
            <w:tcW w:w="3430" w:type="dxa"/>
            <w:vAlign w:val="center"/>
          </w:tcPr>
          <w:p w14:paraId="76EB7E55">
            <w:pPr>
              <w:pStyle w:val="7"/>
            </w:pPr>
            <w:r>
              <w:t>培训学员实践技能合格率</w:t>
            </w:r>
          </w:p>
        </w:tc>
        <w:tc>
          <w:tcPr>
            <w:tcW w:w="2551" w:type="dxa"/>
            <w:vAlign w:val="center"/>
          </w:tcPr>
          <w:p w14:paraId="25470780">
            <w:pPr>
              <w:pStyle w:val="7"/>
            </w:pPr>
            <w:r>
              <w:t>≥85%</w:t>
            </w:r>
          </w:p>
        </w:tc>
      </w:tr>
      <w:tr w14:paraId="2AA57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B49BC">
            <w:pPr>
              <w:pStyle w:val="8"/>
            </w:pPr>
            <w:r>
              <w:t>效益指标</w:t>
            </w:r>
          </w:p>
        </w:tc>
        <w:tc>
          <w:tcPr>
            <w:tcW w:w="1276" w:type="dxa"/>
            <w:vAlign w:val="center"/>
          </w:tcPr>
          <w:p w14:paraId="58037F1F">
            <w:pPr>
              <w:pStyle w:val="7"/>
            </w:pPr>
            <w:r>
              <w:t>社会效益指标</w:t>
            </w:r>
          </w:p>
        </w:tc>
        <w:tc>
          <w:tcPr>
            <w:tcW w:w="1332" w:type="dxa"/>
            <w:vAlign w:val="center"/>
          </w:tcPr>
          <w:p w14:paraId="41301D1C">
            <w:pPr>
              <w:pStyle w:val="7"/>
            </w:pPr>
            <w:r>
              <w:t>培训学员理论知识合格率</w:t>
            </w:r>
          </w:p>
        </w:tc>
        <w:tc>
          <w:tcPr>
            <w:tcW w:w="3430" w:type="dxa"/>
            <w:vAlign w:val="center"/>
          </w:tcPr>
          <w:p w14:paraId="4D942A55">
            <w:pPr>
              <w:pStyle w:val="7"/>
            </w:pPr>
            <w:r>
              <w:t>培训学员理论知识合格率</w:t>
            </w:r>
          </w:p>
        </w:tc>
        <w:tc>
          <w:tcPr>
            <w:tcW w:w="2551" w:type="dxa"/>
            <w:vAlign w:val="center"/>
          </w:tcPr>
          <w:p w14:paraId="3818387B">
            <w:pPr>
              <w:pStyle w:val="7"/>
            </w:pPr>
            <w:r>
              <w:t>≥85%</w:t>
            </w:r>
          </w:p>
        </w:tc>
      </w:tr>
      <w:tr w14:paraId="21AB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701B3">
            <w:pPr>
              <w:pStyle w:val="8"/>
            </w:pPr>
            <w:r>
              <w:t>效益指标</w:t>
            </w:r>
          </w:p>
        </w:tc>
        <w:tc>
          <w:tcPr>
            <w:tcW w:w="1276" w:type="dxa"/>
            <w:vAlign w:val="center"/>
          </w:tcPr>
          <w:p w14:paraId="1F7C187B">
            <w:pPr>
              <w:pStyle w:val="7"/>
            </w:pPr>
            <w:r>
              <w:t>社会效益指标</w:t>
            </w:r>
          </w:p>
        </w:tc>
        <w:tc>
          <w:tcPr>
            <w:tcW w:w="1332" w:type="dxa"/>
            <w:vAlign w:val="center"/>
          </w:tcPr>
          <w:p w14:paraId="7481FEBF">
            <w:pPr>
              <w:pStyle w:val="7"/>
            </w:pPr>
            <w:r>
              <w:t>县区级及以下医疗机构、卫生机构培训对象比例</w:t>
            </w:r>
          </w:p>
        </w:tc>
        <w:tc>
          <w:tcPr>
            <w:tcW w:w="3430" w:type="dxa"/>
            <w:vAlign w:val="center"/>
          </w:tcPr>
          <w:p w14:paraId="6A8A1F3D">
            <w:pPr>
              <w:pStyle w:val="7"/>
            </w:pPr>
            <w:r>
              <w:t>县区级及以下医疗机构、卫生机构培训对象比例</w:t>
            </w:r>
          </w:p>
        </w:tc>
        <w:tc>
          <w:tcPr>
            <w:tcW w:w="2551" w:type="dxa"/>
            <w:vAlign w:val="center"/>
          </w:tcPr>
          <w:p w14:paraId="6F25A045">
            <w:pPr>
              <w:pStyle w:val="7"/>
            </w:pPr>
            <w:r>
              <w:t>≥50%</w:t>
            </w:r>
          </w:p>
        </w:tc>
      </w:tr>
      <w:tr w14:paraId="73690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30AAC">
            <w:pPr>
              <w:pStyle w:val="8"/>
            </w:pPr>
            <w:r>
              <w:t>效益指标</w:t>
            </w:r>
          </w:p>
        </w:tc>
        <w:tc>
          <w:tcPr>
            <w:tcW w:w="1276" w:type="dxa"/>
            <w:vAlign w:val="center"/>
          </w:tcPr>
          <w:p w14:paraId="187082FA">
            <w:pPr>
              <w:pStyle w:val="7"/>
            </w:pPr>
            <w:r>
              <w:t>可持续影响指标</w:t>
            </w:r>
          </w:p>
        </w:tc>
        <w:tc>
          <w:tcPr>
            <w:tcW w:w="1332" w:type="dxa"/>
            <w:vAlign w:val="center"/>
          </w:tcPr>
          <w:p w14:paraId="4E36495D">
            <w:pPr>
              <w:pStyle w:val="7"/>
            </w:pPr>
            <w:r>
              <w:t>有效提高癌症筛查早诊人才数量</w:t>
            </w:r>
          </w:p>
        </w:tc>
        <w:tc>
          <w:tcPr>
            <w:tcW w:w="3430" w:type="dxa"/>
            <w:vAlign w:val="center"/>
          </w:tcPr>
          <w:p w14:paraId="56A0CDA2">
            <w:pPr>
              <w:pStyle w:val="7"/>
            </w:pPr>
            <w:r>
              <w:t>有效提高癌症筛查早诊人才数量</w:t>
            </w:r>
          </w:p>
        </w:tc>
        <w:tc>
          <w:tcPr>
            <w:tcW w:w="2551" w:type="dxa"/>
            <w:vAlign w:val="center"/>
          </w:tcPr>
          <w:p w14:paraId="542F8058">
            <w:pPr>
              <w:pStyle w:val="7"/>
            </w:pPr>
            <w:r>
              <w:t>有效提高</w:t>
            </w:r>
          </w:p>
        </w:tc>
      </w:tr>
      <w:tr w14:paraId="3CA2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9C928">
            <w:pPr>
              <w:pStyle w:val="8"/>
            </w:pPr>
            <w:r>
              <w:t>满意度指标</w:t>
            </w:r>
          </w:p>
        </w:tc>
        <w:tc>
          <w:tcPr>
            <w:tcW w:w="1276" w:type="dxa"/>
            <w:vAlign w:val="center"/>
          </w:tcPr>
          <w:p w14:paraId="3C99A23A">
            <w:pPr>
              <w:pStyle w:val="7"/>
            </w:pPr>
            <w:r>
              <w:t>服务对象满意度指标</w:t>
            </w:r>
          </w:p>
        </w:tc>
        <w:tc>
          <w:tcPr>
            <w:tcW w:w="1332" w:type="dxa"/>
            <w:vAlign w:val="center"/>
          </w:tcPr>
          <w:p w14:paraId="18546B37">
            <w:pPr>
              <w:pStyle w:val="7"/>
            </w:pPr>
            <w:r>
              <w:t>参加培训人员的满意度</w:t>
            </w:r>
          </w:p>
        </w:tc>
        <w:tc>
          <w:tcPr>
            <w:tcW w:w="3430" w:type="dxa"/>
            <w:vAlign w:val="center"/>
          </w:tcPr>
          <w:p w14:paraId="60301335">
            <w:pPr>
              <w:pStyle w:val="7"/>
            </w:pPr>
            <w:r>
              <w:t>参加培训人员的满意度</w:t>
            </w:r>
          </w:p>
        </w:tc>
        <w:tc>
          <w:tcPr>
            <w:tcW w:w="2551" w:type="dxa"/>
            <w:vAlign w:val="center"/>
          </w:tcPr>
          <w:p w14:paraId="71300643">
            <w:pPr>
              <w:pStyle w:val="7"/>
            </w:pPr>
            <w:r>
              <w:t>≥90%</w:t>
            </w:r>
          </w:p>
        </w:tc>
      </w:tr>
    </w:tbl>
    <w:p w14:paraId="284BFEC3">
      <w:pPr>
        <w:sectPr>
          <w:pgSz w:w="11900" w:h="16840"/>
          <w:pgMar w:top="1984" w:right="1304" w:bottom="1134" w:left="1304" w:header="720" w:footer="720" w:gutter="0"/>
          <w:cols w:space="720" w:num="1"/>
        </w:sectPr>
      </w:pPr>
    </w:p>
    <w:p w14:paraId="3E413FFB">
      <w:pPr>
        <w:jc w:val="center"/>
      </w:pPr>
    </w:p>
    <w:p w14:paraId="2ABCB701">
      <w:pPr>
        <w:ind w:firstLine="560"/>
        <w:jc w:val="center"/>
        <w:outlineLvl w:val="3"/>
      </w:pPr>
      <w:bookmarkStart w:id="10" w:name="_Toc_4_4_0000000034"/>
      <w:r>
        <w:rPr>
          <w:rFonts w:ascii="方正仿宋_GBK" w:hAnsi="方正仿宋_GBK" w:eastAsia="方正仿宋_GBK" w:cs="方正仿宋_GBK"/>
          <w:sz w:val="28"/>
        </w:rPr>
        <w:t>紧缺人才培训（癌症早诊人员培训）（2025年中央医疗服务与保障能力提升）绩效目标表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2817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F6BFFE">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26E39BE4">
            <w:pPr>
              <w:pStyle w:val="5"/>
            </w:pPr>
            <w:r>
              <w:t>单位：万元</w:t>
            </w:r>
          </w:p>
        </w:tc>
      </w:tr>
      <w:tr w14:paraId="3690A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E2886">
            <w:pPr>
              <w:pStyle w:val="6"/>
            </w:pPr>
            <w:r>
              <w:t>项目名称</w:t>
            </w:r>
          </w:p>
        </w:tc>
        <w:tc>
          <w:tcPr>
            <w:tcW w:w="8589" w:type="dxa"/>
            <w:gridSpan w:val="6"/>
            <w:vAlign w:val="center"/>
          </w:tcPr>
          <w:p w14:paraId="712BD889">
            <w:pPr>
              <w:pStyle w:val="7"/>
            </w:pPr>
            <w:r>
              <w:t>紧缺人才培训（癌症早诊人员培训）（2025年中央医疗服务与保障能力提升）</w:t>
            </w:r>
          </w:p>
        </w:tc>
      </w:tr>
      <w:tr w14:paraId="5E6EF969">
        <w:tblPrEx>
          <w:tblCellMar>
            <w:top w:w="0" w:type="dxa"/>
            <w:left w:w="108" w:type="dxa"/>
            <w:bottom w:w="0" w:type="dxa"/>
            <w:right w:w="108" w:type="dxa"/>
          </w:tblCellMar>
        </w:tblPrEx>
        <w:trPr>
          <w:trHeight w:val="369" w:hRule="atLeast"/>
          <w:jc w:val="center"/>
        </w:trPr>
        <w:tc>
          <w:tcPr>
            <w:tcW w:w="1276" w:type="dxa"/>
            <w:vMerge w:val="restart"/>
            <w:vAlign w:val="center"/>
          </w:tcPr>
          <w:p w14:paraId="273FDBF2">
            <w:pPr>
              <w:pStyle w:val="6"/>
            </w:pPr>
            <w:r>
              <w:t>预算规模及资金用途</w:t>
            </w:r>
          </w:p>
        </w:tc>
        <w:tc>
          <w:tcPr>
            <w:tcW w:w="1276" w:type="dxa"/>
            <w:vAlign w:val="center"/>
          </w:tcPr>
          <w:p w14:paraId="32E588A2">
            <w:pPr>
              <w:pStyle w:val="6"/>
            </w:pPr>
            <w:r>
              <w:t>预算数</w:t>
            </w:r>
          </w:p>
        </w:tc>
        <w:tc>
          <w:tcPr>
            <w:tcW w:w="1332" w:type="dxa"/>
            <w:vAlign w:val="center"/>
          </w:tcPr>
          <w:p w14:paraId="7AA83D6F">
            <w:pPr>
              <w:pStyle w:val="7"/>
            </w:pPr>
            <w:r>
              <w:t>45.00</w:t>
            </w:r>
          </w:p>
        </w:tc>
        <w:tc>
          <w:tcPr>
            <w:tcW w:w="1587" w:type="dxa"/>
            <w:vAlign w:val="center"/>
          </w:tcPr>
          <w:p w14:paraId="7FF2C163">
            <w:pPr>
              <w:pStyle w:val="6"/>
            </w:pPr>
            <w:r>
              <w:t>其中：财政    资金</w:t>
            </w:r>
          </w:p>
        </w:tc>
        <w:tc>
          <w:tcPr>
            <w:tcW w:w="1843" w:type="dxa"/>
            <w:vAlign w:val="center"/>
          </w:tcPr>
          <w:p w14:paraId="6F6F27C4">
            <w:pPr>
              <w:pStyle w:val="7"/>
            </w:pPr>
            <w:r>
              <w:t>45.00</w:t>
            </w:r>
          </w:p>
        </w:tc>
        <w:tc>
          <w:tcPr>
            <w:tcW w:w="1276" w:type="dxa"/>
            <w:vAlign w:val="center"/>
          </w:tcPr>
          <w:p w14:paraId="78BAB125">
            <w:pPr>
              <w:pStyle w:val="6"/>
            </w:pPr>
            <w:r>
              <w:t>其他资金</w:t>
            </w:r>
          </w:p>
        </w:tc>
        <w:tc>
          <w:tcPr>
            <w:tcW w:w="1276" w:type="dxa"/>
            <w:vAlign w:val="center"/>
          </w:tcPr>
          <w:p w14:paraId="4CD12A4A">
            <w:pPr>
              <w:pStyle w:val="7"/>
            </w:pPr>
          </w:p>
        </w:tc>
      </w:tr>
      <w:tr w14:paraId="679FF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0BC65"/>
        </w:tc>
        <w:tc>
          <w:tcPr>
            <w:tcW w:w="8589" w:type="dxa"/>
            <w:gridSpan w:val="6"/>
            <w:vAlign w:val="center"/>
          </w:tcPr>
          <w:p w14:paraId="2B8C38BD">
            <w:pPr>
              <w:pStyle w:val="7"/>
            </w:pPr>
            <w:r>
              <w:t>支付授课费、带教费、学员培训住宿费、餐费等</w:t>
            </w:r>
          </w:p>
        </w:tc>
      </w:tr>
      <w:tr w14:paraId="72D92D04">
        <w:tblPrEx>
          <w:tblCellMar>
            <w:top w:w="0" w:type="dxa"/>
            <w:left w:w="108" w:type="dxa"/>
            <w:bottom w:w="0" w:type="dxa"/>
            <w:right w:w="108" w:type="dxa"/>
          </w:tblCellMar>
        </w:tblPrEx>
        <w:trPr>
          <w:trHeight w:val="369" w:hRule="atLeast"/>
          <w:jc w:val="center"/>
        </w:trPr>
        <w:tc>
          <w:tcPr>
            <w:tcW w:w="1276" w:type="dxa"/>
            <w:vAlign w:val="center"/>
          </w:tcPr>
          <w:p w14:paraId="509AD246">
            <w:pPr>
              <w:pStyle w:val="6"/>
            </w:pPr>
            <w:r>
              <w:t>绩效目标</w:t>
            </w:r>
          </w:p>
        </w:tc>
        <w:tc>
          <w:tcPr>
            <w:tcW w:w="8589" w:type="dxa"/>
            <w:gridSpan w:val="6"/>
            <w:vAlign w:val="center"/>
          </w:tcPr>
          <w:p w14:paraId="11769728">
            <w:pPr>
              <w:pStyle w:val="7"/>
            </w:pPr>
            <w:r>
              <w:t>1.培养癌症筛查早诊人才队伍；探索癌症筛查与早诊培训模式。</w:t>
            </w:r>
          </w:p>
        </w:tc>
      </w:tr>
    </w:tbl>
    <w:p w14:paraId="1462652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8950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2DCC0A">
            <w:pPr>
              <w:pStyle w:val="6"/>
            </w:pPr>
            <w:r>
              <w:t>一级指标</w:t>
            </w:r>
          </w:p>
        </w:tc>
        <w:tc>
          <w:tcPr>
            <w:tcW w:w="1276" w:type="dxa"/>
            <w:vAlign w:val="center"/>
          </w:tcPr>
          <w:p w14:paraId="427C157B">
            <w:pPr>
              <w:pStyle w:val="6"/>
            </w:pPr>
            <w:r>
              <w:t>二级指标</w:t>
            </w:r>
          </w:p>
        </w:tc>
        <w:tc>
          <w:tcPr>
            <w:tcW w:w="1332" w:type="dxa"/>
            <w:vAlign w:val="center"/>
          </w:tcPr>
          <w:p w14:paraId="61650FAC">
            <w:pPr>
              <w:pStyle w:val="6"/>
            </w:pPr>
            <w:r>
              <w:t>三级指标</w:t>
            </w:r>
          </w:p>
        </w:tc>
        <w:tc>
          <w:tcPr>
            <w:tcW w:w="3430" w:type="dxa"/>
            <w:vAlign w:val="center"/>
          </w:tcPr>
          <w:p w14:paraId="0E185B8F">
            <w:pPr>
              <w:pStyle w:val="6"/>
            </w:pPr>
            <w:r>
              <w:t>绩效指标描述</w:t>
            </w:r>
          </w:p>
        </w:tc>
        <w:tc>
          <w:tcPr>
            <w:tcW w:w="2551" w:type="dxa"/>
            <w:vAlign w:val="center"/>
          </w:tcPr>
          <w:p w14:paraId="41690A5C">
            <w:pPr>
              <w:pStyle w:val="6"/>
            </w:pPr>
            <w:r>
              <w:t>指标值</w:t>
            </w:r>
          </w:p>
        </w:tc>
      </w:tr>
      <w:tr w14:paraId="5001A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A84B2">
            <w:pPr>
              <w:pStyle w:val="8"/>
            </w:pPr>
            <w:r>
              <w:t>产出指标</w:t>
            </w:r>
          </w:p>
        </w:tc>
        <w:tc>
          <w:tcPr>
            <w:tcW w:w="1276" w:type="dxa"/>
            <w:vAlign w:val="center"/>
          </w:tcPr>
          <w:p w14:paraId="689B5680">
            <w:pPr>
              <w:pStyle w:val="7"/>
            </w:pPr>
            <w:r>
              <w:t>数量指标</w:t>
            </w:r>
          </w:p>
        </w:tc>
        <w:tc>
          <w:tcPr>
            <w:tcW w:w="1332" w:type="dxa"/>
            <w:vAlign w:val="center"/>
          </w:tcPr>
          <w:p w14:paraId="34BCFA55">
            <w:pPr>
              <w:pStyle w:val="7"/>
            </w:pPr>
            <w:r>
              <w:t>实践技能培训人次</w:t>
            </w:r>
          </w:p>
        </w:tc>
        <w:tc>
          <w:tcPr>
            <w:tcW w:w="3430" w:type="dxa"/>
            <w:vAlign w:val="center"/>
          </w:tcPr>
          <w:p w14:paraId="707F5B3C">
            <w:pPr>
              <w:pStyle w:val="7"/>
            </w:pPr>
            <w:r>
              <w:t>实践技能培训人次</w:t>
            </w:r>
          </w:p>
        </w:tc>
        <w:tc>
          <w:tcPr>
            <w:tcW w:w="2551" w:type="dxa"/>
            <w:vAlign w:val="center"/>
          </w:tcPr>
          <w:p w14:paraId="1A6711BB">
            <w:pPr>
              <w:pStyle w:val="7"/>
            </w:pPr>
            <w:r>
              <w:t>≥60人次</w:t>
            </w:r>
          </w:p>
        </w:tc>
      </w:tr>
      <w:tr w14:paraId="6DBB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B41063"/>
        </w:tc>
        <w:tc>
          <w:tcPr>
            <w:tcW w:w="1276" w:type="dxa"/>
            <w:vAlign w:val="center"/>
          </w:tcPr>
          <w:p w14:paraId="68D1F7D3">
            <w:pPr>
              <w:pStyle w:val="7"/>
            </w:pPr>
            <w:r>
              <w:t>数量指标</w:t>
            </w:r>
          </w:p>
        </w:tc>
        <w:tc>
          <w:tcPr>
            <w:tcW w:w="1332" w:type="dxa"/>
            <w:vAlign w:val="center"/>
          </w:tcPr>
          <w:p w14:paraId="2F6D7163">
            <w:pPr>
              <w:pStyle w:val="7"/>
            </w:pPr>
            <w:r>
              <w:t>理论知识培训人次</w:t>
            </w:r>
          </w:p>
        </w:tc>
        <w:tc>
          <w:tcPr>
            <w:tcW w:w="3430" w:type="dxa"/>
            <w:vAlign w:val="center"/>
          </w:tcPr>
          <w:p w14:paraId="2402A0B2">
            <w:pPr>
              <w:pStyle w:val="7"/>
            </w:pPr>
            <w:r>
              <w:t>理论知识培训人次</w:t>
            </w:r>
          </w:p>
        </w:tc>
        <w:tc>
          <w:tcPr>
            <w:tcW w:w="2551" w:type="dxa"/>
            <w:vAlign w:val="center"/>
          </w:tcPr>
          <w:p w14:paraId="5577D538">
            <w:pPr>
              <w:pStyle w:val="7"/>
            </w:pPr>
            <w:r>
              <w:t>≥60人次</w:t>
            </w:r>
          </w:p>
        </w:tc>
      </w:tr>
      <w:tr w14:paraId="26E0B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7742B5"/>
        </w:tc>
        <w:tc>
          <w:tcPr>
            <w:tcW w:w="1276" w:type="dxa"/>
            <w:vAlign w:val="center"/>
          </w:tcPr>
          <w:p w14:paraId="250F433F">
            <w:pPr>
              <w:pStyle w:val="7"/>
            </w:pPr>
            <w:r>
              <w:t>数量指标</w:t>
            </w:r>
          </w:p>
        </w:tc>
        <w:tc>
          <w:tcPr>
            <w:tcW w:w="1332" w:type="dxa"/>
            <w:vAlign w:val="center"/>
          </w:tcPr>
          <w:p w14:paraId="7CBD9650">
            <w:pPr>
              <w:pStyle w:val="7"/>
            </w:pPr>
            <w:r>
              <w:t>健康管理（体检）学员比例</w:t>
            </w:r>
          </w:p>
        </w:tc>
        <w:tc>
          <w:tcPr>
            <w:tcW w:w="3430" w:type="dxa"/>
            <w:vAlign w:val="center"/>
          </w:tcPr>
          <w:p w14:paraId="04825533">
            <w:pPr>
              <w:pStyle w:val="7"/>
            </w:pPr>
            <w:r>
              <w:t>健康管理（体检）学员比例</w:t>
            </w:r>
          </w:p>
        </w:tc>
        <w:tc>
          <w:tcPr>
            <w:tcW w:w="2551" w:type="dxa"/>
            <w:vAlign w:val="center"/>
          </w:tcPr>
          <w:p w14:paraId="01FA727F">
            <w:pPr>
              <w:pStyle w:val="7"/>
            </w:pPr>
            <w:r>
              <w:t>≥30%</w:t>
            </w:r>
          </w:p>
        </w:tc>
      </w:tr>
      <w:tr w14:paraId="0EA4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12E9D"/>
        </w:tc>
        <w:tc>
          <w:tcPr>
            <w:tcW w:w="1276" w:type="dxa"/>
            <w:vAlign w:val="center"/>
          </w:tcPr>
          <w:p w14:paraId="48EFFD71">
            <w:pPr>
              <w:pStyle w:val="7"/>
            </w:pPr>
            <w:r>
              <w:t>数量指标</w:t>
            </w:r>
          </w:p>
        </w:tc>
        <w:tc>
          <w:tcPr>
            <w:tcW w:w="1332" w:type="dxa"/>
            <w:vAlign w:val="center"/>
          </w:tcPr>
          <w:p w14:paraId="0AEAD994">
            <w:pPr>
              <w:pStyle w:val="7"/>
            </w:pPr>
            <w:r>
              <w:t>培训对象来源</w:t>
            </w:r>
          </w:p>
        </w:tc>
        <w:tc>
          <w:tcPr>
            <w:tcW w:w="3430" w:type="dxa"/>
            <w:vAlign w:val="center"/>
          </w:tcPr>
          <w:p w14:paraId="2DFAB9A3">
            <w:pPr>
              <w:pStyle w:val="7"/>
            </w:pPr>
            <w:r>
              <w:t>培训对象来源</w:t>
            </w:r>
          </w:p>
        </w:tc>
        <w:tc>
          <w:tcPr>
            <w:tcW w:w="2551" w:type="dxa"/>
            <w:vAlign w:val="center"/>
          </w:tcPr>
          <w:p w14:paraId="43E14C69">
            <w:pPr>
              <w:pStyle w:val="7"/>
            </w:pPr>
            <w:r>
              <w:t>15个</w:t>
            </w:r>
          </w:p>
        </w:tc>
      </w:tr>
      <w:tr w14:paraId="4A76D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27F38"/>
        </w:tc>
        <w:tc>
          <w:tcPr>
            <w:tcW w:w="1276" w:type="dxa"/>
            <w:vAlign w:val="center"/>
          </w:tcPr>
          <w:p w14:paraId="58C5C901">
            <w:pPr>
              <w:pStyle w:val="7"/>
            </w:pPr>
            <w:r>
              <w:t>质量指标</w:t>
            </w:r>
          </w:p>
        </w:tc>
        <w:tc>
          <w:tcPr>
            <w:tcW w:w="1332" w:type="dxa"/>
            <w:vAlign w:val="center"/>
          </w:tcPr>
          <w:p w14:paraId="48B75F8A">
            <w:pPr>
              <w:pStyle w:val="7"/>
            </w:pPr>
            <w:r>
              <w:t>培训对象职业资质</w:t>
            </w:r>
          </w:p>
        </w:tc>
        <w:tc>
          <w:tcPr>
            <w:tcW w:w="3430" w:type="dxa"/>
            <w:vAlign w:val="center"/>
          </w:tcPr>
          <w:p w14:paraId="6A2A86CC">
            <w:pPr>
              <w:pStyle w:val="7"/>
            </w:pPr>
            <w:r>
              <w:t>培训对象职业资质</w:t>
            </w:r>
          </w:p>
        </w:tc>
        <w:tc>
          <w:tcPr>
            <w:tcW w:w="2551" w:type="dxa"/>
            <w:vAlign w:val="center"/>
          </w:tcPr>
          <w:p w14:paraId="13A90FCD">
            <w:pPr>
              <w:pStyle w:val="7"/>
            </w:pPr>
            <w:r>
              <w:t>≥90%</w:t>
            </w:r>
          </w:p>
        </w:tc>
      </w:tr>
      <w:tr w14:paraId="7CAB0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BFE75"/>
        </w:tc>
        <w:tc>
          <w:tcPr>
            <w:tcW w:w="1276" w:type="dxa"/>
            <w:vAlign w:val="center"/>
          </w:tcPr>
          <w:p w14:paraId="423ECA70">
            <w:pPr>
              <w:pStyle w:val="7"/>
            </w:pPr>
            <w:r>
              <w:t>质量指标</w:t>
            </w:r>
          </w:p>
        </w:tc>
        <w:tc>
          <w:tcPr>
            <w:tcW w:w="1332" w:type="dxa"/>
            <w:vAlign w:val="center"/>
          </w:tcPr>
          <w:p w14:paraId="3D17E1D6">
            <w:pPr>
              <w:pStyle w:val="7"/>
            </w:pPr>
            <w:r>
              <w:t>培训考核通过率</w:t>
            </w:r>
          </w:p>
        </w:tc>
        <w:tc>
          <w:tcPr>
            <w:tcW w:w="3430" w:type="dxa"/>
            <w:vAlign w:val="center"/>
          </w:tcPr>
          <w:p w14:paraId="1976F008">
            <w:pPr>
              <w:pStyle w:val="7"/>
            </w:pPr>
            <w:r>
              <w:t>培训考核通过率</w:t>
            </w:r>
          </w:p>
        </w:tc>
        <w:tc>
          <w:tcPr>
            <w:tcW w:w="2551" w:type="dxa"/>
            <w:vAlign w:val="center"/>
          </w:tcPr>
          <w:p w14:paraId="3DAB4D42">
            <w:pPr>
              <w:pStyle w:val="7"/>
            </w:pPr>
            <w:r>
              <w:t>≥75%</w:t>
            </w:r>
          </w:p>
        </w:tc>
      </w:tr>
      <w:tr w14:paraId="21B71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2261C"/>
        </w:tc>
        <w:tc>
          <w:tcPr>
            <w:tcW w:w="1276" w:type="dxa"/>
            <w:vAlign w:val="center"/>
          </w:tcPr>
          <w:p w14:paraId="150FD320">
            <w:pPr>
              <w:pStyle w:val="7"/>
            </w:pPr>
            <w:r>
              <w:t>时效指标</w:t>
            </w:r>
          </w:p>
        </w:tc>
        <w:tc>
          <w:tcPr>
            <w:tcW w:w="1332" w:type="dxa"/>
            <w:vAlign w:val="center"/>
          </w:tcPr>
          <w:p w14:paraId="71F063F0">
            <w:pPr>
              <w:pStyle w:val="7"/>
            </w:pPr>
            <w:r>
              <w:t>培训安排按时完成率</w:t>
            </w:r>
          </w:p>
        </w:tc>
        <w:tc>
          <w:tcPr>
            <w:tcW w:w="3430" w:type="dxa"/>
            <w:vAlign w:val="center"/>
          </w:tcPr>
          <w:p w14:paraId="17A1D01E">
            <w:pPr>
              <w:pStyle w:val="7"/>
            </w:pPr>
            <w:r>
              <w:t>培训安排按时完成率</w:t>
            </w:r>
          </w:p>
        </w:tc>
        <w:tc>
          <w:tcPr>
            <w:tcW w:w="2551" w:type="dxa"/>
            <w:vAlign w:val="center"/>
          </w:tcPr>
          <w:p w14:paraId="3C035AC4">
            <w:pPr>
              <w:pStyle w:val="7"/>
            </w:pPr>
            <w:r>
              <w:t>100%</w:t>
            </w:r>
          </w:p>
        </w:tc>
      </w:tr>
      <w:tr w14:paraId="7DB7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1B0D1"/>
        </w:tc>
        <w:tc>
          <w:tcPr>
            <w:tcW w:w="1276" w:type="dxa"/>
            <w:vAlign w:val="center"/>
          </w:tcPr>
          <w:p w14:paraId="125C592F">
            <w:pPr>
              <w:pStyle w:val="7"/>
            </w:pPr>
            <w:r>
              <w:t>成本指标</w:t>
            </w:r>
          </w:p>
        </w:tc>
        <w:tc>
          <w:tcPr>
            <w:tcW w:w="1332" w:type="dxa"/>
            <w:vAlign w:val="center"/>
          </w:tcPr>
          <w:p w14:paraId="31403EED">
            <w:pPr>
              <w:pStyle w:val="7"/>
            </w:pPr>
            <w:r>
              <w:t>补助金额</w:t>
            </w:r>
          </w:p>
        </w:tc>
        <w:tc>
          <w:tcPr>
            <w:tcW w:w="3430" w:type="dxa"/>
            <w:vAlign w:val="center"/>
          </w:tcPr>
          <w:p w14:paraId="24977FA1">
            <w:pPr>
              <w:pStyle w:val="7"/>
            </w:pPr>
            <w:r>
              <w:t>补助金额</w:t>
            </w:r>
          </w:p>
        </w:tc>
        <w:tc>
          <w:tcPr>
            <w:tcW w:w="2551" w:type="dxa"/>
            <w:vAlign w:val="center"/>
          </w:tcPr>
          <w:p w14:paraId="7814E58F">
            <w:pPr>
              <w:pStyle w:val="7"/>
            </w:pPr>
            <w:r>
              <w:t>45万元</w:t>
            </w:r>
          </w:p>
        </w:tc>
      </w:tr>
      <w:tr w14:paraId="5184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EE557">
            <w:pPr>
              <w:pStyle w:val="8"/>
            </w:pPr>
            <w:r>
              <w:t>效益指标</w:t>
            </w:r>
          </w:p>
        </w:tc>
        <w:tc>
          <w:tcPr>
            <w:tcW w:w="1276" w:type="dxa"/>
            <w:vAlign w:val="center"/>
          </w:tcPr>
          <w:p w14:paraId="182909F8">
            <w:pPr>
              <w:pStyle w:val="7"/>
            </w:pPr>
            <w:r>
              <w:t>社会效益指标</w:t>
            </w:r>
          </w:p>
        </w:tc>
        <w:tc>
          <w:tcPr>
            <w:tcW w:w="1332" w:type="dxa"/>
            <w:vAlign w:val="center"/>
          </w:tcPr>
          <w:p w14:paraId="175B7CB9">
            <w:pPr>
              <w:pStyle w:val="7"/>
            </w:pPr>
            <w:r>
              <w:t>培训学员出勤率</w:t>
            </w:r>
          </w:p>
        </w:tc>
        <w:tc>
          <w:tcPr>
            <w:tcW w:w="3430" w:type="dxa"/>
            <w:vAlign w:val="center"/>
          </w:tcPr>
          <w:p w14:paraId="1E46C5AB">
            <w:pPr>
              <w:pStyle w:val="7"/>
            </w:pPr>
            <w:r>
              <w:t>培训学员出勤率</w:t>
            </w:r>
          </w:p>
        </w:tc>
        <w:tc>
          <w:tcPr>
            <w:tcW w:w="2551" w:type="dxa"/>
            <w:vAlign w:val="center"/>
          </w:tcPr>
          <w:p w14:paraId="1230A982">
            <w:pPr>
              <w:pStyle w:val="7"/>
            </w:pPr>
            <w:r>
              <w:t>≥95%</w:t>
            </w:r>
          </w:p>
        </w:tc>
      </w:tr>
      <w:tr w14:paraId="2636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8ECEF6">
            <w:pPr>
              <w:pStyle w:val="8"/>
            </w:pPr>
            <w:r>
              <w:t>效益指标</w:t>
            </w:r>
          </w:p>
        </w:tc>
        <w:tc>
          <w:tcPr>
            <w:tcW w:w="1276" w:type="dxa"/>
            <w:vAlign w:val="center"/>
          </w:tcPr>
          <w:p w14:paraId="63A0DC37">
            <w:pPr>
              <w:pStyle w:val="7"/>
            </w:pPr>
            <w:r>
              <w:t>社会效益指标</w:t>
            </w:r>
          </w:p>
        </w:tc>
        <w:tc>
          <w:tcPr>
            <w:tcW w:w="1332" w:type="dxa"/>
            <w:vAlign w:val="center"/>
          </w:tcPr>
          <w:p w14:paraId="1CEF8547">
            <w:pPr>
              <w:pStyle w:val="7"/>
            </w:pPr>
            <w:r>
              <w:t>培训学员实践技能合格率</w:t>
            </w:r>
          </w:p>
        </w:tc>
        <w:tc>
          <w:tcPr>
            <w:tcW w:w="3430" w:type="dxa"/>
            <w:vAlign w:val="center"/>
          </w:tcPr>
          <w:p w14:paraId="6C67E138">
            <w:pPr>
              <w:pStyle w:val="7"/>
            </w:pPr>
            <w:r>
              <w:t>培训学员实践技能合格率</w:t>
            </w:r>
          </w:p>
        </w:tc>
        <w:tc>
          <w:tcPr>
            <w:tcW w:w="2551" w:type="dxa"/>
            <w:vAlign w:val="center"/>
          </w:tcPr>
          <w:p w14:paraId="27B45F11">
            <w:pPr>
              <w:pStyle w:val="7"/>
            </w:pPr>
            <w:r>
              <w:t>≥85%</w:t>
            </w:r>
          </w:p>
        </w:tc>
      </w:tr>
      <w:tr w14:paraId="6B0BE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17F62">
            <w:pPr>
              <w:pStyle w:val="8"/>
            </w:pPr>
            <w:r>
              <w:t>效益指标</w:t>
            </w:r>
          </w:p>
        </w:tc>
        <w:tc>
          <w:tcPr>
            <w:tcW w:w="1276" w:type="dxa"/>
            <w:vAlign w:val="center"/>
          </w:tcPr>
          <w:p w14:paraId="370D8D20">
            <w:pPr>
              <w:pStyle w:val="7"/>
            </w:pPr>
            <w:r>
              <w:t>社会效益指标</w:t>
            </w:r>
          </w:p>
        </w:tc>
        <w:tc>
          <w:tcPr>
            <w:tcW w:w="1332" w:type="dxa"/>
            <w:vAlign w:val="center"/>
          </w:tcPr>
          <w:p w14:paraId="090D6A25">
            <w:pPr>
              <w:pStyle w:val="7"/>
            </w:pPr>
            <w:r>
              <w:t>培训学员理论知识合格率</w:t>
            </w:r>
          </w:p>
        </w:tc>
        <w:tc>
          <w:tcPr>
            <w:tcW w:w="3430" w:type="dxa"/>
            <w:vAlign w:val="center"/>
          </w:tcPr>
          <w:p w14:paraId="70AA003C">
            <w:pPr>
              <w:pStyle w:val="7"/>
            </w:pPr>
            <w:r>
              <w:t>培训学员理论知识合格率</w:t>
            </w:r>
          </w:p>
        </w:tc>
        <w:tc>
          <w:tcPr>
            <w:tcW w:w="2551" w:type="dxa"/>
            <w:vAlign w:val="center"/>
          </w:tcPr>
          <w:p w14:paraId="3D252A8E">
            <w:pPr>
              <w:pStyle w:val="7"/>
            </w:pPr>
            <w:r>
              <w:t>≥85%</w:t>
            </w:r>
          </w:p>
        </w:tc>
      </w:tr>
      <w:tr w14:paraId="79DA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9644A">
            <w:pPr>
              <w:pStyle w:val="8"/>
            </w:pPr>
            <w:r>
              <w:t>效益指标</w:t>
            </w:r>
          </w:p>
        </w:tc>
        <w:tc>
          <w:tcPr>
            <w:tcW w:w="1276" w:type="dxa"/>
            <w:vAlign w:val="center"/>
          </w:tcPr>
          <w:p w14:paraId="6C4E0657">
            <w:pPr>
              <w:pStyle w:val="7"/>
            </w:pPr>
            <w:r>
              <w:t>社会效益指标</w:t>
            </w:r>
          </w:p>
        </w:tc>
        <w:tc>
          <w:tcPr>
            <w:tcW w:w="1332" w:type="dxa"/>
            <w:vAlign w:val="center"/>
          </w:tcPr>
          <w:p w14:paraId="3BB32B13">
            <w:pPr>
              <w:pStyle w:val="7"/>
            </w:pPr>
            <w:r>
              <w:t>县区级及以下医疗机构、卫生机构培训对象比例</w:t>
            </w:r>
          </w:p>
        </w:tc>
        <w:tc>
          <w:tcPr>
            <w:tcW w:w="3430" w:type="dxa"/>
            <w:vAlign w:val="center"/>
          </w:tcPr>
          <w:p w14:paraId="14519DE0">
            <w:pPr>
              <w:pStyle w:val="7"/>
            </w:pPr>
            <w:r>
              <w:t>县区级及以下医疗机构、卫生机构培训对象比例</w:t>
            </w:r>
          </w:p>
        </w:tc>
        <w:tc>
          <w:tcPr>
            <w:tcW w:w="2551" w:type="dxa"/>
            <w:vAlign w:val="center"/>
          </w:tcPr>
          <w:p w14:paraId="31D3AE82">
            <w:pPr>
              <w:pStyle w:val="7"/>
            </w:pPr>
            <w:r>
              <w:t>≥50%</w:t>
            </w:r>
          </w:p>
        </w:tc>
      </w:tr>
      <w:tr w14:paraId="17F28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76895">
            <w:pPr>
              <w:pStyle w:val="8"/>
            </w:pPr>
            <w:r>
              <w:t>效益指标</w:t>
            </w:r>
          </w:p>
        </w:tc>
        <w:tc>
          <w:tcPr>
            <w:tcW w:w="1276" w:type="dxa"/>
            <w:vAlign w:val="center"/>
          </w:tcPr>
          <w:p w14:paraId="4C6783B0">
            <w:pPr>
              <w:pStyle w:val="7"/>
            </w:pPr>
            <w:r>
              <w:t>可持续影响指标</w:t>
            </w:r>
          </w:p>
        </w:tc>
        <w:tc>
          <w:tcPr>
            <w:tcW w:w="1332" w:type="dxa"/>
            <w:vAlign w:val="center"/>
          </w:tcPr>
          <w:p w14:paraId="18FF4D48">
            <w:pPr>
              <w:pStyle w:val="7"/>
            </w:pPr>
            <w:r>
              <w:t>有效提高癌症筛查早诊人才数量</w:t>
            </w:r>
          </w:p>
        </w:tc>
        <w:tc>
          <w:tcPr>
            <w:tcW w:w="3430" w:type="dxa"/>
            <w:vAlign w:val="center"/>
          </w:tcPr>
          <w:p w14:paraId="365E08D9">
            <w:pPr>
              <w:pStyle w:val="7"/>
            </w:pPr>
            <w:r>
              <w:t>有效提高癌症筛查早诊人才数量</w:t>
            </w:r>
          </w:p>
        </w:tc>
        <w:tc>
          <w:tcPr>
            <w:tcW w:w="2551" w:type="dxa"/>
            <w:vAlign w:val="center"/>
          </w:tcPr>
          <w:p w14:paraId="51BE2963">
            <w:pPr>
              <w:pStyle w:val="7"/>
            </w:pPr>
            <w:r>
              <w:t>有效提高</w:t>
            </w:r>
          </w:p>
        </w:tc>
      </w:tr>
      <w:tr w14:paraId="3715E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CCC339">
            <w:pPr>
              <w:pStyle w:val="8"/>
            </w:pPr>
            <w:r>
              <w:t>满意度指标</w:t>
            </w:r>
          </w:p>
        </w:tc>
        <w:tc>
          <w:tcPr>
            <w:tcW w:w="1276" w:type="dxa"/>
            <w:vAlign w:val="center"/>
          </w:tcPr>
          <w:p w14:paraId="6EBDFBE4">
            <w:pPr>
              <w:pStyle w:val="7"/>
            </w:pPr>
            <w:r>
              <w:t>服务对象满意度指标</w:t>
            </w:r>
          </w:p>
        </w:tc>
        <w:tc>
          <w:tcPr>
            <w:tcW w:w="1332" w:type="dxa"/>
            <w:vAlign w:val="center"/>
          </w:tcPr>
          <w:p w14:paraId="1DA423ED">
            <w:pPr>
              <w:pStyle w:val="7"/>
            </w:pPr>
            <w:r>
              <w:t>参加培训人员的满意度</w:t>
            </w:r>
          </w:p>
        </w:tc>
        <w:tc>
          <w:tcPr>
            <w:tcW w:w="3430" w:type="dxa"/>
            <w:vAlign w:val="center"/>
          </w:tcPr>
          <w:p w14:paraId="4D1F6CFF">
            <w:pPr>
              <w:pStyle w:val="7"/>
            </w:pPr>
            <w:r>
              <w:t>参加培训人员的满意度</w:t>
            </w:r>
          </w:p>
        </w:tc>
        <w:tc>
          <w:tcPr>
            <w:tcW w:w="2551" w:type="dxa"/>
            <w:vAlign w:val="center"/>
          </w:tcPr>
          <w:p w14:paraId="498454F6">
            <w:pPr>
              <w:pStyle w:val="7"/>
            </w:pPr>
            <w:r>
              <w:t>≥90%</w:t>
            </w:r>
          </w:p>
        </w:tc>
      </w:tr>
    </w:tbl>
    <w:p w14:paraId="19AA253D">
      <w:pPr>
        <w:sectPr>
          <w:pgSz w:w="11900" w:h="16840"/>
          <w:pgMar w:top="1984" w:right="1304" w:bottom="1134" w:left="1304" w:header="720" w:footer="720" w:gutter="0"/>
          <w:cols w:space="720" w:num="1"/>
        </w:sectPr>
      </w:pPr>
    </w:p>
    <w:p w14:paraId="1B379B35">
      <w:pPr>
        <w:jc w:val="center"/>
      </w:pPr>
    </w:p>
    <w:p w14:paraId="15321B1F">
      <w:pPr>
        <w:ind w:firstLine="560"/>
        <w:jc w:val="center"/>
        <w:outlineLvl w:val="3"/>
      </w:pPr>
      <w:bookmarkStart w:id="11" w:name="_Toc_4_4_0000000035"/>
      <w:r>
        <w:rPr>
          <w:rFonts w:ascii="方正仿宋_GBK" w:hAnsi="方正仿宋_GBK" w:eastAsia="方正仿宋_GBK" w:cs="方正仿宋_GBK"/>
          <w:sz w:val="28"/>
        </w:rPr>
        <w:t>紧缺人才培训（临床药师（药师岗位培训））（2025年中央医疗服务与保障能力提升）绩效目标表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60AA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6B4F21">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639845C8">
            <w:pPr>
              <w:pStyle w:val="5"/>
            </w:pPr>
            <w:r>
              <w:t>单位：万元</w:t>
            </w:r>
          </w:p>
        </w:tc>
      </w:tr>
      <w:tr w14:paraId="4F7A5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F2AC7">
            <w:pPr>
              <w:pStyle w:val="6"/>
            </w:pPr>
            <w:r>
              <w:t>项目名称</w:t>
            </w:r>
          </w:p>
        </w:tc>
        <w:tc>
          <w:tcPr>
            <w:tcW w:w="8589" w:type="dxa"/>
            <w:gridSpan w:val="6"/>
            <w:vAlign w:val="center"/>
          </w:tcPr>
          <w:p w14:paraId="1D683C0E">
            <w:pPr>
              <w:pStyle w:val="7"/>
            </w:pPr>
            <w:r>
              <w:t>紧缺人才培训（临床药师（药师岗位培训））（2025年中央医疗服务与保障能力提升）</w:t>
            </w:r>
          </w:p>
        </w:tc>
      </w:tr>
      <w:tr w14:paraId="04EE5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DE7D4">
            <w:pPr>
              <w:pStyle w:val="6"/>
            </w:pPr>
            <w:r>
              <w:t>预算规模及资金用途</w:t>
            </w:r>
          </w:p>
        </w:tc>
        <w:tc>
          <w:tcPr>
            <w:tcW w:w="1276" w:type="dxa"/>
            <w:vAlign w:val="center"/>
          </w:tcPr>
          <w:p w14:paraId="5E892188">
            <w:pPr>
              <w:pStyle w:val="6"/>
            </w:pPr>
            <w:r>
              <w:t>预算数</w:t>
            </w:r>
          </w:p>
        </w:tc>
        <w:tc>
          <w:tcPr>
            <w:tcW w:w="1332" w:type="dxa"/>
            <w:vAlign w:val="center"/>
          </w:tcPr>
          <w:p w14:paraId="494230E3">
            <w:pPr>
              <w:pStyle w:val="7"/>
            </w:pPr>
            <w:r>
              <w:t>9.80</w:t>
            </w:r>
          </w:p>
        </w:tc>
        <w:tc>
          <w:tcPr>
            <w:tcW w:w="1587" w:type="dxa"/>
            <w:vAlign w:val="center"/>
          </w:tcPr>
          <w:p w14:paraId="6FCB3229">
            <w:pPr>
              <w:pStyle w:val="6"/>
            </w:pPr>
            <w:r>
              <w:t>其中：财政    资金</w:t>
            </w:r>
          </w:p>
        </w:tc>
        <w:tc>
          <w:tcPr>
            <w:tcW w:w="1843" w:type="dxa"/>
            <w:vAlign w:val="center"/>
          </w:tcPr>
          <w:p w14:paraId="419585E7">
            <w:pPr>
              <w:pStyle w:val="7"/>
            </w:pPr>
            <w:r>
              <w:t>9.80</w:t>
            </w:r>
          </w:p>
        </w:tc>
        <w:tc>
          <w:tcPr>
            <w:tcW w:w="1276" w:type="dxa"/>
            <w:vAlign w:val="center"/>
          </w:tcPr>
          <w:p w14:paraId="3CC26204">
            <w:pPr>
              <w:pStyle w:val="6"/>
            </w:pPr>
            <w:r>
              <w:t>其他资金</w:t>
            </w:r>
          </w:p>
        </w:tc>
        <w:tc>
          <w:tcPr>
            <w:tcW w:w="1276" w:type="dxa"/>
            <w:vAlign w:val="center"/>
          </w:tcPr>
          <w:p w14:paraId="1375A0E5">
            <w:pPr>
              <w:pStyle w:val="7"/>
            </w:pPr>
          </w:p>
        </w:tc>
      </w:tr>
      <w:tr w14:paraId="5BE32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74539F"/>
        </w:tc>
        <w:tc>
          <w:tcPr>
            <w:tcW w:w="8589" w:type="dxa"/>
            <w:gridSpan w:val="6"/>
            <w:vAlign w:val="center"/>
          </w:tcPr>
          <w:p w14:paraId="1443DF54">
            <w:pPr>
              <w:pStyle w:val="7"/>
            </w:pPr>
            <w:r>
              <w:t>发放学员补贴、带教劳务费、试题费等</w:t>
            </w:r>
          </w:p>
        </w:tc>
      </w:tr>
      <w:tr w14:paraId="6AD554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2E58F5">
            <w:pPr>
              <w:pStyle w:val="6"/>
            </w:pPr>
            <w:r>
              <w:t>绩效目标</w:t>
            </w:r>
          </w:p>
        </w:tc>
        <w:tc>
          <w:tcPr>
            <w:tcW w:w="8589" w:type="dxa"/>
            <w:gridSpan w:val="6"/>
            <w:vAlign w:val="center"/>
          </w:tcPr>
          <w:p w14:paraId="2824E731">
            <w:pPr>
              <w:pStyle w:val="7"/>
            </w:pPr>
            <w:r>
              <w:t xml:space="preserve">1.根据财政部有关政策要求，做好相关师资带教费发放，完成教学活动。                              </w:t>
            </w:r>
          </w:p>
          <w:p w14:paraId="0B65B363">
            <w:pPr>
              <w:pStyle w:val="7"/>
            </w:pPr>
          </w:p>
        </w:tc>
      </w:tr>
    </w:tbl>
    <w:p w14:paraId="1A47B113">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1C21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D6E40">
            <w:pPr>
              <w:pStyle w:val="6"/>
            </w:pPr>
            <w:r>
              <w:t>一级指标</w:t>
            </w:r>
          </w:p>
        </w:tc>
        <w:tc>
          <w:tcPr>
            <w:tcW w:w="1276" w:type="dxa"/>
            <w:vAlign w:val="center"/>
          </w:tcPr>
          <w:p w14:paraId="63ABD789">
            <w:pPr>
              <w:pStyle w:val="6"/>
            </w:pPr>
            <w:r>
              <w:t>二级指标</w:t>
            </w:r>
          </w:p>
        </w:tc>
        <w:tc>
          <w:tcPr>
            <w:tcW w:w="1332" w:type="dxa"/>
            <w:vAlign w:val="center"/>
          </w:tcPr>
          <w:p w14:paraId="7AC93DE3">
            <w:pPr>
              <w:pStyle w:val="6"/>
            </w:pPr>
            <w:r>
              <w:t>三级指标</w:t>
            </w:r>
          </w:p>
        </w:tc>
        <w:tc>
          <w:tcPr>
            <w:tcW w:w="3430" w:type="dxa"/>
            <w:vAlign w:val="center"/>
          </w:tcPr>
          <w:p w14:paraId="3DE37382">
            <w:pPr>
              <w:pStyle w:val="6"/>
            </w:pPr>
            <w:r>
              <w:t>绩效指标描述</w:t>
            </w:r>
          </w:p>
        </w:tc>
        <w:tc>
          <w:tcPr>
            <w:tcW w:w="2551" w:type="dxa"/>
            <w:vAlign w:val="center"/>
          </w:tcPr>
          <w:p w14:paraId="2DD7568B">
            <w:pPr>
              <w:pStyle w:val="6"/>
            </w:pPr>
            <w:r>
              <w:t>指标值</w:t>
            </w:r>
          </w:p>
        </w:tc>
      </w:tr>
      <w:tr w14:paraId="6391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CDA44">
            <w:pPr>
              <w:pStyle w:val="8"/>
            </w:pPr>
            <w:r>
              <w:t>产出指标</w:t>
            </w:r>
          </w:p>
        </w:tc>
        <w:tc>
          <w:tcPr>
            <w:tcW w:w="1276" w:type="dxa"/>
            <w:vAlign w:val="center"/>
          </w:tcPr>
          <w:p w14:paraId="744A92FD">
            <w:pPr>
              <w:pStyle w:val="7"/>
            </w:pPr>
            <w:r>
              <w:t>数量指标</w:t>
            </w:r>
          </w:p>
        </w:tc>
        <w:tc>
          <w:tcPr>
            <w:tcW w:w="1332" w:type="dxa"/>
            <w:vAlign w:val="center"/>
          </w:tcPr>
          <w:p w14:paraId="6BA95CD3">
            <w:pPr>
              <w:pStyle w:val="7"/>
            </w:pPr>
            <w:r>
              <w:t>药师岗位规范培训人数</w:t>
            </w:r>
          </w:p>
        </w:tc>
        <w:tc>
          <w:tcPr>
            <w:tcW w:w="3430" w:type="dxa"/>
            <w:vAlign w:val="center"/>
          </w:tcPr>
          <w:p w14:paraId="5E7704C1">
            <w:pPr>
              <w:pStyle w:val="7"/>
            </w:pPr>
            <w:r>
              <w:t>药师岗位规范培训人数</w:t>
            </w:r>
          </w:p>
        </w:tc>
        <w:tc>
          <w:tcPr>
            <w:tcW w:w="2551" w:type="dxa"/>
            <w:vAlign w:val="center"/>
          </w:tcPr>
          <w:p w14:paraId="3BE1CB21">
            <w:pPr>
              <w:pStyle w:val="7"/>
            </w:pPr>
            <w:r>
              <w:t>≥39人</w:t>
            </w:r>
          </w:p>
        </w:tc>
      </w:tr>
      <w:tr w14:paraId="757E6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CBB5F5"/>
        </w:tc>
        <w:tc>
          <w:tcPr>
            <w:tcW w:w="1276" w:type="dxa"/>
            <w:vAlign w:val="center"/>
          </w:tcPr>
          <w:p w14:paraId="150B92BB">
            <w:pPr>
              <w:pStyle w:val="7"/>
            </w:pPr>
            <w:r>
              <w:t>数量指标</w:t>
            </w:r>
          </w:p>
        </w:tc>
        <w:tc>
          <w:tcPr>
            <w:tcW w:w="1332" w:type="dxa"/>
            <w:vAlign w:val="center"/>
          </w:tcPr>
          <w:p w14:paraId="3FC7411E">
            <w:pPr>
              <w:pStyle w:val="7"/>
            </w:pPr>
            <w:r>
              <w:t>培训对象职业资质</w:t>
            </w:r>
          </w:p>
        </w:tc>
        <w:tc>
          <w:tcPr>
            <w:tcW w:w="3430" w:type="dxa"/>
            <w:vAlign w:val="center"/>
          </w:tcPr>
          <w:p w14:paraId="2E5B6A44">
            <w:pPr>
              <w:pStyle w:val="7"/>
            </w:pPr>
            <w:r>
              <w:t>培训对象职业资质</w:t>
            </w:r>
          </w:p>
        </w:tc>
        <w:tc>
          <w:tcPr>
            <w:tcW w:w="2551" w:type="dxa"/>
            <w:vAlign w:val="center"/>
          </w:tcPr>
          <w:p w14:paraId="4AFC2ABE">
            <w:pPr>
              <w:pStyle w:val="7"/>
            </w:pPr>
            <w:r>
              <w:t>≥90%</w:t>
            </w:r>
          </w:p>
        </w:tc>
      </w:tr>
      <w:tr w14:paraId="002F6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09AD0"/>
        </w:tc>
        <w:tc>
          <w:tcPr>
            <w:tcW w:w="1276" w:type="dxa"/>
            <w:vAlign w:val="center"/>
          </w:tcPr>
          <w:p w14:paraId="6592FBA3">
            <w:pPr>
              <w:pStyle w:val="7"/>
            </w:pPr>
            <w:r>
              <w:t>质量指标</w:t>
            </w:r>
          </w:p>
        </w:tc>
        <w:tc>
          <w:tcPr>
            <w:tcW w:w="1332" w:type="dxa"/>
            <w:vAlign w:val="center"/>
          </w:tcPr>
          <w:p w14:paraId="27AD97C1">
            <w:pPr>
              <w:pStyle w:val="7"/>
            </w:pPr>
            <w:r>
              <w:t>培训考核通过率</w:t>
            </w:r>
          </w:p>
        </w:tc>
        <w:tc>
          <w:tcPr>
            <w:tcW w:w="3430" w:type="dxa"/>
            <w:vAlign w:val="center"/>
          </w:tcPr>
          <w:p w14:paraId="02320B00">
            <w:pPr>
              <w:pStyle w:val="7"/>
            </w:pPr>
            <w:r>
              <w:t>培训考核通过率</w:t>
            </w:r>
          </w:p>
        </w:tc>
        <w:tc>
          <w:tcPr>
            <w:tcW w:w="2551" w:type="dxa"/>
            <w:vAlign w:val="center"/>
          </w:tcPr>
          <w:p w14:paraId="499585A5">
            <w:pPr>
              <w:pStyle w:val="7"/>
            </w:pPr>
            <w:r>
              <w:t>≥75%</w:t>
            </w:r>
          </w:p>
        </w:tc>
      </w:tr>
      <w:tr w14:paraId="236A8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82C06A"/>
        </w:tc>
        <w:tc>
          <w:tcPr>
            <w:tcW w:w="1276" w:type="dxa"/>
            <w:vAlign w:val="center"/>
          </w:tcPr>
          <w:p w14:paraId="650E6A5E">
            <w:pPr>
              <w:pStyle w:val="7"/>
            </w:pPr>
            <w:r>
              <w:t>时效指标</w:t>
            </w:r>
          </w:p>
        </w:tc>
        <w:tc>
          <w:tcPr>
            <w:tcW w:w="1332" w:type="dxa"/>
            <w:vAlign w:val="center"/>
          </w:tcPr>
          <w:p w14:paraId="1BEE7FBB">
            <w:pPr>
              <w:pStyle w:val="7"/>
            </w:pPr>
            <w:r>
              <w:t>培训安排按时完成率</w:t>
            </w:r>
          </w:p>
        </w:tc>
        <w:tc>
          <w:tcPr>
            <w:tcW w:w="3430" w:type="dxa"/>
            <w:vAlign w:val="center"/>
          </w:tcPr>
          <w:p w14:paraId="0A6247EF">
            <w:pPr>
              <w:pStyle w:val="7"/>
            </w:pPr>
            <w:r>
              <w:t>培训安排按时完成率</w:t>
            </w:r>
          </w:p>
        </w:tc>
        <w:tc>
          <w:tcPr>
            <w:tcW w:w="2551" w:type="dxa"/>
            <w:vAlign w:val="center"/>
          </w:tcPr>
          <w:p w14:paraId="12DAC662">
            <w:pPr>
              <w:pStyle w:val="7"/>
            </w:pPr>
            <w:r>
              <w:t>≥95%</w:t>
            </w:r>
          </w:p>
        </w:tc>
      </w:tr>
      <w:tr w14:paraId="64957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0EC2D"/>
        </w:tc>
        <w:tc>
          <w:tcPr>
            <w:tcW w:w="1276" w:type="dxa"/>
            <w:vAlign w:val="center"/>
          </w:tcPr>
          <w:p w14:paraId="027E5AC5">
            <w:pPr>
              <w:pStyle w:val="7"/>
            </w:pPr>
            <w:r>
              <w:t>成本指标</w:t>
            </w:r>
          </w:p>
        </w:tc>
        <w:tc>
          <w:tcPr>
            <w:tcW w:w="1332" w:type="dxa"/>
            <w:vAlign w:val="center"/>
          </w:tcPr>
          <w:p w14:paraId="4E87602E">
            <w:pPr>
              <w:pStyle w:val="7"/>
            </w:pPr>
            <w:r>
              <w:t>补助金额</w:t>
            </w:r>
          </w:p>
        </w:tc>
        <w:tc>
          <w:tcPr>
            <w:tcW w:w="3430" w:type="dxa"/>
            <w:vAlign w:val="center"/>
          </w:tcPr>
          <w:p w14:paraId="03D44C2E">
            <w:pPr>
              <w:pStyle w:val="7"/>
            </w:pPr>
            <w:r>
              <w:t>补助金额</w:t>
            </w:r>
          </w:p>
        </w:tc>
        <w:tc>
          <w:tcPr>
            <w:tcW w:w="2551" w:type="dxa"/>
            <w:vAlign w:val="center"/>
          </w:tcPr>
          <w:p w14:paraId="0FEDCBD3">
            <w:pPr>
              <w:pStyle w:val="7"/>
            </w:pPr>
            <w:r>
              <w:t>9.8万元</w:t>
            </w:r>
          </w:p>
        </w:tc>
      </w:tr>
      <w:tr w14:paraId="68FF9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92DF8">
            <w:pPr>
              <w:pStyle w:val="8"/>
            </w:pPr>
            <w:r>
              <w:t>效益指标</w:t>
            </w:r>
          </w:p>
        </w:tc>
        <w:tc>
          <w:tcPr>
            <w:tcW w:w="1276" w:type="dxa"/>
            <w:vAlign w:val="center"/>
          </w:tcPr>
          <w:p w14:paraId="7664D2A9">
            <w:pPr>
              <w:pStyle w:val="7"/>
            </w:pPr>
            <w:r>
              <w:t>社会效益指标</w:t>
            </w:r>
          </w:p>
        </w:tc>
        <w:tc>
          <w:tcPr>
            <w:tcW w:w="1332" w:type="dxa"/>
            <w:vAlign w:val="center"/>
          </w:tcPr>
          <w:p w14:paraId="3E988AB5">
            <w:pPr>
              <w:pStyle w:val="7"/>
            </w:pPr>
            <w:r>
              <w:t>提高药学服务质量和能力</w:t>
            </w:r>
          </w:p>
        </w:tc>
        <w:tc>
          <w:tcPr>
            <w:tcW w:w="3430" w:type="dxa"/>
            <w:vAlign w:val="center"/>
          </w:tcPr>
          <w:p w14:paraId="6C9C5E04">
            <w:pPr>
              <w:pStyle w:val="7"/>
            </w:pPr>
            <w:r>
              <w:t>提高药学服务质量和能力</w:t>
            </w:r>
          </w:p>
        </w:tc>
        <w:tc>
          <w:tcPr>
            <w:tcW w:w="2551" w:type="dxa"/>
            <w:vAlign w:val="center"/>
          </w:tcPr>
          <w:p w14:paraId="6F24D1AE">
            <w:pPr>
              <w:pStyle w:val="7"/>
            </w:pPr>
            <w:r>
              <w:t>有效提高</w:t>
            </w:r>
          </w:p>
        </w:tc>
      </w:tr>
      <w:tr w14:paraId="061A0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9A17A">
            <w:pPr>
              <w:pStyle w:val="8"/>
            </w:pPr>
            <w:r>
              <w:t>效益指标</w:t>
            </w:r>
          </w:p>
        </w:tc>
        <w:tc>
          <w:tcPr>
            <w:tcW w:w="1276" w:type="dxa"/>
            <w:vAlign w:val="center"/>
          </w:tcPr>
          <w:p w14:paraId="3DD63571">
            <w:pPr>
              <w:pStyle w:val="7"/>
            </w:pPr>
            <w:r>
              <w:t>社会效益指标</w:t>
            </w:r>
          </w:p>
        </w:tc>
        <w:tc>
          <w:tcPr>
            <w:tcW w:w="1332" w:type="dxa"/>
            <w:vAlign w:val="center"/>
          </w:tcPr>
          <w:p w14:paraId="1BD2752F">
            <w:pPr>
              <w:pStyle w:val="7"/>
            </w:pPr>
            <w:r>
              <w:t>培训学员出勤率</w:t>
            </w:r>
          </w:p>
        </w:tc>
        <w:tc>
          <w:tcPr>
            <w:tcW w:w="3430" w:type="dxa"/>
            <w:vAlign w:val="center"/>
          </w:tcPr>
          <w:p w14:paraId="4458999D">
            <w:pPr>
              <w:pStyle w:val="7"/>
            </w:pPr>
            <w:r>
              <w:t>培训学员出勤率</w:t>
            </w:r>
          </w:p>
        </w:tc>
        <w:tc>
          <w:tcPr>
            <w:tcW w:w="2551" w:type="dxa"/>
            <w:vAlign w:val="center"/>
          </w:tcPr>
          <w:p w14:paraId="28667A37">
            <w:pPr>
              <w:pStyle w:val="7"/>
            </w:pPr>
            <w:r>
              <w:t>≥95%</w:t>
            </w:r>
          </w:p>
        </w:tc>
      </w:tr>
      <w:tr w14:paraId="2142C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8286A">
            <w:pPr>
              <w:pStyle w:val="8"/>
            </w:pPr>
            <w:r>
              <w:t>效益指标</w:t>
            </w:r>
          </w:p>
        </w:tc>
        <w:tc>
          <w:tcPr>
            <w:tcW w:w="1276" w:type="dxa"/>
            <w:vAlign w:val="center"/>
          </w:tcPr>
          <w:p w14:paraId="6B331D23">
            <w:pPr>
              <w:pStyle w:val="7"/>
            </w:pPr>
            <w:r>
              <w:t>社会效益指标</w:t>
            </w:r>
          </w:p>
        </w:tc>
        <w:tc>
          <w:tcPr>
            <w:tcW w:w="1332" w:type="dxa"/>
            <w:vAlign w:val="center"/>
          </w:tcPr>
          <w:p w14:paraId="32F169D4">
            <w:pPr>
              <w:pStyle w:val="7"/>
            </w:pPr>
            <w:r>
              <w:t>培训学员实践技能合格率</w:t>
            </w:r>
          </w:p>
        </w:tc>
        <w:tc>
          <w:tcPr>
            <w:tcW w:w="3430" w:type="dxa"/>
            <w:vAlign w:val="center"/>
          </w:tcPr>
          <w:p w14:paraId="52489F8F">
            <w:pPr>
              <w:pStyle w:val="7"/>
            </w:pPr>
            <w:r>
              <w:t>培训学员实践技能合格率</w:t>
            </w:r>
          </w:p>
        </w:tc>
        <w:tc>
          <w:tcPr>
            <w:tcW w:w="2551" w:type="dxa"/>
            <w:vAlign w:val="center"/>
          </w:tcPr>
          <w:p w14:paraId="65FF223C">
            <w:pPr>
              <w:pStyle w:val="7"/>
            </w:pPr>
            <w:r>
              <w:t>≥85%</w:t>
            </w:r>
          </w:p>
        </w:tc>
      </w:tr>
      <w:tr w14:paraId="4084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BF638">
            <w:pPr>
              <w:pStyle w:val="8"/>
            </w:pPr>
            <w:r>
              <w:t>效益指标</w:t>
            </w:r>
          </w:p>
        </w:tc>
        <w:tc>
          <w:tcPr>
            <w:tcW w:w="1276" w:type="dxa"/>
            <w:vAlign w:val="center"/>
          </w:tcPr>
          <w:p w14:paraId="15382599">
            <w:pPr>
              <w:pStyle w:val="7"/>
            </w:pPr>
            <w:r>
              <w:t>社会效益指标</w:t>
            </w:r>
          </w:p>
        </w:tc>
        <w:tc>
          <w:tcPr>
            <w:tcW w:w="1332" w:type="dxa"/>
            <w:vAlign w:val="center"/>
          </w:tcPr>
          <w:p w14:paraId="17AEB0E2">
            <w:pPr>
              <w:pStyle w:val="7"/>
            </w:pPr>
            <w:r>
              <w:t>培训学员理论知识合格率</w:t>
            </w:r>
          </w:p>
          <w:p w14:paraId="47904F29">
            <w:pPr>
              <w:pStyle w:val="7"/>
            </w:pPr>
          </w:p>
        </w:tc>
        <w:tc>
          <w:tcPr>
            <w:tcW w:w="3430" w:type="dxa"/>
            <w:vAlign w:val="center"/>
          </w:tcPr>
          <w:p w14:paraId="08610F6A">
            <w:pPr>
              <w:pStyle w:val="7"/>
            </w:pPr>
            <w:r>
              <w:t>培训学员理论知识合格率</w:t>
            </w:r>
          </w:p>
        </w:tc>
        <w:tc>
          <w:tcPr>
            <w:tcW w:w="2551" w:type="dxa"/>
            <w:vAlign w:val="center"/>
          </w:tcPr>
          <w:p w14:paraId="09E0EADE">
            <w:pPr>
              <w:pStyle w:val="7"/>
            </w:pPr>
            <w:r>
              <w:t>≥85%</w:t>
            </w:r>
          </w:p>
        </w:tc>
      </w:tr>
      <w:tr w14:paraId="74528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8C12DE">
            <w:pPr>
              <w:pStyle w:val="8"/>
            </w:pPr>
            <w:r>
              <w:t>效益指标</w:t>
            </w:r>
          </w:p>
        </w:tc>
        <w:tc>
          <w:tcPr>
            <w:tcW w:w="1276" w:type="dxa"/>
            <w:vAlign w:val="center"/>
          </w:tcPr>
          <w:p w14:paraId="669B0456">
            <w:pPr>
              <w:pStyle w:val="7"/>
            </w:pPr>
            <w:r>
              <w:t>可持续影响指标</w:t>
            </w:r>
          </w:p>
        </w:tc>
        <w:tc>
          <w:tcPr>
            <w:tcW w:w="1332" w:type="dxa"/>
            <w:vAlign w:val="center"/>
          </w:tcPr>
          <w:p w14:paraId="684FEFB3">
            <w:pPr>
              <w:pStyle w:val="7"/>
            </w:pPr>
            <w:r>
              <w:t>考核优秀学员比例</w:t>
            </w:r>
          </w:p>
        </w:tc>
        <w:tc>
          <w:tcPr>
            <w:tcW w:w="3430" w:type="dxa"/>
            <w:vAlign w:val="center"/>
          </w:tcPr>
          <w:p w14:paraId="22109110">
            <w:pPr>
              <w:pStyle w:val="7"/>
            </w:pPr>
            <w:r>
              <w:t>考核优秀学员比例</w:t>
            </w:r>
          </w:p>
        </w:tc>
        <w:tc>
          <w:tcPr>
            <w:tcW w:w="2551" w:type="dxa"/>
            <w:vAlign w:val="center"/>
          </w:tcPr>
          <w:p w14:paraId="0ACE6799">
            <w:pPr>
              <w:pStyle w:val="7"/>
            </w:pPr>
            <w:r>
              <w:t>5%</w:t>
            </w:r>
          </w:p>
        </w:tc>
      </w:tr>
      <w:tr w14:paraId="7561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69A1F">
            <w:pPr>
              <w:pStyle w:val="8"/>
            </w:pPr>
            <w:r>
              <w:t>效益指标</w:t>
            </w:r>
          </w:p>
        </w:tc>
        <w:tc>
          <w:tcPr>
            <w:tcW w:w="1276" w:type="dxa"/>
            <w:vAlign w:val="center"/>
          </w:tcPr>
          <w:p w14:paraId="585B4E02">
            <w:pPr>
              <w:pStyle w:val="7"/>
            </w:pPr>
            <w:r>
              <w:t>可持续影响指标</w:t>
            </w:r>
          </w:p>
        </w:tc>
        <w:tc>
          <w:tcPr>
            <w:tcW w:w="1332" w:type="dxa"/>
            <w:vAlign w:val="center"/>
          </w:tcPr>
          <w:p w14:paraId="36E3DF90">
            <w:pPr>
              <w:pStyle w:val="7"/>
            </w:pPr>
            <w:r>
              <w:t>有效提升医院药学服务能力和水平</w:t>
            </w:r>
          </w:p>
        </w:tc>
        <w:tc>
          <w:tcPr>
            <w:tcW w:w="3430" w:type="dxa"/>
            <w:vAlign w:val="center"/>
          </w:tcPr>
          <w:p w14:paraId="3A70A6AC">
            <w:pPr>
              <w:pStyle w:val="7"/>
            </w:pPr>
            <w:r>
              <w:t>有效提升医院药学服务能力和水平</w:t>
            </w:r>
          </w:p>
        </w:tc>
        <w:tc>
          <w:tcPr>
            <w:tcW w:w="2551" w:type="dxa"/>
            <w:vAlign w:val="center"/>
          </w:tcPr>
          <w:p w14:paraId="1C0C36E9">
            <w:pPr>
              <w:pStyle w:val="7"/>
            </w:pPr>
            <w:r>
              <w:t>有效提升</w:t>
            </w:r>
          </w:p>
        </w:tc>
      </w:tr>
      <w:tr w14:paraId="5A3F4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BEEBC">
            <w:pPr>
              <w:pStyle w:val="8"/>
            </w:pPr>
            <w:r>
              <w:t>满意度指标</w:t>
            </w:r>
          </w:p>
        </w:tc>
        <w:tc>
          <w:tcPr>
            <w:tcW w:w="1276" w:type="dxa"/>
            <w:vAlign w:val="center"/>
          </w:tcPr>
          <w:p w14:paraId="6681A7B3">
            <w:pPr>
              <w:pStyle w:val="7"/>
            </w:pPr>
            <w:r>
              <w:t>服务对象满意度指标</w:t>
            </w:r>
          </w:p>
        </w:tc>
        <w:tc>
          <w:tcPr>
            <w:tcW w:w="1332" w:type="dxa"/>
            <w:vAlign w:val="center"/>
          </w:tcPr>
          <w:p w14:paraId="48031491">
            <w:pPr>
              <w:pStyle w:val="7"/>
            </w:pPr>
            <w:r>
              <w:t>参加培训人员的满意度</w:t>
            </w:r>
          </w:p>
        </w:tc>
        <w:tc>
          <w:tcPr>
            <w:tcW w:w="3430" w:type="dxa"/>
            <w:vAlign w:val="center"/>
          </w:tcPr>
          <w:p w14:paraId="1F492F5C">
            <w:pPr>
              <w:pStyle w:val="7"/>
            </w:pPr>
            <w:r>
              <w:t>参加培训人员的满意度</w:t>
            </w:r>
          </w:p>
        </w:tc>
        <w:tc>
          <w:tcPr>
            <w:tcW w:w="2551" w:type="dxa"/>
            <w:vAlign w:val="center"/>
          </w:tcPr>
          <w:p w14:paraId="56E77006">
            <w:pPr>
              <w:pStyle w:val="7"/>
            </w:pPr>
            <w:r>
              <w:t>≥90%</w:t>
            </w:r>
          </w:p>
        </w:tc>
      </w:tr>
    </w:tbl>
    <w:p w14:paraId="700375E8">
      <w:pPr>
        <w:sectPr>
          <w:pgSz w:w="11900" w:h="16840"/>
          <w:pgMar w:top="1984" w:right="1304" w:bottom="1134" w:left="1304" w:header="720" w:footer="720" w:gutter="0"/>
          <w:cols w:space="720" w:num="1"/>
        </w:sectPr>
      </w:pPr>
    </w:p>
    <w:p w14:paraId="5377C63B">
      <w:pPr>
        <w:jc w:val="center"/>
      </w:pPr>
    </w:p>
    <w:p w14:paraId="23F66251">
      <w:pPr>
        <w:ind w:firstLine="560"/>
        <w:jc w:val="center"/>
        <w:outlineLvl w:val="3"/>
      </w:pPr>
      <w:bookmarkStart w:id="12" w:name="_Toc_4_4_0000000036"/>
      <w:r>
        <w:rPr>
          <w:rFonts w:ascii="方正仿宋_GBK" w:hAnsi="方正仿宋_GBK" w:eastAsia="方正仿宋_GBK" w:cs="方正仿宋_GBK"/>
          <w:sz w:val="28"/>
        </w:rPr>
        <w:t>紧缺人才培训（临床药师培训）-01直达资金-2024年医疗服务与保障能力提升（第二批）绩效目标表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AEB5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E8F6C86">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50363AE7">
            <w:pPr>
              <w:pStyle w:val="5"/>
            </w:pPr>
            <w:r>
              <w:t>单位：万元</w:t>
            </w:r>
          </w:p>
        </w:tc>
      </w:tr>
      <w:tr w14:paraId="4335F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7B240">
            <w:pPr>
              <w:pStyle w:val="6"/>
            </w:pPr>
            <w:r>
              <w:t>项目名称</w:t>
            </w:r>
          </w:p>
        </w:tc>
        <w:tc>
          <w:tcPr>
            <w:tcW w:w="8589" w:type="dxa"/>
            <w:gridSpan w:val="6"/>
            <w:vAlign w:val="center"/>
          </w:tcPr>
          <w:p w14:paraId="58A5E4A4">
            <w:pPr>
              <w:pStyle w:val="7"/>
            </w:pPr>
            <w:r>
              <w:t>紧缺人才培训（临床药师培训）-01直达资金-2024年医疗服务与保障能力提升（第二批）</w:t>
            </w:r>
          </w:p>
        </w:tc>
      </w:tr>
      <w:tr w14:paraId="163B2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19A00">
            <w:pPr>
              <w:pStyle w:val="6"/>
            </w:pPr>
            <w:r>
              <w:t>预算规模及资金用途</w:t>
            </w:r>
          </w:p>
        </w:tc>
        <w:tc>
          <w:tcPr>
            <w:tcW w:w="1276" w:type="dxa"/>
            <w:vAlign w:val="center"/>
          </w:tcPr>
          <w:p w14:paraId="6FE05447">
            <w:pPr>
              <w:pStyle w:val="6"/>
            </w:pPr>
            <w:r>
              <w:t>预算数</w:t>
            </w:r>
          </w:p>
        </w:tc>
        <w:tc>
          <w:tcPr>
            <w:tcW w:w="1332" w:type="dxa"/>
            <w:vAlign w:val="center"/>
          </w:tcPr>
          <w:p w14:paraId="56C8BB56">
            <w:pPr>
              <w:pStyle w:val="7"/>
            </w:pPr>
            <w:r>
              <w:t>14.07</w:t>
            </w:r>
          </w:p>
        </w:tc>
        <w:tc>
          <w:tcPr>
            <w:tcW w:w="1587" w:type="dxa"/>
            <w:vAlign w:val="center"/>
          </w:tcPr>
          <w:p w14:paraId="597F4A73">
            <w:pPr>
              <w:pStyle w:val="6"/>
            </w:pPr>
            <w:r>
              <w:t>其中：财政    资金</w:t>
            </w:r>
          </w:p>
        </w:tc>
        <w:tc>
          <w:tcPr>
            <w:tcW w:w="1843" w:type="dxa"/>
            <w:vAlign w:val="center"/>
          </w:tcPr>
          <w:p w14:paraId="4A1645D6">
            <w:pPr>
              <w:pStyle w:val="7"/>
            </w:pPr>
            <w:r>
              <w:t>14.07</w:t>
            </w:r>
          </w:p>
        </w:tc>
        <w:tc>
          <w:tcPr>
            <w:tcW w:w="1276" w:type="dxa"/>
            <w:vAlign w:val="center"/>
          </w:tcPr>
          <w:p w14:paraId="7EBEBB34">
            <w:pPr>
              <w:pStyle w:val="6"/>
            </w:pPr>
            <w:r>
              <w:t>其他资金</w:t>
            </w:r>
          </w:p>
        </w:tc>
        <w:tc>
          <w:tcPr>
            <w:tcW w:w="1276" w:type="dxa"/>
            <w:vAlign w:val="center"/>
          </w:tcPr>
          <w:p w14:paraId="3688BBAF">
            <w:pPr>
              <w:pStyle w:val="7"/>
            </w:pPr>
          </w:p>
        </w:tc>
      </w:tr>
      <w:tr w14:paraId="508D6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4D1623"/>
        </w:tc>
        <w:tc>
          <w:tcPr>
            <w:tcW w:w="8589" w:type="dxa"/>
            <w:gridSpan w:val="6"/>
            <w:vAlign w:val="center"/>
          </w:tcPr>
          <w:p w14:paraId="33844693">
            <w:pPr>
              <w:pStyle w:val="7"/>
            </w:pPr>
            <w:r>
              <w:t>发放带教补贴等费用</w:t>
            </w:r>
          </w:p>
        </w:tc>
      </w:tr>
      <w:tr w14:paraId="42B32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88B04">
            <w:pPr>
              <w:pStyle w:val="6"/>
            </w:pPr>
            <w:r>
              <w:t>绩效目标</w:t>
            </w:r>
          </w:p>
        </w:tc>
        <w:tc>
          <w:tcPr>
            <w:tcW w:w="8589" w:type="dxa"/>
            <w:gridSpan w:val="6"/>
            <w:vAlign w:val="center"/>
          </w:tcPr>
          <w:p w14:paraId="051934FD">
            <w:pPr>
              <w:pStyle w:val="7"/>
            </w:pPr>
            <w:r>
              <w:t>1.根据财政部有关政策要求，做好相关师资带教费发放，完成教学活动。</w:t>
            </w:r>
          </w:p>
        </w:tc>
      </w:tr>
    </w:tbl>
    <w:p w14:paraId="5934527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6154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B700F">
            <w:pPr>
              <w:pStyle w:val="6"/>
            </w:pPr>
            <w:r>
              <w:t>一级指标</w:t>
            </w:r>
          </w:p>
        </w:tc>
        <w:tc>
          <w:tcPr>
            <w:tcW w:w="1276" w:type="dxa"/>
            <w:vAlign w:val="center"/>
          </w:tcPr>
          <w:p w14:paraId="79471673">
            <w:pPr>
              <w:pStyle w:val="6"/>
            </w:pPr>
            <w:r>
              <w:t>二级指标</w:t>
            </w:r>
          </w:p>
        </w:tc>
        <w:tc>
          <w:tcPr>
            <w:tcW w:w="1332" w:type="dxa"/>
            <w:vAlign w:val="center"/>
          </w:tcPr>
          <w:p w14:paraId="5B6ACB1E">
            <w:pPr>
              <w:pStyle w:val="6"/>
            </w:pPr>
            <w:r>
              <w:t>三级指标</w:t>
            </w:r>
          </w:p>
        </w:tc>
        <w:tc>
          <w:tcPr>
            <w:tcW w:w="3430" w:type="dxa"/>
            <w:vAlign w:val="center"/>
          </w:tcPr>
          <w:p w14:paraId="2681BF53">
            <w:pPr>
              <w:pStyle w:val="6"/>
            </w:pPr>
            <w:r>
              <w:t>绩效指标描述</w:t>
            </w:r>
          </w:p>
        </w:tc>
        <w:tc>
          <w:tcPr>
            <w:tcW w:w="2551" w:type="dxa"/>
            <w:vAlign w:val="center"/>
          </w:tcPr>
          <w:p w14:paraId="75FDDAD7">
            <w:pPr>
              <w:pStyle w:val="6"/>
            </w:pPr>
            <w:r>
              <w:t>指标值</w:t>
            </w:r>
          </w:p>
        </w:tc>
      </w:tr>
      <w:tr w14:paraId="13AD5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57AD3">
            <w:pPr>
              <w:pStyle w:val="8"/>
            </w:pPr>
            <w:r>
              <w:t>产出指标</w:t>
            </w:r>
          </w:p>
        </w:tc>
        <w:tc>
          <w:tcPr>
            <w:tcW w:w="1276" w:type="dxa"/>
            <w:vAlign w:val="center"/>
          </w:tcPr>
          <w:p w14:paraId="0B509ED5">
            <w:pPr>
              <w:pStyle w:val="7"/>
            </w:pPr>
            <w:r>
              <w:t>数量指标</w:t>
            </w:r>
          </w:p>
        </w:tc>
        <w:tc>
          <w:tcPr>
            <w:tcW w:w="1332" w:type="dxa"/>
            <w:vAlign w:val="center"/>
          </w:tcPr>
          <w:p w14:paraId="28F4C923">
            <w:pPr>
              <w:pStyle w:val="7"/>
            </w:pPr>
            <w:r>
              <w:t>当年临床药师招生总数</w:t>
            </w:r>
          </w:p>
        </w:tc>
        <w:tc>
          <w:tcPr>
            <w:tcW w:w="3430" w:type="dxa"/>
            <w:vAlign w:val="center"/>
          </w:tcPr>
          <w:p w14:paraId="1A5917E0">
            <w:pPr>
              <w:pStyle w:val="7"/>
            </w:pPr>
            <w:r>
              <w:t>当年临床药师招生总数</w:t>
            </w:r>
          </w:p>
        </w:tc>
        <w:tc>
          <w:tcPr>
            <w:tcW w:w="2551" w:type="dxa"/>
            <w:vAlign w:val="center"/>
          </w:tcPr>
          <w:p w14:paraId="6C4CA7B3">
            <w:pPr>
              <w:pStyle w:val="7"/>
            </w:pPr>
            <w:r>
              <w:t>≥12人</w:t>
            </w:r>
          </w:p>
        </w:tc>
      </w:tr>
      <w:tr w14:paraId="766A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CE6AE"/>
        </w:tc>
        <w:tc>
          <w:tcPr>
            <w:tcW w:w="1276" w:type="dxa"/>
            <w:vAlign w:val="center"/>
          </w:tcPr>
          <w:p w14:paraId="65F9F445">
            <w:pPr>
              <w:pStyle w:val="7"/>
            </w:pPr>
            <w:r>
              <w:t>数量指标</w:t>
            </w:r>
          </w:p>
        </w:tc>
        <w:tc>
          <w:tcPr>
            <w:tcW w:w="1332" w:type="dxa"/>
            <w:vAlign w:val="center"/>
          </w:tcPr>
          <w:p w14:paraId="14F82517">
            <w:pPr>
              <w:pStyle w:val="7"/>
            </w:pPr>
            <w:r>
              <w:t>培训对象职业资质</w:t>
            </w:r>
          </w:p>
        </w:tc>
        <w:tc>
          <w:tcPr>
            <w:tcW w:w="3430" w:type="dxa"/>
            <w:vAlign w:val="center"/>
          </w:tcPr>
          <w:p w14:paraId="588FB1BA">
            <w:pPr>
              <w:pStyle w:val="7"/>
            </w:pPr>
            <w:r>
              <w:t>培训对象职业资质</w:t>
            </w:r>
          </w:p>
        </w:tc>
        <w:tc>
          <w:tcPr>
            <w:tcW w:w="2551" w:type="dxa"/>
            <w:vAlign w:val="center"/>
          </w:tcPr>
          <w:p w14:paraId="2D960385">
            <w:pPr>
              <w:pStyle w:val="7"/>
            </w:pPr>
            <w:r>
              <w:t>≥90%</w:t>
            </w:r>
          </w:p>
        </w:tc>
      </w:tr>
      <w:tr w14:paraId="28D2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E351D"/>
        </w:tc>
        <w:tc>
          <w:tcPr>
            <w:tcW w:w="1276" w:type="dxa"/>
            <w:vAlign w:val="center"/>
          </w:tcPr>
          <w:p w14:paraId="6E7B6A90">
            <w:pPr>
              <w:pStyle w:val="7"/>
            </w:pPr>
            <w:r>
              <w:t>质量指标</w:t>
            </w:r>
          </w:p>
        </w:tc>
        <w:tc>
          <w:tcPr>
            <w:tcW w:w="1332" w:type="dxa"/>
            <w:vAlign w:val="center"/>
          </w:tcPr>
          <w:p w14:paraId="4138ED2A">
            <w:pPr>
              <w:pStyle w:val="7"/>
            </w:pPr>
            <w:r>
              <w:t>培训考核通过率</w:t>
            </w:r>
          </w:p>
        </w:tc>
        <w:tc>
          <w:tcPr>
            <w:tcW w:w="3430" w:type="dxa"/>
            <w:vAlign w:val="center"/>
          </w:tcPr>
          <w:p w14:paraId="1A67B600">
            <w:pPr>
              <w:pStyle w:val="7"/>
            </w:pPr>
            <w:r>
              <w:t>培训考核通过率</w:t>
            </w:r>
          </w:p>
        </w:tc>
        <w:tc>
          <w:tcPr>
            <w:tcW w:w="2551" w:type="dxa"/>
            <w:vAlign w:val="center"/>
          </w:tcPr>
          <w:p w14:paraId="3F9B76D9">
            <w:pPr>
              <w:pStyle w:val="7"/>
            </w:pPr>
            <w:r>
              <w:t>≥75%</w:t>
            </w:r>
          </w:p>
        </w:tc>
      </w:tr>
      <w:tr w14:paraId="45467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25D65"/>
        </w:tc>
        <w:tc>
          <w:tcPr>
            <w:tcW w:w="1276" w:type="dxa"/>
            <w:vAlign w:val="center"/>
          </w:tcPr>
          <w:p w14:paraId="4F3AF883">
            <w:pPr>
              <w:pStyle w:val="7"/>
            </w:pPr>
            <w:r>
              <w:t>时效指标</w:t>
            </w:r>
          </w:p>
        </w:tc>
        <w:tc>
          <w:tcPr>
            <w:tcW w:w="1332" w:type="dxa"/>
            <w:vAlign w:val="center"/>
          </w:tcPr>
          <w:p w14:paraId="17151408">
            <w:pPr>
              <w:pStyle w:val="7"/>
            </w:pPr>
            <w:r>
              <w:t>培训安排按时完成率</w:t>
            </w:r>
          </w:p>
        </w:tc>
        <w:tc>
          <w:tcPr>
            <w:tcW w:w="3430" w:type="dxa"/>
            <w:vAlign w:val="center"/>
          </w:tcPr>
          <w:p w14:paraId="7F817485">
            <w:pPr>
              <w:pStyle w:val="7"/>
            </w:pPr>
            <w:r>
              <w:t>培训安排按时完成率</w:t>
            </w:r>
          </w:p>
        </w:tc>
        <w:tc>
          <w:tcPr>
            <w:tcW w:w="2551" w:type="dxa"/>
            <w:vAlign w:val="center"/>
          </w:tcPr>
          <w:p w14:paraId="0932FD06">
            <w:pPr>
              <w:pStyle w:val="7"/>
            </w:pPr>
            <w:r>
              <w:t>100%</w:t>
            </w:r>
          </w:p>
        </w:tc>
      </w:tr>
      <w:tr w14:paraId="72D3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906CC"/>
        </w:tc>
        <w:tc>
          <w:tcPr>
            <w:tcW w:w="1276" w:type="dxa"/>
            <w:vAlign w:val="center"/>
          </w:tcPr>
          <w:p w14:paraId="51F43E9D">
            <w:pPr>
              <w:pStyle w:val="7"/>
            </w:pPr>
            <w:r>
              <w:t>成本指标</w:t>
            </w:r>
          </w:p>
        </w:tc>
        <w:tc>
          <w:tcPr>
            <w:tcW w:w="1332" w:type="dxa"/>
            <w:vAlign w:val="center"/>
          </w:tcPr>
          <w:p w14:paraId="48335DD4">
            <w:pPr>
              <w:pStyle w:val="7"/>
            </w:pPr>
            <w:r>
              <w:t>补助金额</w:t>
            </w:r>
          </w:p>
        </w:tc>
        <w:tc>
          <w:tcPr>
            <w:tcW w:w="3430" w:type="dxa"/>
            <w:vAlign w:val="center"/>
          </w:tcPr>
          <w:p w14:paraId="363A2083">
            <w:pPr>
              <w:pStyle w:val="7"/>
            </w:pPr>
            <w:r>
              <w:t>补助金额</w:t>
            </w:r>
          </w:p>
        </w:tc>
        <w:tc>
          <w:tcPr>
            <w:tcW w:w="2551" w:type="dxa"/>
            <w:vAlign w:val="center"/>
          </w:tcPr>
          <w:p w14:paraId="78C3B2D7">
            <w:pPr>
              <w:pStyle w:val="7"/>
            </w:pPr>
            <w:r>
              <w:t>14.07万</w:t>
            </w:r>
          </w:p>
        </w:tc>
      </w:tr>
      <w:tr w14:paraId="285D2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F98FB">
            <w:pPr>
              <w:pStyle w:val="8"/>
            </w:pPr>
            <w:r>
              <w:t>效益指标</w:t>
            </w:r>
          </w:p>
        </w:tc>
        <w:tc>
          <w:tcPr>
            <w:tcW w:w="1276" w:type="dxa"/>
            <w:vAlign w:val="center"/>
          </w:tcPr>
          <w:p w14:paraId="2DCEAB91">
            <w:pPr>
              <w:pStyle w:val="7"/>
            </w:pPr>
            <w:r>
              <w:t>社会效益指标</w:t>
            </w:r>
          </w:p>
        </w:tc>
        <w:tc>
          <w:tcPr>
            <w:tcW w:w="1332" w:type="dxa"/>
            <w:vAlign w:val="center"/>
          </w:tcPr>
          <w:p w14:paraId="4B52323E">
            <w:pPr>
              <w:pStyle w:val="7"/>
            </w:pPr>
            <w:r>
              <w:t>提高药学服务质量和能力</w:t>
            </w:r>
          </w:p>
        </w:tc>
        <w:tc>
          <w:tcPr>
            <w:tcW w:w="3430" w:type="dxa"/>
            <w:vAlign w:val="center"/>
          </w:tcPr>
          <w:p w14:paraId="7252695E">
            <w:pPr>
              <w:pStyle w:val="7"/>
            </w:pPr>
            <w:r>
              <w:t>提高药学服务质量和能力</w:t>
            </w:r>
          </w:p>
        </w:tc>
        <w:tc>
          <w:tcPr>
            <w:tcW w:w="2551" w:type="dxa"/>
            <w:vAlign w:val="center"/>
          </w:tcPr>
          <w:p w14:paraId="3F54F811">
            <w:pPr>
              <w:pStyle w:val="7"/>
            </w:pPr>
            <w:r>
              <w:t>有效提高</w:t>
            </w:r>
          </w:p>
        </w:tc>
      </w:tr>
      <w:tr w14:paraId="31FE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86405">
            <w:pPr>
              <w:pStyle w:val="8"/>
            </w:pPr>
            <w:r>
              <w:t>效益指标</w:t>
            </w:r>
          </w:p>
        </w:tc>
        <w:tc>
          <w:tcPr>
            <w:tcW w:w="1276" w:type="dxa"/>
            <w:vAlign w:val="center"/>
          </w:tcPr>
          <w:p w14:paraId="312DFCFB">
            <w:pPr>
              <w:pStyle w:val="7"/>
            </w:pPr>
            <w:r>
              <w:t>社会效益指标</w:t>
            </w:r>
          </w:p>
        </w:tc>
        <w:tc>
          <w:tcPr>
            <w:tcW w:w="1332" w:type="dxa"/>
            <w:vAlign w:val="center"/>
          </w:tcPr>
          <w:p w14:paraId="07AC4155">
            <w:pPr>
              <w:pStyle w:val="7"/>
            </w:pPr>
            <w:r>
              <w:t>培训学员出勤率</w:t>
            </w:r>
          </w:p>
        </w:tc>
        <w:tc>
          <w:tcPr>
            <w:tcW w:w="3430" w:type="dxa"/>
            <w:vAlign w:val="center"/>
          </w:tcPr>
          <w:p w14:paraId="559B1786">
            <w:pPr>
              <w:pStyle w:val="7"/>
            </w:pPr>
            <w:r>
              <w:t>培训学员出勤率</w:t>
            </w:r>
          </w:p>
        </w:tc>
        <w:tc>
          <w:tcPr>
            <w:tcW w:w="2551" w:type="dxa"/>
            <w:vAlign w:val="center"/>
          </w:tcPr>
          <w:p w14:paraId="4FC64902">
            <w:pPr>
              <w:pStyle w:val="7"/>
            </w:pPr>
            <w:r>
              <w:t>≥95%</w:t>
            </w:r>
          </w:p>
        </w:tc>
      </w:tr>
      <w:tr w14:paraId="7B17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1117F6">
            <w:pPr>
              <w:pStyle w:val="8"/>
            </w:pPr>
            <w:r>
              <w:t>效益指标</w:t>
            </w:r>
          </w:p>
        </w:tc>
        <w:tc>
          <w:tcPr>
            <w:tcW w:w="1276" w:type="dxa"/>
            <w:vAlign w:val="center"/>
          </w:tcPr>
          <w:p w14:paraId="02D23F92">
            <w:pPr>
              <w:pStyle w:val="7"/>
            </w:pPr>
            <w:r>
              <w:t>社会效益指标</w:t>
            </w:r>
          </w:p>
        </w:tc>
        <w:tc>
          <w:tcPr>
            <w:tcW w:w="1332" w:type="dxa"/>
            <w:vAlign w:val="center"/>
          </w:tcPr>
          <w:p w14:paraId="13B367A1">
            <w:pPr>
              <w:pStyle w:val="7"/>
            </w:pPr>
            <w:r>
              <w:t>培训学员实践技能合格率</w:t>
            </w:r>
          </w:p>
        </w:tc>
        <w:tc>
          <w:tcPr>
            <w:tcW w:w="3430" w:type="dxa"/>
            <w:vAlign w:val="center"/>
          </w:tcPr>
          <w:p w14:paraId="39BA1454">
            <w:pPr>
              <w:pStyle w:val="7"/>
            </w:pPr>
            <w:r>
              <w:t>培训学员实践技能合格率</w:t>
            </w:r>
          </w:p>
        </w:tc>
        <w:tc>
          <w:tcPr>
            <w:tcW w:w="2551" w:type="dxa"/>
            <w:vAlign w:val="center"/>
          </w:tcPr>
          <w:p w14:paraId="519722CD">
            <w:pPr>
              <w:pStyle w:val="7"/>
            </w:pPr>
            <w:r>
              <w:t>≥85%</w:t>
            </w:r>
          </w:p>
        </w:tc>
      </w:tr>
      <w:tr w14:paraId="79AE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DDCF8">
            <w:pPr>
              <w:pStyle w:val="8"/>
            </w:pPr>
            <w:r>
              <w:t>效益指标</w:t>
            </w:r>
          </w:p>
        </w:tc>
        <w:tc>
          <w:tcPr>
            <w:tcW w:w="1276" w:type="dxa"/>
            <w:vAlign w:val="center"/>
          </w:tcPr>
          <w:p w14:paraId="0767C666">
            <w:pPr>
              <w:pStyle w:val="7"/>
            </w:pPr>
            <w:r>
              <w:t>社会效益指标</w:t>
            </w:r>
          </w:p>
        </w:tc>
        <w:tc>
          <w:tcPr>
            <w:tcW w:w="1332" w:type="dxa"/>
            <w:vAlign w:val="center"/>
          </w:tcPr>
          <w:p w14:paraId="7F1D6F32">
            <w:pPr>
              <w:pStyle w:val="7"/>
            </w:pPr>
            <w:r>
              <w:t>培训学员理论知识合格率</w:t>
            </w:r>
          </w:p>
        </w:tc>
        <w:tc>
          <w:tcPr>
            <w:tcW w:w="3430" w:type="dxa"/>
            <w:vAlign w:val="center"/>
          </w:tcPr>
          <w:p w14:paraId="6D2D9CF2">
            <w:pPr>
              <w:pStyle w:val="7"/>
            </w:pPr>
            <w:r>
              <w:t>培训学员理论知识合格率</w:t>
            </w:r>
          </w:p>
        </w:tc>
        <w:tc>
          <w:tcPr>
            <w:tcW w:w="2551" w:type="dxa"/>
            <w:vAlign w:val="center"/>
          </w:tcPr>
          <w:p w14:paraId="524A3729">
            <w:pPr>
              <w:pStyle w:val="7"/>
            </w:pPr>
            <w:r>
              <w:t>≥85%</w:t>
            </w:r>
          </w:p>
        </w:tc>
      </w:tr>
      <w:tr w14:paraId="066B8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3785B">
            <w:pPr>
              <w:pStyle w:val="8"/>
            </w:pPr>
            <w:r>
              <w:t>效益指标</w:t>
            </w:r>
          </w:p>
        </w:tc>
        <w:tc>
          <w:tcPr>
            <w:tcW w:w="1276" w:type="dxa"/>
            <w:vAlign w:val="center"/>
          </w:tcPr>
          <w:p w14:paraId="4BF41F1E">
            <w:pPr>
              <w:pStyle w:val="7"/>
            </w:pPr>
            <w:r>
              <w:t>社会效益指标</w:t>
            </w:r>
          </w:p>
        </w:tc>
        <w:tc>
          <w:tcPr>
            <w:tcW w:w="1332" w:type="dxa"/>
            <w:vAlign w:val="center"/>
          </w:tcPr>
          <w:p w14:paraId="616C5863">
            <w:pPr>
              <w:pStyle w:val="7"/>
            </w:pPr>
            <w:r>
              <w:t>考核优秀学员比例</w:t>
            </w:r>
          </w:p>
        </w:tc>
        <w:tc>
          <w:tcPr>
            <w:tcW w:w="3430" w:type="dxa"/>
            <w:vAlign w:val="center"/>
          </w:tcPr>
          <w:p w14:paraId="08497A9D">
            <w:pPr>
              <w:pStyle w:val="7"/>
            </w:pPr>
            <w:r>
              <w:t>考核优秀学员比例</w:t>
            </w:r>
          </w:p>
        </w:tc>
        <w:tc>
          <w:tcPr>
            <w:tcW w:w="2551" w:type="dxa"/>
            <w:vAlign w:val="center"/>
          </w:tcPr>
          <w:p w14:paraId="65850C42">
            <w:pPr>
              <w:pStyle w:val="7"/>
            </w:pPr>
            <w:r>
              <w:t>5</w:t>
            </w:r>
          </w:p>
        </w:tc>
      </w:tr>
      <w:tr w14:paraId="36A5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25634">
            <w:pPr>
              <w:pStyle w:val="8"/>
            </w:pPr>
            <w:r>
              <w:t>效益指标</w:t>
            </w:r>
          </w:p>
        </w:tc>
        <w:tc>
          <w:tcPr>
            <w:tcW w:w="1276" w:type="dxa"/>
            <w:vAlign w:val="center"/>
          </w:tcPr>
          <w:p w14:paraId="1EC4F6CB">
            <w:pPr>
              <w:pStyle w:val="7"/>
            </w:pPr>
            <w:r>
              <w:t>可持续影响指标</w:t>
            </w:r>
          </w:p>
        </w:tc>
        <w:tc>
          <w:tcPr>
            <w:tcW w:w="1332" w:type="dxa"/>
            <w:vAlign w:val="center"/>
          </w:tcPr>
          <w:p w14:paraId="331FF6B6">
            <w:pPr>
              <w:pStyle w:val="7"/>
            </w:pPr>
            <w:r>
              <w:t>有效提升医院药学服务能力和水平</w:t>
            </w:r>
          </w:p>
        </w:tc>
        <w:tc>
          <w:tcPr>
            <w:tcW w:w="3430" w:type="dxa"/>
            <w:vAlign w:val="center"/>
          </w:tcPr>
          <w:p w14:paraId="4442D6E1">
            <w:pPr>
              <w:pStyle w:val="7"/>
            </w:pPr>
            <w:r>
              <w:t>有效提升医院药学服务能力和水平</w:t>
            </w:r>
          </w:p>
        </w:tc>
        <w:tc>
          <w:tcPr>
            <w:tcW w:w="2551" w:type="dxa"/>
            <w:vAlign w:val="center"/>
          </w:tcPr>
          <w:p w14:paraId="6F40DDA8">
            <w:pPr>
              <w:pStyle w:val="7"/>
            </w:pPr>
            <w:r>
              <w:t>持续提升</w:t>
            </w:r>
          </w:p>
        </w:tc>
      </w:tr>
      <w:tr w14:paraId="65EFE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C8BA5">
            <w:pPr>
              <w:pStyle w:val="8"/>
            </w:pPr>
            <w:r>
              <w:t>满意度指标</w:t>
            </w:r>
          </w:p>
        </w:tc>
        <w:tc>
          <w:tcPr>
            <w:tcW w:w="1276" w:type="dxa"/>
            <w:vAlign w:val="center"/>
          </w:tcPr>
          <w:p w14:paraId="6562A5DD">
            <w:pPr>
              <w:pStyle w:val="7"/>
            </w:pPr>
            <w:r>
              <w:t>服务对象满意度指标</w:t>
            </w:r>
          </w:p>
        </w:tc>
        <w:tc>
          <w:tcPr>
            <w:tcW w:w="1332" w:type="dxa"/>
            <w:vAlign w:val="center"/>
          </w:tcPr>
          <w:p w14:paraId="65C71C36">
            <w:pPr>
              <w:pStyle w:val="7"/>
            </w:pPr>
            <w:r>
              <w:t>参加培训人员的满意度</w:t>
            </w:r>
          </w:p>
        </w:tc>
        <w:tc>
          <w:tcPr>
            <w:tcW w:w="3430" w:type="dxa"/>
            <w:vAlign w:val="center"/>
          </w:tcPr>
          <w:p w14:paraId="585A52FC">
            <w:pPr>
              <w:pStyle w:val="7"/>
            </w:pPr>
            <w:r>
              <w:t>参加培训人员的满意度</w:t>
            </w:r>
          </w:p>
        </w:tc>
        <w:tc>
          <w:tcPr>
            <w:tcW w:w="2551" w:type="dxa"/>
            <w:vAlign w:val="center"/>
          </w:tcPr>
          <w:p w14:paraId="4A2F1C64">
            <w:pPr>
              <w:pStyle w:val="7"/>
            </w:pPr>
            <w:r>
              <w:t>≥90%</w:t>
            </w:r>
          </w:p>
        </w:tc>
      </w:tr>
    </w:tbl>
    <w:p w14:paraId="3208B665">
      <w:pPr>
        <w:sectPr>
          <w:pgSz w:w="11900" w:h="16840"/>
          <w:pgMar w:top="1984" w:right="1304" w:bottom="1134" w:left="1304" w:header="720" w:footer="720" w:gutter="0"/>
          <w:cols w:space="720" w:num="1"/>
        </w:sectPr>
      </w:pPr>
    </w:p>
    <w:p w14:paraId="0DA76598">
      <w:pPr>
        <w:jc w:val="center"/>
      </w:pPr>
    </w:p>
    <w:p w14:paraId="41398649">
      <w:pPr>
        <w:ind w:firstLine="560"/>
        <w:jc w:val="center"/>
        <w:outlineLvl w:val="3"/>
      </w:pPr>
      <w:bookmarkStart w:id="13" w:name="_Toc_4_4_0000000037"/>
      <w:r>
        <w:rPr>
          <w:rFonts w:ascii="方正仿宋_GBK" w:hAnsi="方正仿宋_GBK" w:eastAsia="方正仿宋_GBK" w:cs="方正仿宋_GBK"/>
          <w:sz w:val="28"/>
        </w:rPr>
        <w:t>精神卫生和慢性非传染性病防治（脑卒中高危人群筛查和干预）（2025年中央重大公共卫生服务）绩效目标表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8AA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BA9D10">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534FF439">
            <w:pPr>
              <w:pStyle w:val="5"/>
            </w:pPr>
            <w:r>
              <w:t>单位：万元</w:t>
            </w:r>
          </w:p>
        </w:tc>
      </w:tr>
      <w:tr w14:paraId="554A7A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4327A">
            <w:pPr>
              <w:pStyle w:val="6"/>
            </w:pPr>
            <w:r>
              <w:t>项目名称</w:t>
            </w:r>
          </w:p>
        </w:tc>
        <w:tc>
          <w:tcPr>
            <w:tcW w:w="8589" w:type="dxa"/>
            <w:gridSpan w:val="6"/>
            <w:vAlign w:val="center"/>
          </w:tcPr>
          <w:p w14:paraId="640156C6">
            <w:pPr>
              <w:pStyle w:val="7"/>
            </w:pPr>
            <w:r>
              <w:t>精神卫生和慢性非传染性病防治（脑卒中高危人群筛查和干预）（2025年中央重大公共卫生服务）</w:t>
            </w:r>
          </w:p>
        </w:tc>
      </w:tr>
      <w:tr w14:paraId="026135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F3D0A">
            <w:pPr>
              <w:pStyle w:val="6"/>
            </w:pPr>
            <w:r>
              <w:t>预算规模及资金用途</w:t>
            </w:r>
          </w:p>
        </w:tc>
        <w:tc>
          <w:tcPr>
            <w:tcW w:w="1276" w:type="dxa"/>
            <w:vAlign w:val="center"/>
          </w:tcPr>
          <w:p w14:paraId="2E3BAD13">
            <w:pPr>
              <w:pStyle w:val="6"/>
            </w:pPr>
            <w:r>
              <w:t>预算数</w:t>
            </w:r>
          </w:p>
        </w:tc>
        <w:tc>
          <w:tcPr>
            <w:tcW w:w="1332" w:type="dxa"/>
            <w:vAlign w:val="center"/>
          </w:tcPr>
          <w:p w14:paraId="60AE17E9">
            <w:pPr>
              <w:pStyle w:val="7"/>
            </w:pPr>
            <w:r>
              <w:t>66.00</w:t>
            </w:r>
          </w:p>
        </w:tc>
        <w:tc>
          <w:tcPr>
            <w:tcW w:w="1587" w:type="dxa"/>
            <w:vAlign w:val="center"/>
          </w:tcPr>
          <w:p w14:paraId="37A5E438">
            <w:pPr>
              <w:pStyle w:val="6"/>
            </w:pPr>
            <w:r>
              <w:t>其中：财政    资金</w:t>
            </w:r>
          </w:p>
        </w:tc>
        <w:tc>
          <w:tcPr>
            <w:tcW w:w="1843" w:type="dxa"/>
            <w:vAlign w:val="center"/>
          </w:tcPr>
          <w:p w14:paraId="0A8CE31B">
            <w:pPr>
              <w:pStyle w:val="7"/>
            </w:pPr>
            <w:r>
              <w:t>66.00</w:t>
            </w:r>
          </w:p>
        </w:tc>
        <w:tc>
          <w:tcPr>
            <w:tcW w:w="1276" w:type="dxa"/>
            <w:vAlign w:val="center"/>
          </w:tcPr>
          <w:p w14:paraId="191B5248">
            <w:pPr>
              <w:pStyle w:val="6"/>
            </w:pPr>
            <w:r>
              <w:t>其他资金</w:t>
            </w:r>
          </w:p>
        </w:tc>
        <w:tc>
          <w:tcPr>
            <w:tcW w:w="1276" w:type="dxa"/>
            <w:vAlign w:val="center"/>
          </w:tcPr>
          <w:p w14:paraId="0BAAB526">
            <w:pPr>
              <w:pStyle w:val="7"/>
            </w:pPr>
          </w:p>
        </w:tc>
      </w:tr>
      <w:tr w14:paraId="188D0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272E1"/>
        </w:tc>
        <w:tc>
          <w:tcPr>
            <w:tcW w:w="8589" w:type="dxa"/>
            <w:gridSpan w:val="6"/>
            <w:vAlign w:val="center"/>
          </w:tcPr>
          <w:p w14:paraId="5BA9EE8A">
            <w:pPr>
              <w:pStyle w:val="7"/>
            </w:pPr>
            <w:r>
              <w:t>发放督导劳务、检测试剂耗材等费用</w:t>
            </w:r>
          </w:p>
        </w:tc>
      </w:tr>
      <w:tr w14:paraId="0F89B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F73EF">
            <w:pPr>
              <w:pStyle w:val="6"/>
            </w:pPr>
            <w:r>
              <w:t>绩效目标</w:t>
            </w:r>
          </w:p>
        </w:tc>
        <w:tc>
          <w:tcPr>
            <w:tcW w:w="8589" w:type="dxa"/>
            <w:gridSpan w:val="6"/>
            <w:vAlign w:val="center"/>
          </w:tcPr>
          <w:p w14:paraId="738882F5">
            <w:pPr>
              <w:pStyle w:val="7"/>
            </w:pPr>
            <w:r>
              <w:t xml:space="preserve">1.提高慢性病防治水平，降低心脑血管疾病等并发症的发病率和死亡率。     </w:t>
            </w:r>
          </w:p>
        </w:tc>
      </w:tr>
    </w:tbl>
    <w:p w14:paraId="666C0F0C">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CBF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350A6">
            <w:pPr>
              <w:pStyle w:val="6"/>
            </w:pPr>
            <w:r>
              <w:t>一级指标</w:t>
            </w:r>
          </w:p>
        </w:tc>
        <w:tc>
          <w:tcPr>
            <w:tcW w:w="1276" w:type="dxa"/>
            <w:vAlign w:val="center"/>
          </w:tcPr>
          <w:p w14:paraId="6525FCCD">
            <w:pPr>
              <w:pStyle w:val="6"/>
            </w:pPr>
            <w:r>
              <w:t>二级指标</w:t>
            </w:r>
          </w:p>
        </w:tc>
        <w:tc>
          <w:tcPr>
            <w:tcW w:w="1332" w:type="dxa"/>
            <w:vAlign w:val="center"/>
          </w:tcPr>
          <w:p w14:paraId="0BFFD420">
            <w:pPr>
              <w:pStyle w:val="6"/>
            </w:pPr>
            <w:r>
              <w:t>三级指标</w:t>
            </w:r>
          </w:p>
        </w:tc>
        <w:tc>
          <w:tcPr>
            <w:tcW w:w="3430" w:type="dxa"/>
            <w:vAlign w:val="center"/>
          </w:tcPr>
          <w:p w14:paraId="5CBB9426">
            <w:pPr>
              <w:pStyle w:val="6"/>
            </w:pPr>
            <w:r>
              <w:t>绩效指标描述</w:t>
            </w:r>
          </w:p>
        </w:tc>
        <w:tc>
          <w:tcPr>
            <w:tcW w:w="2551" w:type="dxa"/>
            <w:vAlign w:val="center"/>
          </w:tcPr>
          <w:p w14:paraId="145DC5DC">
            <w:pPr>
              <w:pStyle w:val="6"/>
            </w:pPr>
            <w:r>
              <w:t>指标值</w:t>
            </w:r>
          </w:p>
        </w:tc>
      </w:tr>
      <w:tr w14:paraId="2D079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A078C">
            <w:pPr>
              <w:pStyle w:val="8"/>
            </w:pPr>
            <w:r>
              <w:t>产出指标</w:t>
            </w:r>
          </w:p>
        </w:tc>
        <w:tc>
          <w:tcPr>
            <w:tcW w:w="1276" w:type="dxa"/>
            <w:vAlign w:val="center"/>
          </w:tcPr>
          <w:p w14:paraId="6F6A3C0E">
            <w:pPr>
              <w:pStyle w:val="7"/>
            </w:pPr>
            <w:r>
              <w:t>数量指标</w:t>
            </w:r>
          </w:p>
        </w:tc>
        <w:tc>
          <w:tcPr>
            <w:tcW w:w="1332" w:type="dxa"/>
            <w:vAlign w:val="center"/>
          </w:tcPr>
          <w:p w14:paraId="31B56639">
            <w:pPr>
              <w:pStyle w:val="7"/>
            </w:pPr>
            <w:r>
              <w:t>筛查数量</w:t>
            </w:r>
          </w:p>
        </w:tc>
        <w:tc>
          <w:tcPr>
            <w:tcW w:w="3430" w:type="dxa"/>
            <w:vAlign w:val="center"/>
          </w:tcPr>
          <w:p w14:paraId="70D31273">
            <w:pPr>
              <w:pStyle w:val="7"/>
            </w:pPr>
            <w:r>
              <w:t>筛查数量</w:t>
            </w:r>
          </w:p>
        </w:tc>
        <w:tc>
          <w:tcPr>
            <w:tcW w:w="2551" w:type="dxa"/>
            <w:vAlign w:val="center"/>
          </w:tcPr>
          <w:p w14:paraId="0F6D05EE">
            <w:pPr>
              <w:pStyle w:val="7"/>
            </w:pPr>
            <w:r>
              <w:t>≥4400人次</w:t>
            </w:r>
          </w:p>
        </w:tc>
      </w:tr>
      <w:tr w14:paraId="57992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7B18B"/>
        </w:tc>
        <w:tc>
          <w:tcPr>
            <w:tcW w:w="1276" w:type="dxa"/>
            <w:vAlign w:val="center"/>
          </w:tcPr>
          <w:p w14:paraId="38B7EBDA">
            <w:pPr>
              <w:pStyle w:val="7"/>
            </w:pPr>
            <w:r>
              <w:t>数量指标</w:t>
            </w:r>
          </w:p>
        </w:tc>
        <w:tc>
          <w:tcPr>
            <w:tcW w:w="1332" w:type="dxa"/>
            <w:vAlign w:val="center"/>
          </w:tcPr>
          <w:p w14:paraId="0088DC3A">
            <w:pPr>
              <w:pStyle w:val="7"/>
            </w:pPr>
            <w:r>
              <w:t>随访率</w:t>
            </w:r>
          </w:p>
        </w:tc>
        <w:tc>
          <w:tcPr>
            <w:tcW w:w="3430" w:type="dxa"/>
            <w:vAlign w:val="center"/>
          </w:tcPr>
          <w:p w14:paraId="540D9C26">
            <w:pPr>
              <w:pStyle w:val="7"/>
            </w:pPr>
            <w:r>
              <w:t>随访率</w:t>
            </w:r>
          </w:p>
        </w:tc>
        <w:tc>
          <w:tcPr>
            <w:tcW w:w="2551" w:type="dxa"/>
            <w:vAlign w:val="center"/>
          </w:tcPr>
          <w:p w14:paraId="698E224E">
            <w:pPr>
              <w:pStyle w:val="7"/>
            </w:pPr>
            <w:r>
              <w:t>≥95%</w:t>
            </w:r>
          </w:p>
        </w:tc>
      </w:tr>
      <w:tr w14:paraId="17A4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CF423"/>
        </w:tc>
        <w:tc>
          <w:tcPr>
            <w:tcW w:w="1276" w:type="dxa"/>
            <w:vAlign w:val="center"/>
          </w:tcPr>
          <w:p w14:paraId="385073D5">
            <w:pPr>
              <w:pStyle w:val="7"/>
            </w:pPr>
            <w:r>
              <w:t>数量指标</w:t>
            </w:r>
          </w:p>
        </w:tc>
        <w:tc>
          <w:tcPr>
            <w:tcW w:w="1332" w:type="dxa"/>
            <w:vAlign w:val="center"/>
          </w:tcPr>
          <w:p w14:paraId="5EFEE04A">
            <w:pPr>
              <w:pStyle w:val="7"/>
            </w:pPr>
            <w:r>
              <w:t>项目培训次数</w:t>
            </w:r>
          </w:p>
        </w:tc>
        <w:tc>
          <w:tcPr>
            <w:tcW w:w="3430" w:type="dxa"/>
            <w:vAlign w:val="center"/>
          </w:tcPr>
          <w:p w14:paraId="3FCA5291">
            <w:pPr>
              <w:pStyle w:val="7"/>
            </w:pPr>
            <w:r>
              <w:t>项目培训次数</w:t>
            </w:r>
          </w:p>
        </w:tc>
        <w:tc>
          <w:tcPr>
            <w:tcW w:w="2551" w:type="dxa"/>
            <w:vAlign w:val="center"/>
          </w:tcPr>
          <w:p w14:paraId="72F18BA6">
            <w:pPr>
              <w:pStyle w:val="7"/>
            </w:pPr>
            <w:r>
              <w:t>≥1次</w:t>
            </w:r>
          </w:p>
        </w:tc>
      </w:tr>
      <w:tr w14:paraId="435CC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7F89E"/>
        </w:tc>
        <w:tc>
          <w:tcPr>
            <w:tcW w:w="1276" w:type="dxa"/>
            <w:vAlign w:val="center"/>
          </w:tcPr>
          <w:p w14:paraId="4C4A4FDA">
            <w:pPr>
              <w:pStyle w:val="7"/>
            </w:pPr>
            <w:r>
              <w:t>数量指标</w:t>
            </w:r>
          </w:p>
        </w:tc>
        <w:tc>
          <w:tcPr>
            <w:tcW w:w="1332" w:type="dxa"/>
            <w:vAlign w:val="center"/>
          </w:tcPr>
          <w:p w14:paraId="75D064FA">
            <w:pPr>
              <w:pStyle w:val="7"/>
            </w:pPr>
            <w:r>
              <w:t>目标人群健康宣教率</w:t>
            </w:r>
          </w:p>
        </w:tc>
        <w:tc>
          <w:tcPr>
            <w:tcW w:w="3430" w:type="dxa"/>
            <w:vAlign w:val="center"/>
          </w:tcPr>
          <w:p w14:paraId="74D436EF">
            <w:pPr>
              <w:pStyle w:val="7"/>
            </w:pPr>
            <w:r>
              <w:t>目标人群健康宣教率</w:t>
            </w:r>
          </w:p>
        </w:tc>
        <w:tc>
          <w:tcPr>
            <w:tcW w:w="2551" w:type="dxa"/>
            <w:vAlign w:val="center"/>
          </w:tcPr>
          <w:p w14:paraId="185AF8F5">
            <w:pPr>
              <w:pStyle w:val="7"/>
            </w:pPr>
            <w:r>
              <w:t>≥100%</w:t>
            </w:r>
          </w:p>
        </w:tc>
      </w:tr>
      <w:tr w14:paraId="579DD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5AA60"/>
        </w:tc>
        <w:tc>
          <w:tcPr>
            <w:tcW w:w="1276" w:type="dxa"/>
            <w:vAlign w:val="center"/>
          </w:tcPr>
          <w:p w14:paraId="0A3A5E8D">
            <w:pPr>
              <w:pStyle w:val="7"/>
            </w:pPr>
            <w:r>
              <w:t>数量指标</w:t>
            </w:r>
          </w:p>
        </w:tc>
        <w:tc>
          <w:tcPr>
            <w:tcW w:w="1332" w:type="dxa"/>
            <w:vAlign w:val="center"/>
          </w:tcPr>
          <w:p w14:paraId="626607E8">
            <w:pPr>
              <w:pStyle w:val="7"/>
            </w:pPr>
            <w:r>
              <w:t>举办世界卒中日宣传活动</w:t>
            </w:r>
          </w:p>
        </w:tc>
        <w:tc>
          <w:tcPr>
            <w:tcW w:w="3430" w:type="dxa"/>
            <w:vAlign w:val="center"/>
          </w:tcPr>
          <w:p w14:paraId="4DDD813D">
            <w:pPr>
              <w:pStyle w:val="7"/>
            </w:pPr>
            <w:r>
              <w:t>举办世界卒中日宣传活动</w:t>
            </w:r>
          </w:p>
        </w:tc>
        <w:tc>
          <w:tcPr>
            <w:tcW w:w="2551" w:type="dxa"/>
            <w:vAlign w:val="center"/>
          </w:tcPr>
          <w:p w14:paraId="3783DE01">
            <w:pPr>
              <w:pStyle w:val="7"/>
            </w:pPr>
            <w:r>
              <w:t>≥1次</w:t>
            </w:r>
          </w:p>
        </w:tc>
      </w:tr>
      <w:tr w14:paraId="52707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7528C7"/>
        </w:tc>
        <w:tc>
          <w:tcPr>
            <w:tcW w:w="1276" w:type="dxa"/>
            <w:vAlign w:val="center"/>
          </w:tcPr>
          <w:p w14:paraId="28D402AD">
            <w:pPr>
              <w:pStyle w:val="7"/>
            </w:pPr>
            <w:r>
              <w:t>质量指标</w:t>
            </w:r>
          </w:p>
        </w:tc>
        <w:tc>
          <w:tcPr>
            <w:tcW w:w="1332" w:type="dxa"/>
            <w:vAlign w:val="center"/>
          </w:tcPr>
          <w:p w14:paraId="48305AEF">
            <w:pPr>
              <w:pStyle w:val="7"/>
            </w:pPr>
            <w:r>
              <w:t>筛查人群建档率</w:t>
            </w:r>
          </w:p>
        </w:tc>
        <w:tc>
          <w:tcPr>
            <w:tcW w:w="3430" w:type="dxa"/>
            <w:vAlign w:val="center"/>
          </w:tcPr>
          <w:p w14:paraId="350145E7">
            <w:pPr>
              <w:pStyle w:val="7"/>
            </w:pPr>
            <w:r>
              <w:t>筛查人群建档率</w:t>
            </w:r>
          </w:p>
        </w:tc>
        <w:tc>
          <w:tcPr>
            <w:tcW w:w="2551" w:type="dxa"/>
            <w:vAlign w:val="center"/>
          </w:tcPr>
          <w:p w14:paraId="700B0904">
            <w:pPr>
              <w:pStyle w:val="7"/>
            </w:pPr>
            <w:r>
              <w:t>≥100%</w:t>
            </w:r>
          </w:p>
        </w:tc>
      </w:tr>
      <w:tr w14:paraId="5D6C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39622"/>
        </w:tc>
        <w:tc>
          <w:tcPr>
            <w:tcW w:w="1276" w:type="dxa"/>
            <w:vAlign w:val="center"/>
          </w:tcPr>
          <w:p w14:paraId="5068C162">
            <w:pPr>
              <w:pStyle w:val="7"/>
            </w:pPr>
            <w:r>
              <w:t>质量指标</w:t>
            </w:r>
          </w:p>
        </w:tc>
        <w:tc>
          <w:tcPr>
            <w:tcW w:w="1332" w:type="dxa"/>
            <w:vAlign w:val="center"/>
          </w:tcPr>
          <w:p w14:paraId="55178E3A">
            <w:pPr>
              <w:pStyle w:val="7"/>
            </w:pPr>
            <w:r>
              <w:t>开展质控次数</w:t>
            </w:r>
          </w:p>
        </w:tc>
        <w:tc>
          <w:tcPr>
            <w:tcW w:w="3430" w:type="dxa"/>
            <w:vAlign w:val="center"/>
          </w:tcPr>
          <w:p w14:paraId="0FAAC857">
            <w:pPr>
              <w:pStyle w:val="7"/>
            </w:pPr>
            <w:r>
              <w:t>开展质控次数</w:t>
            </w:r>
          </w:p>
        </w:tc>
        <w:tc>
          <w:tcPr>
            <w:tcW w:w="2551" w:type="dxa"/>
            <w:vAlign w:val="center"/>
          </w:tcPr>
          <w:p w14:paraId="069F6895">
            <w:pPr>
              <w:pStyle w:val="7"/>
            </w:pPr>
            <w:r>
              <w:t>≥2次</w:t>
            </w:r>
          </w:p>
        </w:tc>
      </w:tr>
      <w:tr w14:paraId="7781E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3B98F"/>
        </w:tc>
        <w:tc>
          <w:tcPr>
            <w:tcW w:w="1276" w:type="dxa"/>
            <w:vAlign w:val="center"/>
          </w:tcPr>
          <w:p w14:paraId="0A0732FF">
            <w:pPr>
              <w:pStyle w:val="7"/>
            </w:pPr>
            <w:r>
              <w:t>质量指标</w:t>
            </w:r>
          </w:p>
        </w:tc>
        <w:tc>
          <w:tcPr>
            <w:tcW w:w="1332" w:type="dxa"/>
            <w:vAlign w:val="center"/>
          </w:tcPr>
          <w:p w14:paraId="1B180081">
            <w:pPr>
              <w:pStyle w:val="7"/>
            </w:pPr>
            <w:r>
              <w:t>项目培训覆盖参与项目医务人员比例</w:t>
            </w:r>
          </w:p>
        </w:tc>
        <w:tc>
          <w:tcPr>
            <w:tcW w:w="3430" w:type="dxa"/>
            <w:vAlign w:val="center"/>
          </w:tcPr>
          <w:p w14:paraId="4AC2407A">
            <w:pPr>
              <w:pStyle w:val="7"/>
            </w:pPr>
            <w:r>
              <w:t>项目培训覆盖参与项目医务人员比例</w:t>
            </w:r>
          </w:p>
        </w:tc>
        <w:tc>
          <w:tcPr>
            <w:tcW w:w="2551" w:type="dxa"/>
            <w:vAlign w:val="center"/>
          </w:tcPr>
          <w:p w14:paraId="64E0E144">
            <w:pPr>
              <w:pStyle w:val="7"/>
            </w:pPr>
            <w:r>
              <w:t>≥100%</w:t>
            </w:r>
          </w:p>
        </w:tc>
      </w:tr>
      <w:tr w14:paraId="302F7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25DF2"/>
        </w:tc>
        <w:tc>
          <w:tcPr>
            <w:tcW w:w="1276" w:type="dxa"/>
            <w:vAlign w:val="center"/>
          </w:tcPr>
          <w:p w14:paraId="1A5F2DF4">
            <w:pPr>
              <w:pStyle w:val="7"/>
            </w:pPr>
            <w:r>
              <w:t>质量指标</w:t>
            </w:r>
          </w:p>
        </w:tc>
        <w:tc>
          <w:tcPr>
            <w:tcW w:w="1332" w:type="dxa"/>
            <w:vAlign w:val="center"/>
          </w:tcPr>
          <w:p w14:paraId="421D83EE">
            <w:pPr>
              <w:pStyle w:val="7"/>
            </w:pPr>
            <w:r>
              <w:t>实施效果评估报告、总结</w:t>
            </w:r>
          </w:p>
        </w:tc>
        <w:tc>
          <w:tcPr>
            <w:tcW w:w="3430" w:type="dxa"/>
            <w:vAlign w:val="center"/>
          </w:tcPr>
          <w:p w14:paraId="5C28C5EE">
            <w:pPr>
              <w:pStyle w:val="7"/>
            </w:pPr>
            <w:r>
              <w:t>实施效果评估报告、总结</w:t>
            </w:r>
          </w:p>
        </w:tc>
        <w:tc>
          <w:tcPr>
            <w:tcW w:w="2551" w:type="dxa"/>
            <w:vAlign w:val="center"/>
          </w:tcPr>
          <w:p w14:paraId="15552D1B">
            <w:pPr>
              <w:pStyle w:val="7"/>
            </w:pPr>
            <w:r>
              <w:t>≥1份</w:t>
            </w:r>
          </w:p>
        </w:tc>
      </w:tr>
      <w:tr w14:paraId="7AA9F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D7BC6"/>
        </w:tc>
        <w:tc>
          <w:tcPr>
            <w:tcW w:w="1276" w:type="dxa"/>
            <w:vAlign w:val="center"/>
          </w:tcPr>
          <w:p w14:paraId="3205B93E">
            <w:pPr>
              <w:pStyle w:val="7"/>
            </w:pPr>
            <w:r>
              <w:t>时效指标</w:t>
            </w:r>
          </w:p>
        </w:tc>
        <w:tc>
          <w:tcPr>
            <w:tcW w:w="1332" w:type="dxa"/>
            <w:vAlign w:val="center"/>
          </w:tcPr>
          <w:p w14:paraId="6CC1CB89">
            <w:pPr>
              <w:pStyle w:val="7"/>
            </w:pPr>
            <w:r>
              <w:t>完成时间</w:t>
            </w:r>
          </w:p>
        </w:tc>
        <w:tc>
          <w:tcPr>
            <w:tcW w:w="3430" w:type="dxa"/>
            <w:vAlign w:val="center"/>
          </w:tcPr>
          <w:p w14:paraId="5568C0B6">
            <w:pPr>
              <w:pStyle w:val="7"/>
            </w:pPr>
            <w:r>
              <w:t>完成时间</w:t>
            </w:r>
          </w:p>
        </w:tc>
        <w:tc>
          <w:tcPr>
            <w:tcW w:w="2551" w:type="dxa"/>
            <w:vAlign w:val="center"/>
          </w:tcPr>
          <w:p w14:paraId="25F101FB">
            <w:pPr>
              <w:pStyle w:val="7"/>
            </w:pPr>
            <w:r>
              <w:t>1年</w:t>
            </w:r>
          </w:p>
        </w:tc>
      </w:tr>
      <w:tr w14:paraId="39662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78741"/>
        </w:tc>
        <w:tc>
          <w:tcPr>
            <w:tcW w:w="1276" w:type="dxa"/>
            <w:vAlign w:val="center"/>
          </w:tcPr>
          <w:p w14:paraId="4055AD6B">
            <w:pPr>
              <w:pStyle w:val="7"/>
            </w:pPr>
            <w:r>
              <w:t>成本指标</w:t>
            </w:r>
          </w:p>
        </w:tc>
        <w:tc>
          <w:tcPr>
            <w:tcW w:w="1332" w:type="dxa"/>
            <w:vAlign w:val="center"/>
          </w:tcPr>
          <w:p w14:paraId="4A15BC0A">
            <w:pPr>
              <w:pStyle w:val="7"/>
            </w:pPr>
            <w:r>
              <w:t>补助金额</w:t>
            </w:r>
          </w:p>
        </w:tc>
        <w:tc>
          <w:tcPr>
            <w:tcW w:w="3430" w:type="dxa"/>
            <w:vAlign w:val="center"/>
          </w:tcPr>
          <w:p w14:paraId="29EA90BF">
            <w:pPr>
              <w:pStyle w:val="7"/>
            </w:pPr>
            <w:r>
              <w:t>补助金额</w:t>
            </w:r>
          </w:p>
        </w:tc>
        <w:tc>
          <w:tcPr>
            <w:tcW w:w="2551" w:type="dxa"/>
            <w:vAlign w:val="center"/>
          </w:tcPr>
          <w:p w14:paraId="538E8DC5">
            <w:pPr>
              <w:pStyle w:val="7"/>
            </w:pPr>
            <w:r>
              <w:t>66万元</w:t>
            </w:r>
          </w:p>
        </w:tc>
      </w:tr>
      <w:tr w14:paraId="2B8F6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5A8C7">
            <w:pPr>
              <w:pStyle w:val="8"/>
            </w:pPr>
            <w:r>
              <w:t>效益指标</w:t>
            </w:r>
          </w:p>
        </w:tc>
        <w:tc>
          <w:tcPr>
            <w:tcW w:w="1276" w:type="dxa"/>
            <w:vAlign w:val="center"/>
          </w:tcPr>
          <w:p w14:paraId="356CD723">
            <w:pPr>
              <w:pStyle w:val="7"/>
            </w:pPr>
            <w:r>
              <w:t>经济效益指标</w:t>
            </w:r>
          </w:p>
        </w:tc>
        <w:tc>
          <w:tcPr>
            <w:tcW w:w="1332" w:type="dxa"/>
            <w:vAlign w:val="center"/>
          </w:tcPr>
          <w:p w14:paraId="2040BE11">
            <w:pPr>
              <w:pStyle w:val="7"/>
            </w:pPr>
            <w:r>
              <w:t>成本控制</w:t>
            </w:r>
          </w:p>
        </w:tc>
        <w:tc>
          <w:tcPr>
            <w:tcW w:w="3430" w:type="dxa"/>
            <w:vAlign w:val="center"/>
          </w:tcPr>
          <w:p w14:paraId="42975444">
            <w:pPr>
              <w:pStyle w:val="7"/>
            </w:pPr>
            <w:r>
              <w:t>成本控制</w:t>
            </w:r>
          </w:p>
        </w:tc>
        <w:tc>
          <w:tcPr>
            <w:tcW w:w="2551" w:type="dxa"/>
            <w:vAlign w:val="center"/>
          </w:tcPr>
          <w:p w14:paraId="70919CF3">
            <w:pPr>
              <w:pStyle w:val="7"/>
            </w:pPr>
            <w:r>
              <w:t>不超标</w:t>
            </w:r>
          </w:p>
        </w:tc>
      </w:tr>
      <w:tr w14:paraId="063A2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5CBD74">
            <w:pPr>
              <w:pStyle w:val="8"/>
            </w:pPr>
            <w:r>
              <w:t>效益指标</w:t>
            </w:r>
          </w:p>
        </w:tc>
        <w:tc>
          <w:tcPr>
            <w:tcW w:w="1276" w:type="dxa"/>
            <w:vAlign w:val="center"/>
          </w:tcPr>
          <w:p w14:paraId="335A0CB8">
            <w:pPr>
              <w:pStyle w:val="7"/>
            </w:pPr>
            <w:r>
              <w:t>社会效益指标</w:t>
            </w:r>
          </w:p>
        </w:tc>
        <w:tc>
          <w:tcPr>
            <w:tcW w:w="1332" w:type="dxa"/>
            <w:vAlign w:val="center"/>
          </w:tcPr>
          <w:p w14:paraId="1F5D9C0C">
            <w:pPr>
              <w:pStyle w:val="7"/>
            </w:pPr>
            <w:r>
              <w:t>医疗服务效率提高程度</w:t>
            </w:r>
          </w:p>
        </w:tc>
        <w:tc>
          <w:tcPr>
            <w:tcW w:w="3430" w:type="dxa"/>
            <w:vAlign w:val="center"/>
          </w:tcPr>
          <w:p w14:paraId="13637F51">
            <w:pPr>
              <w:pStyle w:val="7"/>
            </w:pPr>
            <w:r>
              <w:t>医疗服务效率提高程度</w:t>
            </w:r>
          </w:p>
        </w:tc>
        <w:tc>
          <w:tcPr>
            <w:tcW w:w="2551" w:type="dxa"/>
            <w:vAlign w:val="center"/>
          </w:tcPr>
          <w:p w14:paraId="46F9C64A">
            <w:pPr>
              <w:pStyle w:val="7"/>
            </w:pPr>
            <w:r>
              <w:t>有效提高</w:t>
            </w:r>
          </w:p>
        </w:tc>
      </w:tr>
      <w:tr w14:paraId="08864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3810F">
            <w:pPr>
              <w:pStyle w:val="8"/>
            </w:pPr>
            <w:r>
              <w:t>效益指标</w:t>
            </w:r>
          </w:p>
        </w:tc>
        <w:tc>
          <w:tcPr>
            <w:tcW w:w="1276" w:type="dxa"/>
            <w:vAlign w:val="center"/>
          </w:tcPr>
          <w:p w14:paraId="34D2A9CD">
            <w:pPr>
              <w:pStyle w:val="7"/>
            </w:pPr>
            <w:r>
              <w:t>可持续影响指标</w:t>
            </w:r>
          </w:p>
        </w:tc>
        <w:tc>
          <w:tcPr>
            <w:tcW w:w="1332" w:type="dxa"/>
            <w:vAlign w:val="center"/>
          </w:tcPr>
          <w:p w14:paraId="654FBB9F">
            <w:pPr>
              <w:pStyle w:val="7"/>
            </w:pPr>
            <w:r>
              <w:t>提升服务人群健康意识</w:t>
            </w:r>
          </w:p>
        </w:tc>
        <w:tc>
          <w:tcPr>
            <w:tcW w:w="3430" w:type="dxa"/>
            <w:vAlign w:val="center"/>
          </w:tcPr>
          <w:p w14:paraId="2E18CCA8">
            <w:pPr>
              <w:pStyle w:val="7"/>
            </w:pPr>
            <w:r>
              <w:t>提升服务人群健康意识</w:t>
            </w:r>
          </w:p>
        </w:tc>
        <w:tc>
          <w:tcPr>
            <w:tcW w:w="2551" w:type="dxa"/>
            <w:vAlign w:val="center"/>
          </w:tcPr>
          <w:p w14:paraId="02FEBF29">
            <w:pPr>
              <w:pStyle w:val="7"/>
            </w:pPr>
            <w:r>
              <w:t>有效提高</w:t>
            </w:r>
          </w:p>
        </w:tc>
      </w:tr>
      <w:tr w14:paraId="1EE82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01D5C">
            <w:pPr>
              <w:pStyle w:val="8"/>
            </w:pPr>
            <w:r>
              <w:t>满意度指标</w:t>
            </w:r>
          </w:p>
        </w:tc>
        <w:tc>
          <w:tcPr>
            <w:tcW w:w="1276" w:type="dxa"/>
            <w:vAlign w:val="center"/>
          </w:tcPr>
          <w:p w14:paraId="5AC5D62F">
            <w:pPr>
              <w:pStyle w:val="7"/>
            </w:pPr>
            <w:r>
              <w:t>服务对象满意度指标</w:t>
            </w:r>
          </w:p>
        </w:tc>
        <w:tc>
          <w:tcPr>
            <w:tcW w:w="1332" w:type="dxa"/>
            <w:vAlign w:val="center"/>
          </w:tcPr>
          <w:p w14:paraId="0B5B1095">
            <w:pPr>
              <w:pStyle w:val="7"/>
            </w:pPr>
            <w:r>
              <w:t>服务对象满意度</w:t>
            </w:r>
          </w:p>
        </w:tc>
        <w:tc>
          <w:tcPr>
            <w:tcW w:w="3430" w:type="dxa"/>
            <w:vAlign w:val="center"/>
          </w:tcPr>
          <w:p w14:paraId="25FEF286">
            <w:pPr>
              <w:pStyle w:val="7"/>
            </w:pPr>
            <w:r>
              <w:t>服务对象满意度</w:t>
            </w:r>
          </w:p>
        </w:tc>
        <w:tc>
          <w:tcPr>
            <w:tcW w:w="2551" w:type="dxa"/>
            <w:vAlign w:val="center"/>
          </w:tcPr>
          <w:p w14:paraId="11536857">
            <w:pPr>
              <w:pStyle w:val="7"/>
            </w:pPr>
            <w:r>
              <w:t>≥90%</w:t>
            </w:r>
          </w:p>
        </w:tc>
      </w:tr>
    </w:tbl>
    <w:p w14:paraId="7D1EE9F9">
      <w:pPr>
        <w:sectPr>
          <w:pgSz w:w="11900" w:h="16840"/>
          <w:pgMar w:top="1984" w:right="1304" w:bottom="1134" w:left="1304" w:header="720" w:footer="720" w:gutter="0"/>
          <w:cols w:space="720" w:num="1"/>
        </w:sectPr>
      </w:pPr>
    </w:p>
    <w:p w14:paraId="5D691526">
      <w:pPr>
        <w:jc w:val="center"/>
      </w:pPr>
    </w:p>
    <w:p w14:paraId="04414783">
      <w:pPr>
        <w:ind w:firstLine="560"/>
        <w:jc w:val="center"/>
        <w:outlineLvl w:val="3"/>
      </w:pPr>
      <w:bookmarkStart w:id="14" w:name="_Toc_4_4_0000000038"/>
      <w:r>
        <w:rPr>
          <w:rFonts w:ascii="方正仿宋_GBK" w:hAnsi="方正仿宋_GBK" w:eastAsia="方正仿宋_GBK" w:cs="方正仿宋_GBK"/>
          <w:sz w:val="28"/>
        </w:rPr>
        <w:t>精神卫生和慢性非传染性病防治（脑卒中筛查）（2024年中央重大传染病防控经费-第二批）绩效目标表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42BF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C089A1C">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05730152">
            <w:pPr>
              <w:pStyle w:val="5"/>
            </w:pPr>
            <w:r>
              <w:t>单位：万元</w:t>
            </w:r>
          </w:p>
        </w:tc>
      </w:tr>
      <w:tr w14:paraId="1ABE0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EAF5F3">
            <w:pPr>
              <w:pStyle w:val="6"/>
            </w:pPr>
            <w:r>
              <w:t>项目名称</w:t>
            </w:r>
          </w:p>
        </w:tc>
        <w:tc>
          <w:tcPr>
            <w:tcW w:w="8589" w:type="dxa"/>
            <w:gridSpan w:val="6"/>
            <w:vAlign w:val="center"/>
          </w:tcPr>
          <w:p w14:paraId="7D052080">
            <w:pPr>
              <w:pStyle w:val="7"/>
            </w:pPr>
            <w:r>
              <w:t>精神卫生和慢性非传染性病防治（脑卒中筛查）（2024年中央重大传染病防控经费-第二批）</w:t>
            </w:r>
          </w:p>
        </w:tc>
      </w:tr>
      <w:tr w14:paraId="0C4C0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D4A53">
            <w:pPr>
              <w:pStyle w:val="6"/>
            </w:pPr>
            <w:r>
              <w:t>预算规模及资金用途</w:t>
            </w:r>
          </w:p>
        </w:tc>
        <w:tc>
          <w:tcPr>
            <w:tcW w:w="1276" w:type="dxa"/>
            <w:vAlign w:val="center"/>
          </w:tcPr>
          <w:p w14:paraId="4CC90D32">
            <w:pPr>
              <w:pStyle w:val="6"/>
            </w:pPr>
            <w:r>
              <w:t>预算数</w:t>
            </w:r>
          </w:p>
        </w:tc>
        <w:tc>
          <w:tcPr>
            <w:tcW w:w="1332" w:type="dxa"/>
            <w:vAlign w:val="center"/>
          </w:tcPr>
          <w:p w14:paraId="15729BFC">
            <w:pPr>
              <w:pStyle w:val="7"/>
            </w:pPr>
            <w:r>
              <w:t>21.14</w:t>
            </w:r>
          </w:p>
        </w:tc>
        <w:tc>
          <w:tcPr>
            <w:tcW w:w="1587" w:type="dxa"/>
            <w:vAlign w:val="center"/>
          </w:tcPr>
          <w:p w14:paraId="69FBFAAF">
            <w:pPr>
              <w:pStyle w:val="6"/>
            </w:pPr>
            <w:r>
              <w:t>其中：财政    资金</w:t>
            </w:r>
          </w:p>
        </w:tc>
        <w:tc>
          <w:tcPr>
            <w:tcW w:w="1843" w:type="dxa"/>
            <w:vAlign w:val="center"/>
          </w:tcPr>
          <w:p w14:paraId="45726A70">
            <w:pPr>
              <w:pStyle w:val="7"/>
            </w:pPr>
            <w:r>
              <w:t>21.14</w:t>
            </w:r>
          </w:p>
        </w:tc>
        <w:tc>
          <w:tcPr>
            <w:tcW w:w="1276" w:type="dxa"/>
            <w:vAlign w:val="center"/>
          </w:tcPr>
          <w:p w14:paraId="4B390DD2">
            <w:pPr>
              <w:pStyle w:val="6"/>
            </w:pPr>
            <w:r>
              <w:t>其他资金</w:t>
            </w:r>
          </w:p>
        </w:tc>
        <w:tc>
          <w:tcPr>
            <w:tcW w:w="1276" w:type="dxa"/>
            <w:vAlign w:val="center"/>
          </w:tcPr>
          <w:p w14:paraId="78E8C6C8">
            <w:pPr>
              <w:pStyle w:val="7"/>
            </w:pPr>
          </w:p>
        </w:tc>
      </w:tr>
      <w:tr w14:paraId="6488B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AE2F7"/>
        </w:tc>
        <w:tc>
          <w:tcPr>
            <w:tcW w:w="8589" w:type="dxa"/>
            <w:gridSpan w:val="6"/>
            <w:vAlign w:val="center"/>
          </w:tcPr>
          <w:p w14:paraId="1625D5EE">
            <w:pPr>
              <w:pStyle w:val="7"/>
            </w:pPr>
            <w:r>
              <w:t>发放筛查劳务费</w:t>
            </w:r>
          </w:p>
        </w:tc>
      </w:tr>
      <w:tr w14:paraId="0CABE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04D260">
            <w:pPr>
              <w:pStyle w:val="6"/>
            </w:pPr>
            <w:r>
              <w:t>绩效目标</w:t>
            </w:r>
          </w:p>
        </w:tc>
        <w:tc>
          <w:tcPr>
            <w:tcW w:w="8589" w:type="dxa"/>
            <w:gridSpan w:val="6"/>
            <w:vAlign w:val="center"/>
          </w:tcPr>
          <w:p w14:paraId="7656158B">
            <w:pPr>
              <w:pStyle w:val="7"/>
            </w:pPr>
            <w:r>
              <w:t xml:space="preserve">1.提高慢性病防治水平，降低心脑血管疾病等并发症的发病率和死亡率。                              </w:t>
            </w:r>
          </w:p>
        </w:tc>
      </w:tr>
    </w:tbl>
    <w:p w14:paraId="4A3EC6A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47B8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4CDAC">
            <w:pPr>
              <w:pStyle w:val="6"/>
            </w:pPr>
            <w:r>
              <w:t>一级指标</w:t>
            </w:r>
          </w:p>
        </w:tc>
        <w:tc>
          <w:tcPr>
            <w:tcW w:w="1276" w:type="dxa"/>
            <w:vAlign w:val="center"/>
          </w:tcPr>
          <w:p w14:paraId="0E02BD11">
            <w:pPr>
              <w:pStyle w:val="6"/>
            </w:pPr>
            <w:r>
              <w:t>二级指标</w:t>
            </w:r>
          </w:p>
        </w:tc>
        <w:tc>
          <w:tcPr>
            <w:tcW w:w="1332" w:type="dxa"/>
            <w:vAlign w:val="center"/>
          </w:tcPr>
          <w:p w14:paraId="13DED867">
            <w:pPr>
              <w:pStyle w:val="6"/>
            </w:pPr>
            <w:r>
              <w:t>三级指标</w:t>
            </w:r>
          </w:p>
        </w:tc>
        <w:tc>
          <w:tcPr>
            <w:tcW w:w="3430" w:type="dxa"/>
            <w:vAlign w:val="center"/>
          </w:tcPr>
          <w:p w14:paraId="721EE8CB">
            <w:pPr>
              <w:pStyle w:val="6"/>
            </w:pPr>
            <w:r>
              <w:t>绩效指标描述</w:t>
            </w:r>
          </w:p>
        </w:tc>
        <w:tc>
          <w:tcPr>
            <w:tcW w:w="2551" w:type="dxa"/>
            <w:vAlign w:val="center"/>
          </w:tcPr>
          <w:p w14:paraId="3F48C1E8">
            <w:pPr>
              <w:pStyle w:val="6"/>
            </w:pPr>
            <w:r>
              <w:t>指标值</w:t>
            </w:r>
          </w:p>
        </w:tc>
      </w:tr>
      <w:tr w14:paraId="773BD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04042">
            <w:pPr>
              <w:pStyle w:val="8"/>
            </w:pPr>
            <w:r>
              <w:t>产出指标</w:t>
            </w:r>
          </w:p>
        </w:tc>
        <w:tc>
          <w:tcPr>
            <w:tcW w:w="1276" w:type="dxa"/>
            <w:vAlign w:val="center"/>
          </w:tcPr>
          <w:p w14:paraId="0A68CEDE">
            <w:pPr>
              <w:pStyle w:val="7"/>
            </w:pPr>
            <w:r>
              <w:t>数量指标</w:t>
            </w:r>
          </w:p>
        </w:tc>
        <w:tc>
          <w:tcPr>
            <w:tcW w:w="1332" w:type="dxa"/>
            <w:vAlign w:val="center"/>
          </w:tcPr>
          <w:p w14:paraId="498D61D8">
            <w:pPr>
              <w:pStyle w:val="7"/>
            </w:pPr>
            <w:r>
              <w:t>筛查数量</w:t>
            </w:r>
          </w:p>
        </w:tc>
        <w:tc>
          <w:tcPr>
            <w:tcW w:w="3430" w:type="dxa"/>
            <w:vAlign w:val="center"/>
          </w:tcPr>
          <w:p w14:paraId="6E06CC72">
            <w:pPr>
              <w:pStyle w:val="7"/>
            </w:pPr>
            <w:r>
              <w:t>筛查数量</w:t>
            </w:r>
          </w:p>
        </w:tc>
        <w:tc>
          <w:tcPr>
            <w:tcW w:w="2551" w:type="dxa"/>
            <w:vAlign w:val="center"/>
          </w:tcPr>
          <w:p w14:paraId="7EFC2176">
            <w:pPr>
              <w:pStyle w:val="7"/>
            </w:pPr>
            <w:r>
              <w:t>≥5000人</w:t>
            </w:r>
          </w:p>
        </w:tc>
      </w:tr>
      <w:tr w14:paraId="53154316">
        <w:tblPrEx>
          <w:tblCellMar>
            <w:top w:w="0" w:type="dxa"/>
            <w:left w:w="108" w:type="dxa"/>
            <w:bottom w:w="0" w:type="dxa"/>
            <w:right w:w="108" w:type="dxa"/>
          </w:tblCellMar>
        </w:tblPrEx>
        <w:trPr>
          <w:trHeight w:val="369" w:hRule="atLeast"/>
          <w:jc w:val="center"/>
        </w:trPr>
        <w:tc>
          <w:tcPr>
            <w:tcW w:w="1276" w:type="dxa"/>
            <w:vMerge w:val="continue"/>
            <w:vAlign w:val="center"/>
          </w:tcPr>
          <w:p w14:paraId="55E38BE9"/>
        </w:tc>
        <w:tc>
          <w:tcPr>
            <w:tcW w:w="1276" w:type="dxa"/>
            <w:vAlign w:val="center"/>
          </w:tcPr>
          <w:p w14:paraId="3055562F">
            <w:pPr>
              <w:pStyle w:val="7"/>
            </w:pPr>
            <w:r>
              <w:t>数量指标</w:t>
            </w:r>
          </w:p>
        </w:tc>
        <w:tc>
          <w:tcPr>
            <w:tcW w:w="1332" w:type="dxa"/>
            <w:vAlign w:val="center"/>
          </w:tcPr>
          <w:p w14:paraId="1A7862FF">
            <w:pPr>
              <w:pStyle w:val="7"/>
            </w:pPr>
            <w:r>
              <w:t>随访率</w:t>
            </w:r>
          </w:p>
        </w:tc>
        <w:tc>
          <w:tcPr>
            <w:tcW w:w="3430" w:type="dxa"/>
            <w:vAlign w:val="center"/>
          </w:tcPr>
          <w:p w14:paraId="37F6780C">
            <w:pPr>
              <w:pStyle w:val="7"/>
            </w:pPr>
            <w:r>
              <w:t>随访率</w:t>
            </w:r>
          </w:p>
        </w:tc>
        <w:tc>
          <w:tcPr>
            <w:tcW w:w="2551" w:type="dxa"/>
            <w:vAlign w:val="center"/>
          </w:tcPr>
          <w:p w14:paraId="189A6E6A">
            <w:pPr>
              <w:pStyle w:val="7"/>
            </w:pPr>
            <w:r>
              <w:t>≥95%</w:t>
            </w:r>
          </w:p>
        </w:tc>
      </w:tr>
      <w:tr w14:paraId="7974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7D465B"/>
        </w:tc>
        <w:tc>
          <w:tcPr>
            <w:tcW w:w="1276" w:type="dxa"/>
            <w:vAlign w:val="center"/>
          </w:tcPr>
          <w:p w14:paraId="59D8944D">
            <w:pPr>
              <w:pStyle w:val="7"/>
            </w:pPr>
            <w:r>
              <w:t>数量指标</w:t>
            </w:r>
          </w:p>
        </w:tc>
        <w:tc>
          <w:tcPr>
            <w:tcW w:w="1332" w:type="dxa"/>
            <w:vAlign w:val="center"/>
          </w:tcPr>
          <w:p w14:paraId="452842AA">
            <w:pPr>
              <w:pStyle w:val="7"/>
            </w:pPr>
            <w:r>
              <w:t>项目培训次数</w:t>
            </w:r>
          </w:p>
        </w:tc>
        <w:tc>
          <w:tcPr>
            <w:tcW w:w="3430" w:type="dxa"/>
            <w:vAlign w:val="center"/>
          </w:tcPr>
          <w:p w14:paraId="67CBAD21">
            <w:pPr>
              <w:pStyle w:val="7"/>
            </w:pPr>
            <w:r>
              <w:t>项目培训次数</w:t>
            </w:r>
          </w:p>
        </w:tc>
        <w:tc>
          <w:tcPr>
            <w:tcW w:w="2551" w:type="dxa"/>
            <w:vAlign w:val="center"/>
          </w:tcPr>
          <w:p w14:paraId="45B25E88">
            <w:pPr>
              <w:pStyle w:val="7"/>
            </w:pPr>
            <w:r>
              <w:t>≥1次</w:t>
            </w:r>
          </w:p>
        </w:tc>
      </w:tr>
      <w:tr w14:paraId="1F17A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CE881"/>
        </w:tc>
        <w:tc>
          <w:tcPr>
            <w:tcW w:w="1276" w:type="dxa"/>
            <w:vAlign w:val="center"/>
          </w:tcPr>
          <w:p w14:paraId="78D769D4">
            <w:pPr>
              <w:pStyle w:val="7"/>
            </w:pPr>
            <w:r>
              <w:t>数量指标</w:t>
            </w:r>
          </w:p>
        </w:tc>
        <w:tc>
          <w:tcPr>
            <w:tcW w:w="1332" w:type="dxa"/>
            <w:vAlign w:val="center"/>
          </w:tcPr>
          <w:p w14:paraId="2C1A245D">
            <w:pPr>
              <w:pStyle w:val="7"/>
            </w:pPr>
            <w:r>
              <w:t>目标人群健康宣教率</w:t>
            </w:r>
          </w:p>
        </w:tc>
        <w:tc>
          <w:tcPr>
            <w:tcW w:w="3430" w:type="dxa"/>
            <w:vAlign w:val="center"/>
          </w:tcPr>
          <w:p w14:paraId="217E7F90">
            <w:pPr>
              <w:pStyle w:val="7"/>
            </w:pPr>
            <w:r>
              <w:t>目标人群健康宣教率</w:t>
            </w:r>
          </w:p>
        </w:tc>
        <w:tc>
          <w:tcPr>
            <w:tcW w:w="2551" w:type="dxa"/>
            <w:vAlign w:val="center"/>
          </w:tcPr>
          <w:p w14:paraId="03FF59A7">
            <w:pPr>
              <w:pStyle w:val="7"/>
            </w:pPr>
            <w:r>
              <w:t>≥100%</w:t>
            </w:r>
          </w:p>
        </w:tc>
      </w:tr>
      <w:tr w14:paraId="4DF6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89EBD"/>
        </w:tc>
        <w:tc>
          <w:tcPr>
            <w:tcW w:w="1276" w:type="dxa"/>
            <w:vAlign w:val="center"/>
          </w:tcPr>
          <w:p w14:paraId="2167B62F">
            <w:pPr>
              <w:pStyle w:val="7"/>
            </w:pPr>
            <w:r>
              <w:t>数量指标</w:t>
            </w:r>
          </w:p>
        </w:tc>
        <w:tc>
          <w:tcPr>
            <w:tcW w:w="1332" w:type="dxa"/>
            <w:vAlign w:val="center"/>
          </w:tcPr>
          <w:p w14:paraId="316DFD4A">
            <w:pPr>
              <w:pStyle w:val="7"/>
            </w:pPr>
            <w:r>
              <w:t>举办世界卒中日宣传活动</w:t>
            </w:r>
          </w:p>
        </w:tc>
        <w:tc>
          <w:tcPr>
            <w:tcW w:w="3430" w:type="dxa"/>
            <w:vAlign w:val="center"/>
          </w:tcPr>
          <w:p w14:paraId="769FB1C6">
            <w:pPr>
              <w:pStyle w:val="7"/>
            </w:pPr>
            <w:r>
              <w:t>举办世界卒中日宣传活动</w:t>
            </w:r>
          </w:p>
        </w:tc>
        <w:tc>
          <w:tcPr>
            <w:tcW w:w="2551" w:type="dxa"/>
            <w:vAlign w:val="center"/>
          </w:tcPr>
          <w:p w14:paraId="6F804017">
            <w:pPr>
              <w:pStyle w:val="7"/>
            </w:pPr>
            <w:r>
              <w:t>≥1次</w:t>
            </w:r>
          </w:p>
        </w:tc>
      </w:tr>
      <w:tr w14:paraId="16A15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AD5C2"/>
        </w:tc>
        <w:tc>
          <w:tcPr>
            <w:tcW w:w="1276" w:type="dxa"/>
            <w:vAlign w:val="center"/>
          </w:tcPr>
          <w:p w14:paraId="386EDAF2">
            <w:pPr>
              <w:pStyle w:val="7"/>
            </w:pPr>
            <w:r>
              <w:t>质量指标</w:t>
            </w:r>
          </w:p>
        </w:tc>
        <w:tc>
          <w:tcPr>
            <w:tcW w:w="1332" w:type="dxa"/>
            <w:vAlign w:val="center"/>
          </w:tcPr>
          <w:p w14:paraId="6C9E412C">
            <w:pPr>
              <w:pStyle w:val="7"/>
            </w:pPr>
            <w:r>
              <w:t>筛查人群建档率</w:t>
            </w:r>
          </w:p>
        </w:tc>
        <w:tc>
          <w:tcPr>
            <w:tcW w:w="3430" w:type="dxa"/>
            <w:vAlign w:val="center"/>
          </w:tcPr>
          <w:p w14:paraId="6CB40BF5">
            <w:pPr>
              <w:pStyle w:val="7"/>
            </w:pPr>
            <w:r>
              <w:t>筛查人群建档率</w:t>
            </w:r>
          </w:p>
        </w:tc>
        <w:tc>
          <w:tcPr>
            <w:tcW w:w="2551" w:type="dxa"/>
            <w:vAlign w:val="center"/>
          </w:tcPr>
          <w:p w14:paraId="599CF53F">
            <w:pPr>
              <w:pStyle w:val="7"/>
            </w:pPr>
            <w:r>
              <w:t>≥100%</w:t>
            </w:r>
          </w:p>
        </w:tc>
      </w:tr>
      <w:tr w14:paraId="1967E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87EAD"/>
        </w:tc>
        <w:tc>
          <w:tcPr>
            <w:tcW w:w="1276" w:type="dxa"/>
            <w:vAlign w:val="center"/>
          </w:tcPr>
          <w:p w14:paraId="225A45C1">
            <w:pPr>
              <w:pStyle w:val="7"/>
            </w:pPr>
            <w:r>
              <w:t>质量指标</w:t>
            </w:r>
          </w:p>
        </w:tc>
        <w:tc>
          <w:tcPr>
            <w:tcW w:w="1332" w:type="dxa"/>
            <w:vAlign w:val="center"/>
          </w:tcPr>
          <w:p w14:paraId="0C741A09">
            <w:pPr>
              <w:pStyle w:val="7"/>
            </w:pPr>
            <w:r>
              <w:t>开展质控次数</w:t>
            </w:r>
          </w:p>
        </w:tc>
        <w:tc>
          <w:tcPr>
            <w:tcW w:w="3430" w:type="dxa"/>
            <w:vAlign w:val="center"/>
          </w:tcPr>
          <w:p w14:paraId="03F7C102">
            <w:pPr>
              <w:pStyle w:val="7"/>
            </w:pPr>
            <w:r>
              <w:t>开展质控次数</w:t>
            </w:r>
          </w:p>
        </w:tc>
        <w:tc>
          <w:tcPr>
            <w:tcW w:w="2551" w:type="dxa"/>
            <w:vAlign w:val="center"/>
          </w:tcPr>
          <w:p w14:paraId="4B9850AB">
            <w:pPr>
              <w:pStyle w:val="7"/>
            </w:pPr>
            <w:r>
              <w:t>≥2次</w:t>
            </w:r>
          </w:p>
        </w:tc>
      </w:tr>
      <w:tr w14:paraId="2DE3D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CAF65"/>
        </w:tc>
        <w:tc>
          <w:tcPr>
            <w:tcW w:w="1276" w:type="dxa"/>
            <w:vAlign w:val="center"/>
          </w:tcPr>
          <w:p w14:paraId="0D1917C2">
            <w:pPr>
              <w:pStyle w:val="7"/>
            </w:pPr>
            <w:r>
              <w:t>质量指标</w:t>
            </w:r>
          </w:p>
        </w:tc>
        <w:tc>
          <w:tcPr>
            <w:tcW w:w="1332" w:type="dxa"/>
            <w:vAlign w:val="center"/>
          </w:tcPr>
          <w:p w14:paraId="6AF4F9E3">
            <w:pPr>
              <w:pStyle w:val="7"/>
            </w:pPr>
            <w:r>
              <w:t>项目培训覆盖参与项目医务人员比例</w:t>
            </w:r>
          </w:p>
        </w:tc>
        <w:tc>
          <w:tcPr>
            <w:tcW w:w="3430" w:type="dxa"/>
            <w:vAlign w:val="center"/>
          </w:tcPr>
          <w:p w14:paraId="0970C3B5">
            <w:pPr>
              <w:pStyle w:val="7"/>
            </w:pPr>
            <w:r>
              <w:t>项目培训覆盖参与项目医务人员比例</w:t>
            </w:r>
          </w:p>
        </w:tc>
        <w:tc>
          <w:tcPr>
            <w:tcW w:w="2551" w:type="dxa"/>
            <w:vAlign w:val="center"/>
          </w:tcPr>
          <w:p w14:paraId="06434739">
            <w:pPr>
              <w:pStyle w:val="7"/>
            </w:pPr>
            <w:r>
              <w:t>≥100%</w:t>
            </w:r>
          </w:p>
        </w:tc>
      </w:tr>
      <w:tr w14:paraId="2C885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06AC92"/>
        </w:tc>
        <w:tc>
          <w:tcPr>
            <w:tcW w:w="1276" w:type="dxa"/>
            <w:vAlign w:val="center"/>
          </w:tcPr>
          <w:p w14:paraId="16F56AA9">
            <w:pPr>
              <w:pStyle w:val="7"/>
            </w:pPr>
            <w:r>
              <w:t>质量指标</w:t>
            </w:r>
          </w:p>
        </w:tc>
        <w:tc>
          <w:tcPr>
            <w:tcW w:w="1332" w:type="dxa"/>
            <w:vAlign w:val="center"/>
          </w:tcPr>
          <w:p w14:paraId="1A30E0E1">
            <w:pPr>
              <w:pStyle w:val="7"/>
            </w:pPr>
            <w:r>
              <w:t>实施效果评估报告、总结</w:t>
            </w:r>
          </w:p>
        </w:tc>
        <w:tc>
          <w:tcPr>
            <w:tcW w:w="3430" w:type="dxa"/>
            <w:vAlign w:val="center"/>
          </w:tcPr>
          <w:p w14:paraId="7475783D">
            <w:pPr>
              <w:pStyle w:val="7"/>
            </w:pPr>
            <w:r>
              <w:t>实施效果评估报告、总结</w:t>
            </w:r>
          </w:p>
        </w:tc>
        <w:tc>
          <w:tcPr>
            <w:tcW w:w="2551" w:type="dxa"/>
            <w:vAlign w:val="center"/>
          </w:tcPr>
          <w:p w14:paraId="3E4C1B0F">
            <w:pPr>
              <w:pStyle w:val="7"/>
            </w:pPr>
            <w:r>
              <w:t>≥1篇</w:t>
            </w:r>
          </w:p>
        </w:tc>
      </w:tr>
      <w:tr w14:paraId="76505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4B8E8"/>
        </w:tc>
        <w:tc>
          <w:tcPr>
            <w:tcW w:w="1276" w:type="dxa"/>
            <w:vAlign w:val="center"/>
          </w:tcPr>
          <w:p w14:paraId="01AF5FF6">
            <w:pPr>
              <w:pStyle w:val="7"/>
            </w:pPr>
            <w:r>
              <w:t>时效指标</w:t>
            </w:r>
          </w:p>
        </w:tc>
        <w:tc>
          <w:tcPr>
            <w:tcW w:w="1332" w:type="dxa"/>
            <w:vAlign w:val="center"/>
          </w:tcPr>
          <w:p w14:paraId="1FDE6872">
            <w:pPr>
              <w:pStyle w:val="7"/>
            </w:pPr>
            <w:r>
              <w:t>工作任务完成及时率</w:t>
            </w:r>
          </w:p>
        </w:tc>
        <w:tc>
          <w:tcPr>
            <w:tcW w:w="3430" w:type="dxa"/>
            <w:vAlign w:val="center"/>
          </w:tcPr>
          <w:p w14:paraId="27DF4217">
            <w:pPr>
              <w:pStyle w:val="7"/>
            </w:pPr>
            <w:r>
              <w:t>工作任务完成及时率</w:t>
            </w:r>
          </w:p>
        </w:tc>
        <w:tc>
          <w:tcPr>
            <w:tcW w:w="2551" w:type="dxa"/>
            <w:vAlign w:val="center"/>
          </w:tcPr>
          <w:p w14:paraId="7D272CAF">
            <w:pPr>
              <w:pStyle w:val="7"/>
            </w:pPr>
            <w:r>
              <w:t>及时完成</w:t>
            </w:r>
          </w:p>
        </w:tc>
      </w:tr>
      <w:tr w14:paraId="3B045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74136"/>
        </w:tc>
        <w:tc>
          <w:tcPr>
            <w:tcW w:w="1276" w:type="dxa"/>
            <w:vAlign w:val="center"/>
          </w:tcPr>
          <w:p w14:paraId="4D9B1D73">
            <w:pPr>
              <w:pStyle w:val="7"/>
            </w:pPr>
            <w:r>
              <w:t>成本指标</w:t>
            </w:r>
          </w:p>
        </w:tc>
        <w:tc>
          <w:tcPr>
            <w:tcW w:w="1332" w:type="dxa"/>
            <w:vAlign w:val="center"/>
          </w:tcPr>
          <w:p w14:paraId="77700854">
            <w:pPr>
              <w:pStyle w:val="7"/>
            </w:pPr>
            <w:r>
              <w:t>补助金额</w:t>
            </w:r>
          </w:p>
        </w:tc>
        <w:tc>
          <w:tcPr>
            <w:tcW w:w="3430" w:type="dxa"/>
            <w:vAlign w:val="center"/>
          </w:tcPr>
          <w:p w14:paraId="7D567956">
            <w:pPr>
              <w:pStyle w:val="7"/>
            </w:pPr>
            <w:r>
              <w:t>补助金额</w:t>
            </w:r>
          </w:p>
        </w:tc>
        <w:tc>
          <w:tcPr>
            <w:tcW w:w="2551" w:type="dxa"/>
            <w:vAlign w:val="center"/>
          </w:tcPr>
          <w:p w14:paraId="3E8144E3">
            <w:pPr>
              <w:pStyle w:val="7"/>
            </w:pPr>
            <w:r>
              <w:t>21.14万</w:t>
            </w:r>
          </w:p>
        </w:tc>
      </w:tr>
      <w:tr w14:paraId="46B14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236D3">
            <w:pPr>
              <w:pStyle w:val="8"/>
            </w:pPr>
            <w:r>
              <w:t>效益指标</w:t>
            </w:r>
          </w:p>
        </w:tc>
        <w:tc>
          <w:tcPr>
            <w:tcW w:w="1276" w:type="dxa"/>
            <w:vAlign w:val="center"/>
          </w:tcPr>
          <w:p w14:paraId="31DB494F">
            <w:pPr>
              <w:pStyle w:val="7"/>
            </w:pPr>
            <w:r>
              <w:t>经济效益指标</w:t>
            </w:r>
          </w:p>
        </w:tc>
        <w:tc>
          <w:tcPr>
            <w:tcW w:w="1332" w:type="dxa"/>
            <w:vAlign w:val="center"/>
          </w:tcPr>
          <w:p w14:paraId="33D136E7">
            <w:pPr>
              <w:pStyle w:val="7"/>
            </w:pPr>
            <w:r>
              <w:t>成本控制</w:t>
            </w:r>
          </w:p>
        </w:tc>
        <w:tc>
          <w:tcPr>
            <w:tcW w:w="3430" w:type="dxa"/>
            <w:vAlign w:val="center"/>
          </w:tcPr>
          <w:p w14:paraId="494B50F8">
            <w:pPr>
              <w:pStyle w:val="7"/>
            </w:pPr>
            <w:r>
              <w:t>成本控制</w:t>
            </w:r>
          </w:p>
        </w:tc>
        <w:tc>
          <w:tcPr>
            <w:tcW w:w="2551" w:type="dxa"/>
            <w:vAlign w:val="center"/>
          </w:tcPr>
          <w:p w14:paraId="6F5A0D99">
            <w:pPr>
              <w:pStyle w:val="7"/>
            </w:pPr>
            <w:r>
              <w:t>不超标</w:t>
            </w:r>
          </w:p>
        </w:tc>
      </w:tr>
      <w:tr w14:paraId="24C90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C64ADF">
            <w:pPr>
              <w:pStyle w:val="8"/>
            </w:pPr>
            <w:r>
              <w:t>效益指标</w:t>
            </w:r>
          </w:p>
        </w:tc>
        <w:tc>
          <w:tcPr>
            <w:tcW w:w="1276" w:type="dxa"/>
            <w:vAlign w:val="center"/>
          </w:tcPr>
          <w:p w14:paraId="0D286F6E">
            <w:pPr>
              <w:pStyle w:val="7"/>
            </w:pPr>
            <w:r>
              <w:t>社会效益指标</w:t>
            </w:r>
          </w:p>
        </w:tc>
        <w:tc>
          <w:tcPr>
            <w:tcW w:w="1332" w:type="dxa"/>
            <w:vAlign w:val="center"/>
          </w:tcPr>
          <w:p w14:paraId="58291D25">
            <w:pPr>
              <w:pStyle w:val="7"/>
            </w:pPr>
            <w:r>
              <w:t>医疗服务效率提高程度</w:t>
            </w:r>
          </w:p>
        </w:tc>
        <w:tc>
          <w:tcPr>
            <w:tcW w:w="3430" w:type="dxa"/>
            <w:vAlign w:val="center"/>
          </w:tcPr>
          <w:p w14:paraId="597249D6">
            <w:pPr>
              <w:pStyle w:val="7"/>
            </w:pPr>
            <w:r>
              <w:t>医疗服务效率提高程度</w:t>
            </w:r>
          </w:p>
        </w:tc>
        <w:tc>
          <w:tcPr>
            <w:tcW w:w="2551" w:type="dxa"/>
            <w:vAlign w:val="center"/>
          </w:tcPr>
          <w:p w14:paraId="632E5D5F">
            <w:pPr>
              <w:pStyle w:val="7"/>
            </w:pPr>
            <w:r>
              <w:t>提高</w:t>
            </w:r>
          </w:p>
        </w:tc>
      </w:tr>
      <w:tr w14:paraId="57368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ED53B">
            <w:pPr>
              <w:pStyle w:val="8"/>
            </w:pPr>
            <w:r>
              <w:t>效益指标</w:t>
            </w:r>
          </w:p>
        </w:tc>
        <w:tc>
          <w:tcPr>
            <w:tcW w:w="1276" w:type="dxa"/>
            <w:vAlign w:val="center"/>
          </w:tcPr>
          <w:p w14:paraId="1BB6974C">
            <w:pPr>
              <w:pStyle w:val="7"/>
            </w:pPr>
            <w:r>
              <w:t>可持续影响指标</w:t>
            </w:r>
          </w:p>
        </w:tc>
        <w:tc>
          <w:tcPr>
            <w:tcW w:w="1332" w:type="dxa"/>
            <w:vAlign w:val="center"/>
          </w:tcPr>
          <w:p w14:paraId="4D5CC0DB">
            <w:pPr>
              <w:pStyle w:val="7"/>
            </w:pPr>
            <w:r>
              <w:t>提升服务人群健康意识</w:t>
            </w:r>
          </w:p>
        </w:tc>
        <w:tc>
          <w:tcPr>
            <w:tcW w:w="3430" w:type="dxa"/>
            <w:vAlign w:val="center"/>
          </w:tcPr>
          <w:p w14:paraId="0C997165">
            <w:pPr>
              <w:pStyle w:val="7"/>
            </w:pPr>
            <w:r>
              <w:t>提升服务人群健康意识</w:t>
            </w:r>
          </w:p>
        </w:tc>
        <w:tc>
          <w:tcPr>
            <w:tcW w:w="2551" w:type="dxa"/>
            <w:vAlign w:val="center"/>
          </w:tcPr>
          <w:p w14:paraId="7C96BA0F">
            <w:pPr>
              <w:pStyle w:val="7"/>
            </w:pPr>
            <w:r>
              <w:t>提高</w:t>
            </w:r>
          </w:p>
        </w:tc>
      </w:tr>
      <w:tr w14:paraId="1C10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0221F">
            <w:pPr>
              <w:pStyle w:val="8"/>
            </w:pPr>
            <w:r>
              <w:t>满意度指标</w:t>
            </w:r>
          </w:p>
        </w:tc>
        <w:tc>
          <w:tcPr>
            <w:tcW w:w="1276" w:type="dxa"/>
            <w:vAlign w:val="center"/>
          </w:tcPr>
          <w:p w14:paraId="0ED012D7">
            <w:pPr>
              <w:pStyle w:val="7"/>
            </w:pPr>
            <w:r>
              <w:t>服务对象满意度指标</w:t>
            </w:r>
          </w:p>
        </w:tc>
        <w:tc>
          <w:tcPr>
            <w:tcW w:w="1332" w:type="dxa"/>
            <w:vAlign w:val="center"/>
          </w:tcPr>
          <w:p w14:paraId="74ACFF8A">
            <w:pPr>
              <w:pStyle w:val="7"/>
            </w:pPr>
            <w:r>
              <w:t>服务对象满意度</w:t>
            </w:r>
          </w:p>
        </w:tc>
        <w:tc>
          <w:tcPr>
            <w:tcW w:w="3430" w:type="dxa"/>
            <w:vAlign w:val="center"/>
          </w:tcPr>
          <w:p w14:paraId="4CFA2D10">
            <w:pPr>
              <w:pStyle w:val="7"/>
            </w:pPr>
            <w:r>
              <w:t>服务对象满意度</w:t>
            </w:r>
          </w:p>
        </w:tc>
        <w:tc>
          <w:tcPr>
            <w:tcW w:w="2551" w:type="dxa"/>
            <w:vAlign w:val="center"/>
          </w:tcPr>
          <w:p w14:paraId="121B0F39">
            <w:pPr>
              <w:pStyle w:val="7"/>
            </w:pPr>
            <w:r>
              <w:t>≥90%</w:t>
            </w:r>
          </w:p>
        </w:tc>
      </w:tr>
    </w:tbl>
    <w:p w14:paraId="6323A232">
      <w:pPr>
        <w:sectPr>
          <w:pgSz w:w="11900" w:h="16840"/>
          <w:pgMar w:top="1984" w:right="1304" w:bottom="1134" w:left="1304" w:header="720" w:footer="720" w:gutter="0"/>
          <w:cols w:space="720" w:num="1"/>
        </w:sectPr>
      </w:pPr>
    </w:p>
    <w:p w14:paraId="4336227C">
      <w:pPr>
        <w:jc w:val="center"/>
      </w:pPr>
    </w:p>
    <w:p w14:paraId="638A7044">
      <w:pPr>
        <w:ind w:firstLine="560"/>
        <w:jc w:val="center"/>
        <w:outlineLvl w:val="3"/>
      </w:pPr>
      <w:bookmarkStart w:id="15" w:name="_Toc_4_4_0000000039"/>
      <w:r>
        <w:rPr>
          <w:rFonts w:ascii="方正仿宋_GBK" w:hAnsi="方正仿宋_GBK" w:eastAsia="方正仿宋_GBK" w:cs="方正仿宋_GBK"/>
          <w:sz w:val="28"/>
        </w:rPr>
        <w:t>精神卫生和慢性非传染性病防治（脑卒中筛查）（2024年中央重大传染病防控经费）绩效目标表</w:t>
      </w:r>
      <w:bookmarkEnd w:id="1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2817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62E48F0">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10A8AA6B">
            <w:pPr>
              <w:pStyle w:val="5"/>
            </w:pPr>
            <w:r>
              <w:t>单位：万元</w:t>
            </w:r>
          </w:p>
        </w:tc>
      </w:tr>
      <w:tr w14:paraId="3FFD7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945951">
            <w:pPr>
              <w:pStyle w:val="6"/>
            </w:pPr>
            <w:r>
              <w:t>项目名称</w:t>
            </w:r>
          </w:p>
        </w:tc>
        <w:tc>
          <w:tcPr>
            <w:tcW w:w="8589" w:type="dxa"/>
            <w:gridSpan w:val="6"/>
            <w:vAlign w:val="center"/>
          </w:tcPr>
          <w:p w14:paraId="7A2C29A3">
            <w:pPr>
              <w:pStyle w:val="7"/>
            </w:pPr>
            <w:r>
              <w:t>精神卫生和慢性非传染性病防治（脑卒中筛查）（2024年中央重大传染病防控经费）</w:t>
            </w:r>
          </w:p>
        </w:tc>
      </w:tr>
      <w:tr w14:paraId="47FC6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43AD0">
            <w:pPr>
              <w:pStyle w:val="6"/>
            </w:pPr>
            <w:r>
              <w:t>预算规模及资金用途</w:t>
            </w:r>
          </w:p>
        </w:tc>
        <w:tc>
          <w:tcPr>
            <w:tcW w:w="1276" w:type="dxa"/>
            <w:vAlign w:val="center"/>
          </w:tcPr>
          <w:p w14:paraId="75B7E557">
            <w:pPr>
              <w:pStyle w:val="6"/>
            </w:pPr>
            <w:r>
              <w:t>预算数</w:t>
            </w:r>
          </w:p>
        </w:tc>
        <w:tc>
          <w:tcPr>
            <w:tcW w:w="1332" w:type="dxa"/>
            <w:vAlign w:val="center"/>
          </w:tcPr>
          <w:p w14:paraId="3114C8D2">
            <w:pPr>
              <w:pStyle w:val="7"/>
            </w:pPr>
            <w:r>
              <w:t>11.84</w:t>
            </w:r>
          </w:p>
        </w:tc>
        <w:tc>
          <w:tcPr>
            <w:tcW w:w="1587" w:type="dxa"/>
            <w:vAlign w:val="center"/>
          </w:tcPr>
          <w:p w14:paraId="45F97793">
            <w:pPr>
              <w:pStyle w:val="6"/>
            </w:pPr>
            <w:r>
              <w:t>其中：财政    资金</w:t>
            </w:r>
          </w:p>
        </w:tc>
        <w:tc>
          <w:tcPr>
            <w:tcW w:w="1843" w:type="dxa"/>
            <w:vAlign w:val="center"/>
          </w:tcPr>
          <w:p w14:paraId="05568CAB">
            <w:pPr>
              <w:pStyle w:val="7"/>
            </w:pPr>
            <w:r>
              <w:t>11.84</w:t>
            </w:r>
          </w:p>
        </w:tc>
        <w:tc>
          <w:tcPr>
            <w:tcW w:w="1276" w:type="dxa"/>
            <w:vAlign w:val="center"/>
          </w:tcPr>
          <w:p w14:paraId="47525ED2">
            <w:pPr>
              <w:pStyle w:val="6"/>
            </w:pPr>
            <w:r>
              <w:t>其他资金</w:t>
            </w:r>
          </w:p>
        </w:tc>
        <w:tc>
          <w:tcPr>
            <w:tcW w:w="1276" w:type="dxa"/>
            <w:vAlign w:val="center"/>
          </w:tcPr>
          <w:p w14:paraId="7EAC31D2">
            <w:pPr>
              <w:pStyle w:val="7"/>
            </w:pPr>
          </w:p>
        </w:tc>
      </w:tr>
      <w:tr w14:paraId="12263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D12EAD"/>
        </w:tc>
        <w:tc>
          <w:tcPr>
            <w:tcW w:w="8589" w:type="dxa"/>
            <w:gridSpan w:val="6"/>
            <w:vAlign w:val="center"/>
          </w:tcPr>
          <w:p w14:paraId="6C6D69A5">
            <w:pPr>
              <w:pStyle w:val="7"/>
            </w:pPr>
            <w:r>
              <w:t>发放筛查劳务等相关支出</w:t>
            </w:r>
          </w:p>
        </w:tc>
      </w:tr>
      <w:tr w14:paraId="0B26E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DDA5DD">
            <w:pPr>
              <w:pStyle w:val="6"/>
            </w:pPr>
            <w:r>
              <w:t>绩效目标</w:t>
            </w:r>
          </w:p>
        </w:tc>
        <w:tc>
          <w:tcPr>
            <w:tcW w:w="8589" w:type="dxa"/>
            <w:gridSpan w:val="6"/>
            <w:vAlign w:val="center"/>
          </w:tcPr>
          <w:p w14:paraId="33ED2814">
            <w:pPr>
              <w:pStyle w:val="7"/>
            </w:pPr>
            <w:r>
              <w:t xml:space="preserve">1.提高慢性病防治水平，降低心脑血管疾病等并发症的发病率和死亡率。                              </w:t>
            </w:r>
          </w:p>
        </w:tc>
      </w:tr>
    </w:tbl>
    <w:p w14:paraId="65A22D4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C097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7752C">
            <w:pPr>
              <w:pStyle w:val="6"/>
            </w:pPr>
            <w:r>
              <w:t>一级指标</w:t>
            </w:r>
          </w:p>
        </w:tc>
        <w:tc>
          <w:tcPr>
            <w:tcW w:w="1276" w:type="dxa"/>
            <w:vAlign w:val="center"/>
          </w:tcPr>
          <w:p w14:paraId="74D706DA">
            <w:pPr>
              <w:pStyle w:val="6"/>
            </w:pPr>
            <w:r>
              <w:t>二级指标</w:t>
            </w:r>
          </w:p>
        </w:tc>
        <w:tc>
          <w:tcPr>
            <w:tcW w:w="1332" w:type="dxa"/>
            <w:vAlign w:val="center"/>
          </w:tcPr>
          <w:p w14:paraId="5DC478F5">
            <w:pPr>
              <w:pStyle w:val="6"/>
            </w:pPr>
            <w:r>
              <w:t>三级指标</w:t>
            </w:r>
          </w:p>
        </w:tc>
        <w:tc>
          <w:tcPr>
            <w:tcW w:w="3430" w:type="dxa"/>
            <w:vAlign w:val="center"/>
          </w:tcPr>
          <w:p w14:paraId="3D67E922">
            <w:pPr>
              <w:pStyle w:val="6"/>
            </w:pPr>
            <w:r>
              <w:t>绩效指标描述</w:t>
            </w:r>
          </w:p>
        </w:tc>
        <w:tc>
          <w:tcPr>
            <w:tcW w:w="2551" w:type="dxa"/>
            <w:vAlign w:val="center"/>
          </w:tcPr>
          <w:p w14:paraId="599F9D6B">
            <w:pPr>
              <w:pStyle w:val="6"/>
            </w:pPr>
            <w:r>
              <w:t>指标值</w:t>
            </w:r>
          </w:p>
        </w:tc>
      </w:tr>
      <w:tr w14:paraId="71C1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38DDC">
            <w:pPr>
              <w:pStyle w:val="8"/>
            </w:pPr>
            <w:r>
              <w:t>产出指标</w:t>
            </w:r>
          </w:p>
        </w:tc>
        <w:tc>
          <w:tcPr>
            <w:tcW w:w="1276" w:type="dxa"/>
            <w:vAlign w:val="center"/>
          </w:tcPr>
          <w:p w14:paraId="41A91BB1">
            <w:pPr>
              <w:pStyle w:val="7"/>
            </w:pPr>
            <w:r>
              <w:t>数量指标</w:t>
            </w:r>
          </w:p>
        </w:tc>
        <w:tc>
          <w:tcPr>
            <w:tcW w:w="1332" w:type="dxa"/>
            <w:vAlign w:val="center"/>
          </w:tcPr>
          <w:p w14:paraId="79110D11">
            <w:pPr>
              <w:pStyle w:val="7"/>
            </w:pPr>
            <w:r>
              <w:t>筛查人次</w:t>
            </w:r>
          </w:p>
        </w:tc>
        <w:tc>
          <w:tcPr>
            <w:tcW w:w="3430" w:type="dxa"/>
            <w:vAlign w:val="center"/>
          </w:tcPr>
          <w:p w14:paraId="64DB2B34">
            <w:pPr>
              <w:pStyle w:val="7"/>
            </w:pPr>
            <w:r>
              <w:t>筛查人次</w:t>
            </w:r>
          </w:p>
        </w:tc>
        <w:tc>
          <w:tcPr>
            <w:tcW w:w="2551" w:type="dxa"/>
            <w:vAlign w:val="center"/>
          </w:tcPr>
          <w:p w14:paraId="470C0D20">
            <w:pPr>
              <w:pStyle w:val="7"/>
            </w:pPr>
            <w:r>
              <w:t>≥5000人次</w:t>
            </w:r>
          </w:p>
        </w:tc>
      </w:tr>
      <w:tr w14:paraId="7D145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6946B"/>
        </w:tc>
        <w:tc>
          <w:tcPr>
            <w:tcW w:w="1276" w:type="dxa"/>
            <w:vAlign w:val="center"/>
          </w:tcPr>
          <w:p w14:paraId="437A59AE">
            <w:pPr>
              <w:pStyle w:val="7"/>
            </w:pPr>
            <w:r>
              <w:t>数量指标</w:t>
            </w:r>
          </w:p>
        </w:tc>
        <w:tc>
          <w:tcPr>
            <w:tcW w:w="1332" w:type="dxa"/>
            <w:vAlign w:val="center"/>
          </w:tcPr>
          <w:p w14:paraId="20DABB11">
            <w:pPr>
              <w:pStyle w:val="7"/>
            </w:pPr>
            <w:r>
              <w:t>建档人次</w:t>
            </w:r>
          </w:p>
        </w:tc>
        <w:tc>
          <w:tcPr>
            <w:tcW w:w="3430" w:type="dxa"/>
            <w:vAlign w:val="center"/>
          </w:tcPr>
          <w:p w14:paraId="71405317">
            <w:pPr>
              <w:pStyle w:val="7"/>
            </w:pPr>
            <w:r>
              <w:t>建档人次</w:t>
            </w:r>
          </w:p>
        </w:tc>
        <w:tc>
          <w:tcPr>
            <w:tcW w:w="2551" w:type="dxa"/>
            <w:vAlign w:val="center"/>
          </w:tcPr>
          <w:p w14:paraId="0491BAB3">
            <w:pPr>
              <w:pStyle w:val="7"/>
            </w:pPr>
            <w:r>
              <w:t>≥5000人次</w:t>
            </w:r>
          </w:p>
        </w:tc>
      </w:tr>
      <w:tr w14:paraId="11EB8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C9BA55"/>
        </w:tc>
        <w:tc>
          <w:tcPr>
            <w:tcW w:w="1276" w:type="dxa"/>
            <w:vAlign w:val="center"/>
          </w:tcPr>
          <w:p w14:paraId="7FEFED87">
            <w:pPr>
              <w:pStyle w:val="7"/>
            </w:pPr>
            <w:r>
              <w:t>数量指标</w:t>
            </w:r>
          </w:p>
        </w:tc>
        <w:tc>
          <w:tcPr>
            <w:tcW w:w="1332" w:type="dxa"/>
            <w:vAlign w:val="center"/>
          </w:tcPr>
          <w:p w14:paraId="49AFC62A">
            <w:pPr>
              <w:pStyle w:val="7"/>
            </w:pPr>
            <w:r>
              <w:t>健康教育培训人次数</w:t>
            </w:r>
          </w:p>
        </w:tc>
        <w:tc>
          <w:tcPr>
            <w:tcW w:w="3430" w:type="dxa"/>
            <w:vAlign w:val="center"/>
          </w:tcPr>
          <w:p w14:paraId="1841F4A8">
            <w:pPr>
              <w:pStyle w:val="7"/>
            </w:pPr>
            <w:r>
              <w:t>健康教育培训人次数</w:t>
            </w:r>
          </w:p>
        </w:tc>
        <w:tc>
          <w:tcPr>
            <w:tcW w:w="2551" w:type="dxa"/>
            <w:vAlign w:val="center"/>
          </w:tcPr>
          <w:p w14:paraId="6CC3B8F7">
            <w:pPr>
              <w:pStyle w:val="7"/>
            </w:pPr>
            <w:r>
              <w:t>≥5000人次</w:t>
            </w:r>
          </w:p>
        </w:tc>
      </w:tr>
      <w:tr w14:paraId="730DE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93699"/>
        </w:tc>
        <w:tc>
          <w:tcPr>
            <w:tcW w:w="1276" w:type="dxa"/>
            <w:vAlign w:val="center"/>
          </w:tcPr>
          <w:p w14:paraId="2FB2583F">
            <w:pPr>
              <w:pStyle w:val="7"/>
            </w:pPr>
            <w:r>
              <w:t>质量指标</w:t>
            </w:r>
          </w:p>
        </w:tc>
        <w:tc>
          <w:tcPr>
            <w:tcW w:w="1332" w:type="dxa"/>
            <w:vAlign w:val="center"/>
          </w:tcPr>
          <w:p w14:paraId="3C068FB9">
            <w:pPr>
              <w:pStyle w:val="7"/>
            </w:pPr>
            <w:r>
              <w:t>提高筛查水平</w:t>
            </w:r>
          </w:p>
        </w:tc>
        <w:tc>
          <w:tcPr>
            <w:tcW w:w="3430" w:type="dxa"/>
            <w:vAlign w:val="center"/>
          </w:tcPr>
          <w:p w14:paraId="0C126C87">
            <w:pPr>
              <w:pStyle w:val="7"/>
            </w:pPr>
            <w:r>
              <w:t>提高筛查水平</w:t>
            </w:r>
          </w:p>
        </w:tc>
        <w:tc>
          <w:tcPr>
            <w:tcW w:w="2551" w:type="dxa"/>
            <w:vAlign w:val="center"/>
          </w:tcPr>
          <w:p w14:paraId="4C7297E5">
            <w:pPr>
              <w:pStyle w:val="7"/>
            </w:pPr>
            <w:r>
              <w:t>有效提高</w:t>
            </w:r>
          </w:p>
        </w:tc>
      </w:tr>
      <w:tr w14:paraId="3F8EC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28B084"/>
        </w:tc>
        <w:tc>
          <w:tcPr>
            <w:tcW w:w="1276" w:type="dxa"/>
            <w:vAlign w:val="center"/>
          </w:tcPr>
          <w:p w14:paraId="7C5F0438">
            <w:pPr>
              <w:pStyle w:val="7"/>
            </w:pPr>
            <w:r>
              <w:t>时效指标</w:t>
            </w:r>
          </w:p>
        </w:tc>
        <w:tc>
          <w:tcPr>
            <w:tcW w:w="1332" w:type="dxa"/>
            <w:vAlign w:val="center"/>
          </w:tcPr>
          <w:p w14:paraId="51BC3160">
            <w:pPr>
              <w:pStyle w:val="7"/>
            </w:pPr>
            <w:r>
              <w:t>完成时间</w:t>
            </w:r>
          </w:p>
        </w:tc>
        <w:tc>
          <w:tcPr>
            <w:tcW w:w="3430" w:type="dxa"/>
            <w:vAlign w:val="center"/>
          </w:tcPr>
          <w:p w14:paraId="42F15A89">
            <w:pPr>
              <w:pStyle w:val="7"/>
            </w:pPr>
            <w:r>
              <w:t>完成时间</w:t>
            </w:r>
          </w:p>
        </w:tc>
        <w:tc>
          <w:tcPr>
            <w:tcW w:w="2551" w:type="dxa"/>
            <w:vAlign w:val="center"/>
          </w:tcPr>
          <w:p w14:paraId="15FBD099">
            <w:pPr>
              <w:pStyle w:val="7"/>
            </w:pPr>
            <w:r>
              <w:t>1年</w:t>
            </w:r>
          </w:p>
        </w:tc>
      </w:tr>
      <w:tr w14:paraId="01005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76D12"/>
        </w:tc>
        <w:tc>
          <w:tcPr>
            <w:tcW w:w="1276" w:type="dxa"/>
            <w:vAlign w:val="center"/>
          </w:tcPr>
          <w:p w14:paraId="01D980CF">
            <w:pPr>
              <w:pStyle w:val="7"/>
            </w:pPr>
            <w:r>
              <w:t>时效指标</w:t>
            </w:r>
          </w:p>
        </w:tc>
        <w:tc>
          <w:tcPr>
            <w:tcW w:w="1332" w:type="dxa"/>
            <w:vAlign w:val="center"/>
          </w:tcPr>
          <w:p w14:paraId="0C095CED">
            <w:pPr>
              <w:pStyle w:val="7"/>
            </w:pPr>
            <w:r>
              <w:t>工作任务完成及时率</w:t>
            </w:r>
          </w:p>
        </w:tc>
        <w:tc>
          <w:tcPr>
            <w:tcW w:w="3430" w:type="dxa"/>
            <w:vAlign w:val="center"/>
          </w:tcPr>
          <w:p w14:paraId="1C12210C">
            <w:pPr>
              <w:pStyle w:val="7"/>
            </w:pPr>
            <w:r>
              <w:t>工作任务完成及时率</w:t>
            </w:r>
          </w:p>
        </w:tc>
        <w:tc>
          <w:tcPr>
            <w:tcW w:w="2551" w:type="dxa"/>
            <w:vAlign w:val="center"/>
          </w:tcPr>
          <w:p w14:paraId="5B412144">
            <w:pPr>
              <w:pStyle w:val="7"/>
            </w:pPr>
            <w:r>
              <w:t>≥95%</w:t>
            </w:r>
          </w:p>
        </w:tc>
      </w:tr>
      <w:tr w14:paraId="66D97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130291"/>
        </w:tc>
        <w:tc>
          <w:tcPr>
            <w:tcW w:w="1276" w:type="dxa"/>
            <w:vAlign w:val="center"/>
          </w:tcPr>
          <w:p w14:paraId="29BF6193">
            <w:pPr>
              <w:pStyle w:val="7"/>
            </w:pPr>
            <w:r>
              <w:t>成本指标</w:t>
            </w:r>
          </w:p>
        </w:tc>
        <w:tc>
          <w:tcPr>
            <w:tcW w:w="1332" w:type="dxa"/>
            <w:vAlign w:val="center"/>
          </w:tcPr>
          <w:p w14:paraId="088C48F0">
            <w:pPr>
              <w:pStyle w:val="7"/>
            </w:pPr>
            <w:r>
              <w:t>补助金额</w:t>
            </w:r>
          </w:p>
        </w:tc>
        <w:tc>
          <w:tcPr>
            <w:tcW w:w="3430" w:type="dxa"/>
            <w:vAlign w:val="center"/>
          </w:tcPr>
          <w:p w14:paraId="12124011">
            <w:pPr>
              <w:pStyle w:val="7"/>
            </w:pPr>
            <w:r>
              <w:t>补助金额</w:t>
            </w:r>
          </w:p>
        </w:tc>
        <w:tc>
          <w:tcPr>
            <w:tcW w:w="2551" w:type="dxa"/>
            <w:vAlign w:val="center"/>
          </w:tcPr>
          <w:p w14:paraId="507E87DC">
            <w:pPr>
              <w:pStyle w:val="7"/>
            </w:pPr>
            <w:r>
              <w:t>11.84万元</w:t>
            </w:r>
          </w:p>
        </w:tc>
      </w:tr>
      <w:tr w14:paraId="1830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EBADF">
            <w:pPr>
              <w:pStyle w:val="8"/>
            </w:pPr>
            <w:r>
              <w:t>效益指标</w:t>
            </w:r>
          </w:p>
        </w:tc>
        <w:tc>
          <w:tcPr>
            <w:tcW w:w="1276" w:type="dxa"/>
            <w:vAlign w:val="center"/>
          </w:tcPr>
          <w:p w14:paraId="35D9B1E0">
            <w:pPr>
              <w:pStyle w:val="7"/>
            </w:pPr>
            <w:r>
              <w:t>社会效益指标</w:t>
            </w:r>
          </w:p>
        </w:tc>
        <w:tc>
          <w:tcPr>
            <w:tcW w:w="1332" w:type="dxa"/>
            <w:vAlign w:val="center"/>
          </w:tcPr>
          <w:p w14:paraId="416DC0D3">
            <w:pPr>
              <w:pStyle w:val="7"/>
            </w:pPr>
            <w:r>
              <w:t>有效提高防治水平</w:t>
            </w:r>
          </w:p>
        </w:tc>
        <w:tc>
          <w:tcPr>
            <w:tcW w:w="3430" w:type="dxa"/>
            <w:vAlign w:val="center"/>
          </w:tcPr>
          <w:p w14:paraId="5AE30FE6">
            <w:pPr>
              <w:pStyle w:val="7"/>
            </w:pPr>
            <w:r>
              <w:t>有效提高防治水平</w:t>
            </w:r>
          </w:p>
        </w:tc>
        <w:tc>
          <w:tcPr>
            <w:tcW w:w="2551" w:type="dxa"/>
            <w:vAlign w:val="center"/>
          </w:tcPr>
          <w:p w14:paraId="7D9325A9">
            <w:pPr>
              <w:pStyle w:val="7"/>
            </w:pPr>
            <w:r>
              <w:t>有效提高</w:t>
            </w:r>
          </w:p>
        </w:tc>
      </w:tr>
      <w:tr w14:paraId="5844B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C4D00">
            <w:pPr>
              <w:pStyle w:val="8"/>
            </w:pPr>
            <w:r>
              <w:t>效益指标</w:t>
            </w:r>
          </w:p>
        </w:tc>
        <w:tc>
          <w:tcPr>
            <w:tcW w:w="1276" w:type="dxa"/>
            <w:vAlign w:val="center"/>
          </w:tcPr>
          <w:p w14:paraId="47798124">
            <w:pPr>
              <w:pStyle w:val="7"/>
            </w:pPr>
            <w:r>
              <w:t>可持续影响指标</w:t>
            </w:r>
          </w:p>
        </w:tc>
        <w:tc>
          <w:tcPr>
            <w:tcW w:w="1332" w:type="dxa"/>
            <w:vAlign w:val="center"/>
          </w:tcPr>
          <w:p w14:paraId="71E510E3">
            <w:pPr>
              <w:pStyle w:val="7"/>
            </w:pPr>
            <w:r>
              <w:t>提升慢性病防治</w:t>
            </w:r>
          </w:p>
        </w:tc>
        <w:tc>
          <w:tcPr>
            <w:tcW w:w="3430" w:type="dxa"/>
            <w:vAlign w:val="center"/>
          </w:tcPr>
          <w:p w14:paraId="62045D78">
            <w:pPr>
              <w:pStyle w:val="7"/>
            </w:pPr>
            <w:r>
              <w:t>提升慢性病防治</w:t>
            </w:r>
          </w:p>
        </w:tc>
        <w:tc>
          <w:tcPr>
            <w:tcW w:w="2551" w:type="dxa"/>
            <w:vAlign w:val="center"/>
          </w:tcPr>
          <w:p w14:paraId="65ED8DC1">
            <w:pPr>
              <w:pStyle w:val="7"/>
            </w:pPr>
            <w:r>
              <w:t>有效提升</w:t>
            </w:r>
          </w:p>
        </w:tc>
      </w:tr>
      <w:tr w14:paraId="08A2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9DCBF8">
            <w:pPr>
              <w:pStyle w:val="8"/>
            </w:pPr>
            <w:r>
              <w:t>满意度指标</w:t>
            </w:r>
          </w:p>
        </w:tc>
        <w:tc>
          <w:tcPr>
            <w:tcW w:w="1276" w:type="dxa"/>
            <w:vAlign w:val="center"/>
          </w:tcPr>
          <w:p w14:paraId="4C58277E">
            <w:pPr>
              <w:pStyle w:val="7"/>
            </w:pPr>
            <w:r>
              <w:t>服务对象满意度指标</w:t>
            </w:r>
          </w:p>
        </w:tc>
        <w:tc>
          <w:tcPr>
            <w:tcW w:w="1332" w:type="dxa"/>
            <w:vAlign w:val="center"/>
          </w:tcPr>
          <w:p w14:paraId="102B761A">
            <w:pPr>
              <w:pStyle w:val="7"/>
            </w:pPr>
            <w:r>
              <w:t>患者满意度</w:t>
            </w:r>
          </w:p>
        </w:tc>
        <w:tc>
          <w:tcPr>
            <w:tcW w:w="3430" w:type="dxa"/>
            <w:vAlign w:val="center"/>
          </w:tcPr>
          <w:p w14:paraId="66BDF95E">
            <w:pPr>
              <w:pStyle w:val="7"/>
            </w:pPr>
            <w:r>
              <w:t>患者满意度</w:t>
            </w:r>
          </w:p>
        </w:tc>
        <w:tc>
          <w:tcPr>
            <w:tcW w:w="2551" w:type="dxa"/>
            <w:vAlign w:val="center"/>
          </w:tcPr>
          <w:p w14:paraId="4BCB512D">
            <w:pPr>
              <w:pStyle w:val="7"/>
            </w:pPr>
            <w:r>
              <w:t>≥95%</w:t>
            </w:r>
          </w:p>
        </w:tc>
      </w:tr>
    </w:tbl>
    <w:p w14:paraId="35E37483">
      <w:pPr>
        <w:sectPr>
          <w:pgSz w:w="11900" w:h="16840"/>
          <w:pgMar w:top="1984" w:right="1304" w:bottom="1134" w:left="1304" w:header="720" w:footer="720" w:gutter="0"/>
          <w:cols w:space="720" w:num="1"/>
        </w:sectPr>
      </w:pPr>
    </w:p>
    <w:p w14:paraId="5B19D1C8">
      <w:pPr>
        <w:jc w:val="center"/>
      </w:pPr>
    </w:p>
    <w:p w14:paraId="5F4B7EE5">
      <w:pPr>
        <w:ind w:firstLine="560"/>
        <w:jc w:val="center"/>
        <w:outlineLvl w:val="3"/>
      </w:pPr>
      <w:bookmarkStart w:id="16" w:name="_Toc_4_4_0000000040"/>
      <w:r>
        <w:rPr>
          <w:rFonts w:ascii="方正仿宋_GBK" w:hAnsi="方正仿宋_GBK" w:eastAsia="方正仿宋_GBK" w:cs="方正仿宋_GBK"/>
          <w:sz w:val="28"/>
        </w:rPr>
        <w:t>天津市第一中心医院国家重大传染病防治基地建设项目绩效目标表</w:t>
      </w:r>
      <w:bookmarkEnd w:id="1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658C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14D81BD">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5F92DE1D">
            <w:pPr>
              <w:pStyle w:val="5"/>
            </w:pPr>
            <w:r>
              <w:t>单位：万元</w:t>
            </w:r>
          </w:p>
        </w:tc>
      </w:tr>
      <w:tr w14:paraId="49D40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274311">
            <w:pPr>
              <w:pStyle w:val="6"/>
            </w:pPr>
            <w:r>
              <w:t>项目名称</w:t>
            </w:r>
          </w:p>
        </w:tc>
        <w:tc>
          <w:tcPr>
            <w:tcW w:w="8589" w:type="dxa"/>
            <w:gridSpan w:val="6"/>
            <w:vAlign w:val="center"/>
          </w:tcPr>
          <w:p w14:paraId="0A5EE072">
            <w:pPr>
              <w:pStyle w:val="7"/>
            </w:pPr>
            <w:r>
              <w:t>天津市第一中心医院国家重大传染病防治基地建设项目</w:t>
            </w:r>
          </w:p>
        </w:tc>
      </w:tr>
      <w:tr w14:paraId="609D9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56EAA">
            <w:pPr>
              <w:pStyle w:val="6"/>
            </w:pPr>
            <w:r>
              <w:t>预算规模及资金用途</w:t>
            </w:r>
          </w:p>
        </w:tc>
        <w:tc>
          <w:tcPr>
            <w:tcW w:w="1276" w:type="dxa"/>
            <w:vAlign w:val="center"/>
          </w:tcPr>
          <w:p w14:paraId="5C2A9FBC">
            <w:pPr>
              <w:pStyle w:val="6"/>
            </w:pPr>
            <w:r>
              <w:t>预算数</w:t>
            </w:r>
          </w:p>
        </w:tc>
        <w:tc>
          <w:tcPr>
            <w:tcW w:w="1332" w:type="dxa"/>
            <w:vAlign w:val="center"/>
          </w:tcPr>
          <w:p w14:paraId="65681793">
            <w:pPr>
              <w:pStyle w:val="7"/>
            </w:pPr>
            <w:r>
              <w:t>224.50</w:t>
            </w:r>
          </w:p>
        </w:tc>
        <w:tc>
          <w:tcPr>
            <w:tcW w:w="1587" w:type="dxa"/>
            <w:vAlign w:val="center"/>
          </w:tcPr>
          <w:p w14:paraId="28843AB9">
            <w:pPr>
              <w:pStyle w:val="6"/>
            </w:pPr>
            <w:r>
              <w:t>其中：财政    资金</w:t>
            </w:r>
          </w:p>
        </w:tc>
        <w:tc>
          <w:tcPr>
            <w:tcW w:w="1843" w:type="dxa"/>
            <w:vAlign w:val="center"/>
          </w:tcPr>
          <w:p w14:paraId="474F164D">
            <w:pPr>
              <w:pStyle w:val="7"/>
            </w:pPr>
            <w:r>
              <w:t>224.50</w:t>
            </w:r>
          </w:p>
        </w:tc>
        <w:tc>
          <w:tcPr>
            <w:tcW w:w="1276" w:type="dxa"/>
            <w:vAlign w:val="center"/>
          </w:tcPr>
          <w:p w14:paraId="00A6C780">
            <w:pPr>
              <w:pStyle w:val="6"/>
            </w:pPr>
            <w:r>
              <w:t>其他资金</w:t>
            </w:r>
          </w:p>
        </w:tc>
        <w:tc>
          <w:tcPr>
            <w:tcW w:w="1276" w:type="dxa"/>
            <w:vAlign w:val="center"/>
          </w:tcPr>
          <w:p w14:paraId="4F8CA844">
            <w:pPr>
              <w:pStyle w:val="7"/>
            </w:pPr>
          </w:p>
        </w:tc>
      </w:tr>
      <w:tr w14:paraId="56E57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0AC80A"/>
        </w:tc>
        <w:tc>
          <w:tcPr>
            <w:tcW w:w="8589" w:type="dxa"/>
            <w:gridSpan w:val="6"/>
            <w:vAlign w:val="center"/>
          </w:tcPr>
          <w:p w14:paraId="4CA75B46">
            <w:pPr>
              <w:pStyle w:val="7"/>
            </w:pPr>
            <w:r>
              <w:t>用于项目建设前期费用。</w:t>
            </w:r>
          </w:p>
        </w:tc>
      </w:tr>
      <w:tr w14:paraId="577DC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B6FAD">
            <w:pPr>
              <w:pStyle w:val="6"/>
            </w:pPr>
            <w:r>
              <w:t>绩效目标</w:t>
            </w:r>
          </w:p>
        </w:tc>
        <w:tc>
          <w:tcPr>
            <w:tcW w:w="8589" w:type="dxa"/>
            <w:gridSpan w:val="6"/>
            <w:vAlign w:val="center"/>
          </w:tcPr>
          <w:p w14:paraId="0CE53709">
            <w:pPr>
              <w:pStyle w:val="7"/>
            </w:pPr>
            <w:r>
              <w:t>1.天津市第一中心医院将建设集重症救治基地、教育培训基地、科技研发基地和协同防治数据信息平台为一体的“三基地一平台”的国家重大传染病防治基地，整体提升医院“医、防、研、教、管”水平，提升遏制重大传染性疾病传播的能力。</w:t>
            </w:r>
          </w:p>
        </w:tc>
      </w:tr>
    </w:tbl>
    <w:p w14:paraId="5056154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8B0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71425">
            <w:pPr>
              <w:pStyle w:val="6"/>
            </w:pPr>
            <w:r>
              <w:t>一级指标</w:t>
            </w:r>
          </w:p>
        </w:tc>
        <w:tc>
          <w:tcPr>
            <w:tcW w:w="1276" w:type="dxa"/>
            <w:vAlign w:val="center"/>
          </w:tcPr>
          <w:p w14:paraId="096B52FB">
            <w:pPr>
              <w:pStyle w:val="6"/>
            </w:pPr>
            <w:r>
              <w:t>二级指标</w:t>
            </w:r>
          </w:p>
        </w:tc>
        <w:tc>
          <w:tcPr>
            <w:tcW w:w="1332" w:type="dxa"/>
            <w:vAlign w:val="center"/>
          </w:tcPr>
          <w:p w14:paraId="4E876579">
            <w:pPr>
              <w:pStyle w:val="6"/>
            </w:pPr>
            <w:r>
              <w:t>三级指标</w:t>
            </w:r>
          </w:p>
        </w:tc>
        <w:tc>
          <w:tcPr>
            <w:tcW w:w="3430" w:type="dxa"/>
            <w:vAlign w:val="center"/>
          </w:tcPr>
          <w:p w14:paraId="1B2BC511">
            <w:pPr>
              <w:pStyle w:val="6"/>
            </w:pPr>
            <w:r>
              <w:t>绩效指标描述</w:t>
            </w:r>
          </w:p>
        </w:tc>
        <w:tc>
          <w:tcPr>
            <w:tcW w:w="2551" w:type="dxa"/>
            <w:vAlign w:val="center"/>
          </w:tcPr>
          <w:p w14:paraId="29D6F6F9">
            <w:pPr>
              <w:pStyle w:val="6"/>
            </w:pPr>
            <w:r>
              <w:t>指标值</w:t>
            </w:r>
          </w:p>
        </w:tc>
      </w:tr>
      <w:tr w14:paraId="045EC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E7D58">
            <w:pPr>
              <w:pStyle w:val="8"/>
            </w:pPr>
            <w:r>
              <w:t>产出指标</w:t>
            </w:r>
          </w:p>
        </w:tc>
        <w:tc>
          <w:tcPr>
            <w:tcW w:w="1276" w:type="dxa"/>
            <w:vAlign w:val="center"/>
          </w:tcPr>
          <w:p w14:paraId="63AFC14F">
            <w:pPr>
              <w:pStyle w:val="7"/>
            </w:pPr>
            <w:r>
              <w:t>数量指标</w:t>
            </w:r>
          </w:p>
        </w:tc>
        <w:tc>
          <w:tcPr>
            <w:tcW w:w="1332" w:type="dxa"/>
            <w:vAlign w:val="center"/>
          </w:tcPr>
          <w:p w14:paraId="64E75FE6">
            <w:pPr>
              <w:pStyle w:val="7"/>
            </w:pPr>
            <w:r>
              <w:t>推进项目个数</w:t>
            </w:r>
          </w:p>
        </w:tc>
        <w:tc>
          <w:tcPr>
            <w:tcW w:w="3430" w:type="dxa"/>
            <w:vAlign w:val="center"/>
          </w:tcPr>
          <w:p w14:paraId="69FE4217">
            <w:pPr>
              <w:pStyle w:val="7"/>
            </w:pPr>
            <w:r>
              <w:t>推进项目个数</w:t>
            </w:r>
          </w:p>
        </w:tc>
        <w:tc>
          <w:tcPr>
            <w:tcW w:w="2551" w:type="dxa"/>
            <w:vAlign w:val="center"/>
          </w:tcPr>
          <w:p w14:paraId="6C9B45B8">
            <w:pPr>
              <w:pStyle w:val="7"/>
            </w:pPr>
            <w:r>
              <w:t>1个</w:t>
            </w:r>
          </w:p>
        </w:tc>
      </w:tr>
      <w:tr w14:paraId="26BC4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B8E3F3"/>
        </w:tc>
        <w:tc>
          <w:tcPr>
            <w:tcW w:w="1276" w:type="dxa"/>
            <w:vAlign w:val="center"/>
          </w:tcPr>
          <w:p w14:paraId="51CA4423">
            <w:pPr>
              <w:pStyle w:val="7"/>
            </w:pPr>
            <w:r>
              <w:t>数量指标</w:t>
            </w:r>
          </w:p>
        </w:tc>
        <w:tc>
          <w:tcPr>
            <w:tcW w:w="1332" w:type="dxa"/>
            <w:vAlign w:val="center"/>
          </w:tcPr>
          <w:p w14:paraId="1E4832AB">
            <w:pPr>
              <w:pStyle w:val="7"/>
            </w:pPr>
            <w:r>
              <w:t>推进项目面积规模</w:t>
            </w:r>
          </w:p>
        </w:tc>
        <w:tc>
          <w:tcPr>
            <w:tcW w:w="3430" w:type="dxa"/>
            <w:vAlign w:val="center"/>
          </w:tcPr>
          <w:p w14:paraId="0C5423BC">
            <w:pPr>
              <w:pStyle w:val="7"/>
            </w:pPr>
            <w:r>
              <w:t>推进项目面积规模</w:t>
            </w:r>
          </w:p>
        </w:tc>
        <w:tc>
          <w:tcPr>
            <w:tcW w:w="2551" w:type="dxa"/>
            <w:vAlign w:val="center"/>
          </w:tcPr>
          <w:p w14:paraId="008CC1A3">
            <w:pPr>
              <w:pStyle w:val="7"/>
            </w:pPr>
            <w:r>
              <w:t>7250平方米</w:t>
            </w:r>
          </w:p>
        </w:tc>
      </w:tr>
      <w:tr w14:paraId="699CF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FCAD2"/>
        </w:tc>
        <w:tc>
          <w:tcPr>
            <w:tcW w:w="1276" w:type="dxa"/>
            <w:vAlign w:val="center"/>
          </w:tcPr>
          <w:p w14:paraId="318B0DB3">
            <w:pPr>
              <w:pStyle w:val="7"/>
            </w:pPr>
            <w:r>
              <w:t>质量指标</w:t>
            </w:r>
          </w:p>
        </w:tc>
        <w:tc>
          <w:tcPr>
            <w:tcW w:w="1332" w:type="dxa"/>
            <w:vAlign w:val="center"/>
          </w:tcPr>
          <w:p w14:paraId="468EEBE8">
            <w:pPr>
              <w:pStyle w:val="7"/>
            </w:pPr>
            <w:r>
              <w:t>完善医疗基础设施</w:t>
            </w:r>
          </w:p>
        </w:tc>
        <w:tc>
          <w:tcPr>
            <w:tcW w:w="3430" w:type="dxa"/>
            <w:vAlign w:val="center"/>
          </w:tcPr>
          <w:p w14:paraId="6A0FFB9B">
            <w:pPr>
              <w:pStyle w:val="7"/>
            </w:pPr>
            <w:r>
              <w:t>完善医疗基础设施</w:t>
            </w:r>
          </w:p>
        </w:tc>
        <w:tc>
          <w:tcPr>
            <w:tcW w:w="2551" w:type="dxa"/>
            <w:vAlign w:val="center"/>
          </w:tcPr>
          <w:p w14:paraId="5649BFF1">
            <w:pPr>
              <w:pStyle w:val="7"/>
            </w:pPr>
            <w:r>
              <w:t>有效完善</w:t>
            </w:r>
          </w:p>
        </w:tc>
      </w:tr>
      <w:tr w14:paraId="227FD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F5DBB"/>
        </w:tc>
        <w:tc>
          <w:tcPr>
            <w:tcW w:w="1276" w:type="dxa"/>
            <w:vAlign w:val="center"/>
          </w:tcPr>
          <w:p w14:paraId="4B2650F3">
            <w:pPr>
              <w:pStyle w:val="7"/>
            </w:pPr>
            <w:r>
              <w:t>时效指标</w:t>
            </w:r>
          </w:p>
        </w:tc>
        <w:tc>
          <w:tcPr>
            <w:tcW w:w="1332" w:type="dxa"/>
            <w:vAlign w:val="center"/>
          </w:tcPr>
          <w:p w14:paraId="0B0C4BEF">
            <w:pPr>
              <w:pStyle w:val="7"/>
            </w:pPr>
            <w:r>
              <w:t>项目建设工期</w:t>
            </w:r>
          </w:p>
        </w:tc>
        <w:tc>
          <w:tcPr>
            <w:tcW w:w="3430" w:type="dxa"/>
            <w:vAlign w:val="center"/>
          </w:tcPr>
          <w:p w14:paraId="0B362DBF">
            <w:pPr>
              <w:pStyle w:val="7"/>
            </w:pPr>
            <w:r>
              <w:t>项目建设工期</w:t>
            </w:r>
          </w:p>
        </w:tc>
        <w:tc>
          <w:tcPr>
            <w:tcW w:w="2551" w:type="dxa"/>
            <w:vAlign w:val="center"/>
          </w:tcPr>
          <w:p w14:paraId="381160BD">
            <w:pPr>
              <w:pStyle w:val="7"/>
            </w:pPr>
            <w:r>
              <w:t>15个月</w:t>
            </w:r>
          </w:p>
        </w:tc>
      </w:tr>
      <w:tr w14:paraId="31BC6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D428C"/>
        </w:tc>
        <w:tc>
          <w:tcPr>
            <w:tcW w:w="1276" w:type="dxa"/>
            <w:vAlign w:val="center"/>
          </w:tcPr>
          <w:p w14:paraId="5C267FCD">
            <w:pPr>
              <w:pStyle w:val="7"/>
            </w:pPr>
            <w:r>
              <w:t>成本指标</w:t>
            </w:r>
          </w:p>
        </w:tc>
        <w:tc>
          <w:tcPr>
            <w:tcW w:w="1332" w:type="dxa"/>
            <w:vAlign w:val="center"/>
          </w:tcPr>
          <w:p w14:paraId="1371ED30">
            <w:pPr>
              <w:pStyle w:val="7"/>
            </w:pPr>
            <w:r>
              <w:t>项目安排资金</w:t>
            </w:r>
          </w:p>
        </w:tc>
        <w:tc>
          <w:tcPr>
            <w:tcW w:w="3430" w:type="dxa"/>
            <w:vAlign w:val="center"/>
          </w:tcPr>
          <w:p w14:paraId="6203608C">
            <w:pPr>
              <w:pStyle w:val="7"/>
            </w:pPr>
            <w:r>
              <w:t>项目安排资金</w:t>
            </w:r>
          </w:p>
        </w:tc>
        <w:tc>
          <w:tcPr>
            <w:tcW w:w="2551" w:type="dxa"/>
            <w:vAlign w:val="center"/>
          </w:tcPr>
          <w:p w14:paraId="0623BB01">
            <w:pPr>
              <w:pStyle w:val="7"/>
            </w:pPr>
            <w:r>
              <w:t>224.5万元</w:t>
            </w:r>
          </w:p>
        </w:tc>
      </w:tr>
      <w:tr w14:paraId="6A15E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08735">
            <w:pPr>
              <w:pStyle w:val="8"/>
            </w:pPr>
            <w:r>
              <w:t>效益指标</w:t>
            </w:r>
          </w:p>
        </w:tc>
        <w:tc>
          <w:tcPr>
            <w:tcW w:w="1276" w:type="dxa"/>
            <w:vAlign w:val="center"/>
          </w:tcPr>
          <w:p w14:paraId="57EEB1B4">
            <w:pPr>
              <w:pStyle w:val="7"/>
            </w:pPr>
            <w:r>
              <w:t>社会效益指标</w:t>
            </w:r>
          </w:p>
        </w:tc>
        <w:tc>
          <w:tcPr>
            <w:tcW w:w="1332" w:type="dxa"/>
            <w:vAlign w:val="center"/>
          </w:tcPr>
          <w:p w14:paraId="0CDA8BCA">
            <w:pPr>
              <w:pStyle w:val="7"/>
            </w:pPr>
            <w:r>
              <w:t>提升遏制重大传染性疾病传播的能力</w:t>
            </w:r>
          </w:p>
        </w:tc>
        <w:tc>
          <w:tcPr>
            <w:tcW w:w="3430" w:type="dxa"/>
            <w:vAlign w:val="center"/>
          </w:tcPr>
          <w:p w14:paraId="300ED1D3">
            <w:pPr>
              <w:pStyle w:val="7"/>
            </w:pPr>
            <w:r>
              <w:t>提升遏制重大传染性疾病传播的能力</w:t>
            </w:r>
          </w:p>
        </w:tc>
        <w:tc>
          <w:tcPr>
            <w:tcW w:w="2551" w:type="dxa"/>
            <w:vAlign w:val="center"/>
          </w:tcPr>
          <w:p w14:paraId="2DD69F0A">
            <w:pPr>
              <w:pStyle w:val="7"/>
            </w:pPr>
            <w:r>
              <w:t>有效提升</w:t>
            </w:r>
          </w:p>
        </w:tc>
      </w:tr>
      <w:tr w14:paraId="7242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F4CAA">
            <w:pPr>
              <w:pStyle w:val="8"/>
            </w:pPr>
            <w:r>
              <w:t>效益指标</w:t>
            </w:r>
          </w:p>
        </w:tc>
        <w:tc>
          <w:tcPr>
            <w:tcW w:w="1276" w:type="dxa"/>
            <w:vAlign w:val="center"/>
          </w:tcPr>
          <w:p w14:paraId="7BA6FE86">
            <w:pPr>
              <w:pStyle w:val="7"/>
            </w:pPr>
            <w:r>
              <w:t>可持续影响指标</w:t>
            </w:r>
          </w:p>
        </w:tc>
        <w:tc>
          <w:tcPr>
            <w:tcW w:w="1332" w:type="dxa"/>
            <w:vAlign w:val="center"/>
          </w:tcPr>
          <w:p w14:paraId="67EAD18C">
            <w:pPr>
              <w:pStyle w:val="7"/>
            </w:pPr>
            <w:r>
              <w:t>不断提升“医、防、研、教、管”水平</w:t>
            </w:r>
          </w:p>
        </w:tc>
        <w:tc>
          <w:tcPr>
            <w:tcW w:w="3430" w:type="dxa"/>
            <w:vAlign w:val="center"/>
          </w:tcPr>
          <w:p w14:paraId="2A33D8C6">
            <w:pPr>
              <w:pStyle w:val="7"/>
            </w:pPr>
            <w:r>
              <w:t>不断提升“医、防、研、教、管”水平</w:t>
            </w:r>
          </w:p>
        </w:tc>
        <w:tc>
          <w:tcPr>
            <w:tcW w:w="2551" w:type="dxa"/>
            <w:vAlign w:val="center"/>
          </w:tcPr>
          <w:p w14:paraId="526F4A27">
            <w:pPr>
              <w:pStyle w:val="7"/>
            </w:pPr>
            <w:r>
              <w:t>有效提升</w:t>
            </w:r>
          </w:p>
        </w:tc>
      </w:tr>
      <w:tr w14:paraId="1335E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B2917">
            <w:pPr>
              <w:pStyle w:val="8"/>
            </w:pPr>
            <w:r>
              <w:t>满意度指标</w:t>
            </w:r>
          </w:p>
        </w:tc>
        <w:tc>
          <w:tcPr>
            <w:tcW w:w="1276" w:type="dxa"/>
            <w:vAlign w:val="center"/>
          </w:tcPr>
          <w:p w14:paraId="1F1746E3">
            <w:pPr>
              <w:pStyle w:val="7"/>
            </w:pPr>
            <w:r>
              <w:t>服务对象满意度指标</w:t>
            </w:r>
          </w:p>
        </w:tc>
        <w:tc>
          <w:tcPr>
            <w:tcW w:w="1332" w:type="dxa"/>
            <w:vAlign w:val="center"/>
          </w:tcPr>
          <w:p w14:paraId="3F9F50D0">
            <w:pPr>
              <w:pStyle w:val="7"/>
            </w:pPr>
            <w:r>
              <w:t>患者满意度</w:t>
            </w:r>
          </w:p>
        </w:tc>
        <w:tc>
          <w:tcPr>
            <w:tcW w:w="3430" w:type="dxa"/>
            <w:vAlign w:val="center"/>
          </w:tcPr>
          <w:p w14:paraId="310344B6">
            <w:pPr>
              <w:pStyle w:val="7"/>
            </w:pPr>
            <w:r>
              <w:t>患者满意度</w:t>
            </w:r>
          </w:p>
        </w:tc>
        <w:tc>
          <w:tcPr>
            <w:tcW w:w="2551" w:type="dxa"/>
            <w:vAlign w:val="center"/>
          </w:tcPr>
          <w:p w14:paraId="76737DF3">
            <w:pPr>
              <w:pStyle w:val="7"/>
            </w:pPr>
            <w:r>
              <w:t>≥90%</w:t>
            </w:r>
          </w:p>
        </w:tc>
      </w:tr>
    </w:tbl>
    <w:p w14:paraId="219E23A0">
      <w:pPr>
        <w:sectPr>
          <w:pgSz w:w="11900" w:h="16840"/>
          <w:pgMar w:top="1984" w:right="1304" w:bottom="1134" w:left="1304" w:header="720" w:footer="720" w:gutter="0"/>
          <w:cols w:space="720" w:num="1"/>
        </w:sectPr>
      </w:pPr>
    </w:p>
    <w:p w14:paraId="00C4D701">
      <w:pPr>
        <w:jc w:val="center"/>
      </w:pPr>
    </w:p>
    <w:p w14:paraId="04A26DDF">
      <w:pPr>
        <w:ind w:firstLine="560"/>
        <w:jc w:val="center"/>
        <w:outlineLvl w:val="3"/>
      </w:pPr>
      <w:bookmarkStart w:id="17" w:name="_Toc_4_4_0000000041"/>
      <w:r>
        <w:rPr>
          <w:rFonts w:ascii="方正仿宋_GBK" w:hAnsi="方正仿宋_GBK" w:eastAsia="方正仿宋_GBK" w:cs="方正仿宋_GBK"/>
          <w:sz w:val="28"/>
        </w:rPr>
        <w:t>天津市临床重点专科建设（2025年市级）绩效目标表</w:t>
      </w:r>
      <w:bookmarkEnd w:id="1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BE14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76CB82">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304354F3">
            <w:pPr>
              <w:pStyle w:val="5"/>
            </w:pPr>
            <w:r>
              <w:t>单位：万元</w:t>
            </w:r>
          </w:p>
        </w:tc>
      </w:tr>
      <w:tr w14:paraId="061BE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08987">
            <w:pPr>
              <w:pStyle w:val="6"/>
            </w:pPr>
            <w:r>
              <w:t>项目名称</w:t>
            </w:r>
          </w:p>
        </w:tc>
        <w:tc>
          <w:tcPr>
            <w:tcW w:w="8589" w:type="dxa"/>
            <w:gridSpan w:val="6"/>
            <w:vAlign w:val="center"/>
          </w:tcPr>
          <w:p w14:paraId="02CF2367">
            <w:pPr>
              <w:pStyle w:val="7"/>
            </w:pPr>
            <w:r>
              <w:t>天津市临床重点专科建设（2025年市级）</w:t>
            </w:r>
          </w:p>
        </w:tc>
      </w:tr>
      <w:tr w14:paraId="3E2C7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D3CE5">
            <w:pPr>
              <w:pStyle w:val="6"/>
            </w:pPr>
            <w:r>
              <w:t>预算规模及资金用途</w:t>
            </w:r>
          </w:p>
        </w:tc>
        <w:tc>
          <w:tcPr>
            <w:tcW w:w="1276" w:type="dxa"/>
            <w:vAlign w:val="center"/>
          </w:tcPr>
          <w:p w14:paraId="40234DDC">
            <w:pPr>
              <w:pStyle w:val="6"/>
            </w:pPr>
            <w:r>
              <w:t>预算数</w:t>
            </w:r>
          </w:p>
        </w:tc>
        <w:tc>
          <w:tcPr>
            <w:tcW w:w="1332" w:type="dxa"/>
            <w:vAlign w:val="center"/>
          </w:tcPr>
          <w:p w14:paraId="17BF9011">
            <w:pPr>
              <w:pStyle w:val="7"/>
            </w:pPr>
            <w:r>
              <w:t>200.00</w:t>
            </w:r>
          </w:p>
        </w:tc>
        <w:tc>
          <w:tcPr>
            <w:tcW w:w="1587" w:type="dxa"/>
            <w:vAlign w:val="center"/>
          </w:tcPr>
          <w:p w14:paraId="612BCD1B">
            <w:pPr>
              <w:pStyle w:val="6"/>
            </w:pPr>
            <w:r>
              <w:t>其中：财政    资金</w:t>
            </w:r>
          </w:p>
        </w:tc>
        <w:tc>
          <w:tcPr>
            <w:tcW w:w="1843" w:type="dxa"/>
            <w:vAlign w:val="center"/>
          </w:tcPr>
          <w:p w14:paraId="42226D43">
            <w:pPr>
              <w:pStyle w:val="7"/>
            </w:pPr>
            <w:r>
              <w:t>200.00</w:t>
            </w:r>
          </w:p>
        </w:tc>
        <w:tc>
          <w:tcPr>
            <w:tcW w:w="1276" w:type="dxa"/>
            <w:vAlign w:val="center"/>
          </w:tcPr>
          <w:p w14:paraId="73F0A11C">
            <w:pPr>
              <w:pStyle w:val="6"/>
            </w:pPr>
            <w:r>
              <w:t>其他资金</w:t>
            </w:r>
          </w:p>
        </w:tc>
        <w:tc>
          <w:tcPr>
            <w:tcW w:w="1276" w:type="dxa"/>
            <w:vAlign w:val="center"/>
          </w:tcPr>
          <w:p w14:paraId="6274F39F">
            <w:pPr>
              <w:pStyle w:val="7"/>
            </w:pPr>
          </w:p>
        </w:tc>
      </w:tr>
      <w:tr w14:paraId="026BB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AAE0C6"/>
        </w:tc>
        <w:tc>
          <w:tcPr>
            <w:tcW w:w="8589" w:type="dxa"/>
            <w:gridSpan w:val="6"/>
            <w:vAlign w:val="center"/>
          </w:tcPr>
          <w:p w14:paraId="5023B06E">
            <w:pPr>
              <w:pStyle w:val="7"/>
            </w:pPr>
            <w:r>
              <w:t>购置设备、耗材及科研出版等费用</w:t>
            </w:r>
          </w:p>
        </w:tc>
      </w:tr>
      <w:tr w14:paraId="2A153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8FE07">
            <w:pPr>
              <w:pStyle w:val="6"/>
            </w:pPr>
            <w:r>
              <w:t>绩效目标</w:t>
            </w:r>
          </w:p>
        </w:tc>
        <w:tc>
          <w:tcPr>
            <w:tcW w:w="8589" w:type="dxa"/>
            <w:gridSpan w:val="6"/>
            <w:vAlign w:val="center"/>
          </w:tcPr>
          <w:p w14:paraId="406E2FE9">
            <w:pPr>
              <w:pStyle w:val="7"/>
            </w:pPr>
            <w:r>
              <w:t>1.整体提升临床专科实力，建设以患者为中心、疾病为链条的临床重点专科。优化医疗服务流程，提升患者就医体验；提高医疗质量，降低低风险死亡；培育亚专业骨干完善人才梯队建设；扩大医疗辐射能力，开展交流协作，输出技术标准，扩大专科区域影响力。</w:t>
            </w:r>
          </w:p>
          <w:p w14:paraId="65DF311E">
            <w:pPr>
              <w:pStyle w:val="7"/>
            </w:pPr>
            <w:r>
              <w:t>2.扩大麻醉治疗社会影响力，扩大学科地域辐射能力，提升急危重症患者救治能力，加强麻醉住培基地教学</w:t>
            </w:r>
          </w:p>
        </w:tc>
      </w:tr>
    </w:tbl>
    <w:p w14:paraId="3B2050F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BF24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34FC9">
            <w:pPr>
              <w:pStyle w:val="6"/>
            </w:pPr>
            <w:r>
              <w:t>一级指标</w:t>
            </w:r>
          </w:p>
        </w:tc>
        <w:tc>
          <w:tcPr>
            <w:tcW w:w="1276" w:type="dxa"/>
            <w:vAlign w:val="center"/>
          </w:tcPr>
          <w:p w14:paraId="1A75E9C1">
            <w:pPr>
              <w:pStyle w:val="6"/>
            </w:pPr>
            <w:r>
              <w:t>二级指标</w:t>
            </w:r>
          </w:p>
        </w:tc>
        <w:tc>
          <w:tcPr>
            <w:tcW w:w="1332" w:type="dxa"/>
            <w:vAlign w:val="center"/>
          </w:tcPr>
          <w:p w14:paraId="61C2991F">
            <w:pPr>
              <w:pStyle w:val="6"/>
            </w:pPr>
            <w:r>
              <w:t>三级指标</w:t>
            </w:r>
          </w:p>
        </w:tc>
        <w:tc>
          <w:tcPr>
            <w:tcW w:w="3430" w:type="dxa"/>
            <w:vAlign w:val="center"/>
          </w:tcPr>
          <w:p w14:paraId="653FAD7D">
            <w:pPr>
              <w:pStyle w:val="6"/>
            </w:pPr>
            <w:r>
              <w:t>绩效指标描述</w:t>
            </w:r>
          </w:p>
        </w:tc>
        <w:tc>
          <w:tcPr>
            <w:tcW w:w="2551" w:type="dxa"/>
            <w:vAlign w:val="center"/>
          </w:tcPr>
          <w:p w14:paraId="28FC8ED0">
            <w:pPr>
              <w:pStyle w:val="6"/>
            </w:pPr>
            <w:r>
              <w:t>指标值</w:t>
            </w:r>
          </w:p>
        </w:tc>
      </w:tr>
      <w:tr w14:paraId="7CA51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B66A2">
            <w:pPr>
              <w:pStyle w:val="8"/>
            </w:pPr>
            <w:r>
              <w:t>产出指标</w:t>
            </w:r>
          </w:p>
        </w:tc>
        <w:tc>
          <w:tcPr>
            <w:tcW w:w="1276" w:type="dxa"/>
            <w:vAlign w:val="center"/>
          </w:tcPr>
          <w:p w14:paraId="31047DD0">
            <w:pPr>
              <w:pStyle w:val="7"/>
            </w:pPr>
            <w:r>
              <w:t>数量指标</w:t>
            </w:r>
          </w:p>
        </w:tc>
        <w:tc>
          <w:tcPr>
            <w:tcW w:w="1332" w:type="dxa"/>
            <w:vAlign w:val="center"/>
          </w:tcPr>
          <w:p w14:paraId="388C8013">
            <w:pPr>
              <w:pStyle w:val="7"/>
            </w:pPr>
            <w:r>
              <w:t>人才培养与培训</w:t>
            </w:r>
          </w:p>
        </w:tc>
        <w:tc>
          <w:tcPr>
            <w:tcW w:w="3430" w:type="dxa"/>
            <w:vAlign w:val="center"/>
          </w:tcPr>
          <w:p w14:paraId="15CC723B">
            <w:pPr>
              <w:pStyle w:val="7"/>
            </w:pPr>
            <w:r>
              <w:t>人才培养与培训</w:t>
            </w:r>
          </w:p>
        </w:tc>
        <w:tc>
          <w:tcPr>
            <w:tcW w:w="2551" w:type="dxa"/>
            <w:vAlign w:val="center"/>
          </w:tcPr>
          <w:p w14:paraId="6B75147E">
            <w:pPr>
              <w:pStyle w:val="7"/>
            </w:pPr>
            <w:r>
              <w:t>≥1人次</w:t>
            </w:r>
          </w:p>
        </w:tc>
      </w:tr>
      <w:tr w14:paraId="10058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727D50"/>
        </w:tc>
        <w:tc>
          <w:tcPr>
            <w:tcW w:w="1276" w:type="dxa"/>
            <w:vAlign w:val="center"/>
          </w:tcPr>
          <w:p w14:paraId="608ADCDB">
            <w:pPr>
              <w:pStyle w:val="7"/>
            </w:pPr>
            <w:r>
              <w:t>数量指标</w:t>
            </w:r>
          </w:p>
        </w:tc>
        <w:tc>
          <w:tcPr>
            <w:tcW w:w="1332" w:type="dxa"/>
            <w:vAlign w:val="center"/>
          </w:tcPr>
          <w:p w14:paraId="0980E89E">
            <w:pPr>
              <w:pStyle w:val="7"/>
            </w:pPr>
            <w:r>
              <w:t>进修学习</w:t>
            </w:r>
          </w:p>
        </w:tc>
        <w:tc>
          <w:tcPr>
            <w:tcW w:w="3430" w:type="dxa"/>
            <w:vAlign w:val="center"/>
          </w:tcPr>
          <w:p w14:paraId="7C0C6F91">
            <w:pPr>
              <w:pStyle w:val="7"/>
            </w:pPr>
            <w:r>
              <w:t>进修学习</w:t>
            </w:r>
          </w:p>
        </w:tc>
        <w:tc>
          <w:tcPr>
            <w:tcW w:w="2551" w:type="dxa"/>
            <w:vAlign w:val="center"/>
          </w:tcPr>
          <w:p w14:paraId="718A5B5C">
            <w:pPr>
              <w:pStyle w:val="7"/>
            </w:pPr>
            <w:r>
              <w:t>≥1名</w:t>
            </w:r>
          </w:p>
        </w:tc>
      </w:tr>
      <w:tr w14:paraId="0D1DB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E2A89C"/>
        </w:tc>
        <w:tc>
          <w:tcPr>
            <w:tcW w:w="1276" w:type="dxa"/>
            <w:vAlign w:val="center"/>
          </w:tcPr>
          <w:p w14:paraId="2A73C5B9">
            <w:pPr>
              <w:pStyle w:val="7"/>
            </w:pPr>
            <w:r>
              <w:t>数量指标</w:t>
            </w:r>
          </w:p>
        </w:tc>
        <w:tc>
          <w:tcPr>
            <w:tcW w:w="1332" w:type="dxa"/>
            <w:vAlign w:val="center"/>
          </w:tcPr>
          <w:p w14:paraId="28F096E9">
            <w:pPr>
              <w:pStyle w:val="7"/>
            </w:pPr>
            <w:r>
              <w:t>主办会议（省市级以上）</w:t>
            </w:r>
          </w:p>
        </w:tc>
        <w:tc>
          <w:tcPr>
            <w:tcW w:w="3430" w:type="dxa"/>
            <w:vAlign w:val="center"/>
          </w:tcPr>
          <w:p w14:paraId="79D78F79">
            <w:pPr>
              <w:pStyle w:val="7"/>
            </w:pPr>
            <w:r>
              <w:t>主办会议（省市级以上）</w:t>
            </w:r>
          </w:p>
        </w:tc>
        <w:tc>
          <w:tcPr>
            <w:tcW w:w="2551" w:type="dxa"/>
            <w:vAlign w:val="center"/>
          </w:tcPr>
          <w:p w14:paraId="45389C16">
            <w:pPr>
              <w:pStyle w:val="7"/>
            </w:pPr>
            <w:r>
              <w:t>≥2次</w:t>
            </w:r>
          </w:p>
        </w:tc>
      </w:tr>
      <w:tr w14:paraId="050D7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A5BBB"/>
        </w:tc>
        <w:tc>
          <w:tcPr>
            <w:tcW w:w="1276" w:type="dxa"/>
            <w:vAlign w:val="center"/>
          </w:tcPr>
          <w:p w14:paraId="263AE90A">
            <w:pPr>
              <w:pStyle w:val="7"/>
            </w:pPr>
            <w:r>
              <w:t>数量指标</w:t>
            </w:r>
          </w:p>
        </w:tc>
        <w:tc>
          <w:tcPr>
            <w:tcW w:w="1332" w:type="dxa"/>
            <w:vAlign w:val="center"/>
          </w:tcPr>
          <w:p w14:paraId="647D1F49">
            <w:pPr>
              <w:pStyle w:val="7"/>
            </w:pPr>
            <w:r>
              <w:t>举办继教项目</w:t>
            </w:r>
          </w:p>
        </w:tc>
        <w:tc>
          <w:tcPr>
            <w:tcW w:w="3430" w:type="dxa"/>
            <w:vAlign w:val="center"/>
          </w:tcPr>
          <w:p w14:paraId="08D844BC">
            <w:pPr>
              <w:pStyle w:val="7"/>
            </w:pPr>
            <w:r>
              <w:t>举办继教项目</w:t>
            </w:r>
          </w:p>
        </w:tc>
        <w:tc>
          <w:tcPr>
            <w:tcW w:w="2551" w:type="dxa"/>
            <w:vAlign w:val="center"/>
          </w:tcPr>
          <w:p w14:paraId="0B42057B">
            <w:pPr>
              <w:pStyle w:val="7"/>
            </w:pPr>
            <w:r>
              <w:t>≥20次</w:t>
            </w:r>
          </w:p>
        </w:tc>
      </w:tr>
      <w:tr w14:paraId="281AB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5B46E6"/>
        </w:tc>
        <w:tc>
          <w:tcPr>
            <w:tcW w:w="1276" w:type="dxa"/>
            <w:vAlign w:val="center"/>
          </w:tcPr>
          <w:p w14:paraId="3A9D62A7">
            <w:pPr>
              <w:pStyle w:val="7"/>
            </w:pPr>
            <w:r>
              <w:t>数量指标</w:t>
            </w:r>
          </w:p>
        </w:tc>
        <w:tc>
          <w:tcPr>
            <w:tcW w:w="1332" w:type="dxa"/>
            <w:vAlign w:val="center"/>
          </w:tcPr>
          <w:p w14:paraId="456A6ABA">
            <w:pPr>
              <w:pStyle w:val="7"/>
            </w:pPr>
            <w:r>
              <w:t>发表论文</w:t>
            </w:r>
          </w:p>
        </w:tc>
        <w:tc>
          <w:tcPr>
            <w:tcW w:w="3430" w:type="dxa"/>
            <w:vAlign w:val="center"/>
          </w:tcPr>
          <w:p w14:paraId="104CADA3">
            <w:pPr>
              <w:pStyle w:val="7"/>
            </w:pPr>
            <w:r>
              <w:t>发表论文</w:t>
            </w:r>
          </w:p>
        </w:tc>
        <w:tc>
          <w:tcPr>
            <w:tcW w:w="2551" w:type="dxa"/>
            <w:vAlign w:val="center"/>
          </w:tcPr>
          <w:p w14:paraId="2D6F001F">
            <w:pPr>
              <w:pStyle w:val="7"/>
            </w:pPr>
            <w:r>
              <w:t>≥2篇</w:t>
            </w:r>
          </w:p>
        </w:tc>
      </w:tr>
      <w:tr w14:paraId="62EE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B41FC"/>
        </w:tc>
        <w:tc>
          <w:tcPr>
            <w:tcW w:w="1276" w:type="dxa"/>
            <w:vAlign w:val="center"/>
          </w:tcPr>
          <w:p w14:paraId="50367DBC">
            <w:pPr>
              <w:pStyle w:val="7"/>
            </w:pPr>
            <w:r>
              <w:t>质量指标</w:t>
            </w:r>
          </w:p>
        </w:tc>
        <w:tc>
          <w:tcPr>
            <w:tcW w:w="1332" w:type="dxa"/>
            <w:vAlign w:val="center"/>
          </w:tcPr>
          <w:p w14:paraId="362D79D5">
            <w:pPr>
              <w:pStyle w:val="7"/>
            </w:pPr>
            <w:r>
              <w:t>麻醉病例组合指数（CMI值）</w:t>
            </w:r>
          </w:p>
        </w:tc>
        <w:tc>
          <w:tcPr>
            <w:tcW w:w="3430" w:type="dxa"/>
            <w:vAlign w:val="center"/>
          </w:tcPr>
          <w:p w14:paraId="19EA1A60">
            <w:pPr>
              <w:pStyle w:val="7"/>
            </w:pPr>
            <w:r>
              <w:t>麻醉病例组合指数（CMI值）</w:t>
            </w:r>
          </w:p>
        </w:tc>
        <w:tc>
          <w:tcPr>
            <w:tcW w:w="2551" w:type="dxa"/>
            <w:vAlign w:val="center"/>
          </w:tcPr>
          <w:p w14:paraId="63330E83">
            <w:pPr>
              <w:pStyle w:val="7"/>
            </w:pPr>
            <w:r>
              <w:t>1.5</w:t>
            </w:r>
          </w:p>
        </w:tc>
      </w:tr>
      <w:tr w14:paraId="4336B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2A9B0"/>
        </w:tc>
        <w:tc>
          <w:tcPr>
            <w:tcW w:w="1276" w:type="dxa"/>
            <w:vAlign w:val="center"/>
          </w:tcPr>
          <w:p w14:paraId="6C7307BB">
            <w:pPr>
              <w:pStyle w:val="7"/>
            </w:pPr>
            <w:r>
              <w:t>质量指标</w:t>
            </w:r>
          </w:p>
        </w:tc>
        <w:tc>
          <w:tcPr>
            <w:tcW w:w="1332" w:type="dxa"/>
            <w:vAlign w:val="center"/>
          </w:tcPr>
          <w:p w14:paraId="69F8F314">
            <w:pPr>
              <w:pStyle w:val="7"/>
            </w:pPr>
            <w:r>
              <w:t>DRG</w:t>
            </w:r>
          </w:p>
        </w:tc>
        <w:tc>
          <w:tcPr>
            <w:tcW w:w="3430" w:type="dxa"/>
            <w:vAlign w:val="center"/>
          </w:tcPr>
          <w:p w14:paraId="71454953">
            <w:pPr>
              <w:pStyle w:val="7"/>
            </w:pPr>
            <w:r>
              <w:t>DRG</w:t>
            </w:r>
          </w:p>
        </w:tc>
        <w:tc>
          <w:tcPr>
            <w:tcW w:w="2551" w:type="dxa"/>
            <w:vAlign w:val="center"/>
          </w:tcPr>
          <w:p w14:paraId="73A18F1F">
            <w:pPr>
              <w:pStyle w:val="7"/>
            </w:pPr>
            <w:r>
              <w:t>保持平衡</w:t>
            </w:r>
          </w:p>
        </w:tc>
      </w:tr>
      <w:tr w14:paraId="6B1E9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998169"/>
        </w:tc>
        <w:tc>
          <w:tcPr>
            <w:tcW w:w="1276" w:type="dxa"/>
            <w:vAlign w:val="center"/>
          </w:tcPr>
          <w:p w14:paraId="2B01DB02">
            <w:pPr>
              <w:pStyle w:val="7"/>
            </w:pPr>
            <w:r>
              <w:t>质量指标</w:t>
            </w:r>
          </w:p>
        </w:tc>
        <w:tc>
          <w:tcPr>
            <w:tcW w:w="1332" w:type="dxa"/>
            <w:vAlign w:val="center"/>
          </w:tcPr>
          <w:p w14:paraId="7D13E843">
            <w:pPr>
              <w:pStyle w:val="7"/>
            </w:pPr>
            <w:r>
              <w:t>门诊病历质量合格率</w:t>
            </w:r>
          </w:p>
        </w:tc>
        <w:tc>
          <w:tcPr>
            <w:tcW w:w="3430" w:type="dxa"/>
            <w:vAlign w:val="center"/>
          </w:tcPr>
          <w:p w14:paraId="3D80810A">
            <w:pPr>
              <w:pStyle w:val="7"/>
            </w:pPr>
            <w:r>
              <w:t>门诊病历质量合格率</w:t>
            </w:r>
          </w:p>
        </w:tc>
        <w:tc>
          <w:tcPr>
            <w:tcW w:w="2551" w:type="dxa"/>
            <w:vAlign w:val="center"/>
          </w:tcPr>
          <w:p w14:paraId="2E4F67D1">
            <w:pPr>
              <w:pStyle w:val="7"/>
            </w:pPr>
            <w:r>
              <w:t>≥80%</w:t>
            </w:r>
          </w:p>
        </w:tc>
      </w:tr>
      <w:tr w14:paraId="36830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0D79C"/>
        </w:tc>
        <w:tc>
          <w:tcPr>
            <w:tcW w:w="1276" w:type="dxa"/>
            <w:vAlign w:val="center"/>
          </w:tcPr>
          <w:p w14:paraId="29E80B64">
            <w:pPr>
              <w:pStyle w:val="7"/>
            </w:pPr>
            <w:r>
              <w:t>质量指标</w:t>
            </w:r>
          </w:p>
        </w:tc>
        <w:tc>
          <w:tcPr>
            <w:tcW w:w="1332" w:type="dxa"/>
            <w:vAlign w:val="center"/>
          </w:tcPr>
          <w:p w14:paraId="07EFC53F">
            <w:pPr>
              <w:pStyle w:val="7"/>
            </w:pPr>
            <w:r>
              <w:t>择期手术麻醉前访视率</w:t>
            </w:r>
          </w:p>
        </w:tc>
        <w:tc>
          <w:tcPr>
            <w:tcW w:w="3430" w:type="dxa"/>
            <w:vAlign w:val="center"/>
          </w:tcPr>
          <w:p w14:paraId="0CBE4C4D">
            <w:pPr>
              <w:pStyle w:val="7"/>
            </w:pPr>
            <w:r>
              <w:t>择期手术麻醉前访视率</w:t>
            </w:r>
          </w:p>
        </w:tc>
        <w:tc>
          <w:tcPr>
            <w:tcW w:w="2551" w:type="dxa"/>
            <w:vAlign w:val="center"/>
          </w:tcPr>
          <w:p w14:paraId="2C3CE0DD">
            <w:pPr>
              <w:pStyle w:val="7"/>
            </w:pPr>
            <w:r>
              <w:t>100%</w:t>
            </w:r>
          </w:p>
        </w:tc>
      </w:tr>
      <w:tr w14:paraId="6539D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40C6B"/>
        </w:tc>
        <w:tc>
          <w:tcPr>
            <w:tcW w:w="1276" w:type="dxa"/>
            <w:vAlign w:val="center"/>
          </w:tcPr>
          <w:p w14:paraId="45628774">
            <w:pPr>
              <w:pStyle w:val="7"/>
            </w:pPr>
            <w:r>
              <w:t>质量指标</w:t>
            </w:r>
          </w:p>
        </w:tc>
        <w:tc>
          <w:tcPr>
            <w:tcW w:w="1332" w:type="dxa"/>
            <w:vAlign w:val="center"/>
          </w:tcPr>
          <w:p w14:paraId="78E57AD6">
            <w:pPr>
              <w:pStyle w:val="7"/>
            </w:pPr>
            <w:r>
              <w:t>入室后手术麻醉取消率</w:t>
            </w:r>
          </w:p>
        </w:tc>
        <w:tc>
          <w:tcPr>
            <w:tcW w:w="3430" w:type="dxa"/>
            <w:vAlign w:val="center"/>
          </w:tcPr>
          <w:p w14:paraId="230E77A8">
            <w:pPr>
              <w:pStyle w:val="7"/>
            </w:pPr>
            <w:r>
              <w:t>入室后手术麻醉取消率</w:t>
            </w:r>
          </w:p>
        </w:tc>
        <w:tc>
          <w:tcPr>
            <w:tcW w:w="2551" w:type="dxa"/>
            <w:vAlign w:val="center"/>
          </w:tcPr>
          <w:p w14:paraId="1126A031">
            <w:pPr>
              <w:pStyle w:val="7"/>
            </w:pPr>
            <w:r>
              <w:t>&lt;0.05%</w:t>
            </w:r>
          </w:p>
        </w:tc>
      </w:tr>
      <w:tr w14:paraId="437C0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8030F0"/>
        </w:tc>
        <w:tc>
          <w:tcPr>
            <w:tcW w:w="1276" w:type="dxa"/>
            <w:vAlign w:val="center"/>
          </w:tcPr>
          <w:p w14:paraId="0B927C3E">
            <w:pPr>
              <w:pStyle w:val="7"/>
            </w:pPr>
            <w:r>
              <w:t>时效指标</w:t>
            </w:r>
          </w:p>
        </w:tc>
        <w:tc>
          <w:tcPr>
            <w:tcW w:w="1332" w:type="dxa"/>
            <w:vAlign w:val="center"/>
          </w:tcPr>
          <w:p w14:paraId="6DE7AAEA">
            <w:pPr>
              <w:pStyle w:val="7"/>
            </w:pPr>
            <w:r>
              <w:t>病床使用率</w:t>
            </w:r>
          </w:p>
        </w:tc>
        <w:tc>
          <w:tcPr>
            <w:tcW w:w="3430" w:type="dxa"/>
            <w:vAlign w:val="center"/>
          </w:tcPr>
          <w:p w14:paraId="02EE08E2">
            <w:pPr>
              <w:pStyle w:val="7"/>
            </w:pPr>
            <w:r>
              <w:t>病床使用率</w:t>
            </w:r>
          </w:p>
        </w:tc>
        <w:tc>
          <w:tcPr>
            <w:tcW w:w="2551" w:type="dxa"/>
            <w:vAlign w:val="center"/>
          </w:tcPr>
          <w:p w14:paraId="2F017BB7">
            <w:pPr>
              <w:pStyle w:val="7"/>
            </w:pPr>
            <w:r>
              <w:t>≥90%</w:t>
            </w:r>
          </w:p>
        </w:tc>
      </w:tr>
      <w:tr w14:paraId="5A99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056BEA"/>
        </w:tc>
        <w:tc>
          <w:tcPr>
            <w:tcW w:w="1276" w:type="dxa"/>
            <w:vAlign w:val="center"/>
          </w:tcPr>
          <w:p w14:paraId="245C2373">
            <w:pPr>
              <w:pStyle w:val="7"/>
            </w:pPr>
            <w:r>
              <w:t>成本指标</w:t>
            </w:r>
          </w:p>
        </w:tc>
        <w:tc>
          <w:tcPr>
            <w:tcW w:w="1332" w:type="dxa"/>
            <w:vAlign w:val="center"/>
          </w:tcPr>
          <w:p w14:paraId="531D3457">
            <w:pPr>
              <w:pStyle w:val="7"/>
            </w:pPr>
            <w:r>
              <w:t>补助金额</w:t>
            </w:r>
          </w:p>
        </w:tc>
        <w:tc>
          <w:tcPr>
            <w:tcW w:w="3430" w:type="dxa"/>
            <w:vAlign w:val="center"/>
          </w:tcPr>
          <w:p w14:paraId="331E2A65">
            <w:pPr>
              <w:pStyle w:val="7"/>
            </w:pPr>
            <w:r>
              <w:t>补助金额</w:t>
            </w:r>
          </w:p>
        </w:tc>
        <w:tc>
          <w:tcPr>
            <w:tcW w:w="2551" w:type="dxa"/>
            <w:vAlign w:val="center"/>
          </w:tcPr>
          <w:p w14:paraId="7AF9F8F1">
            <w:pPr>
              <w:pStyle w:val="7"/>
            </w:pPr>
            <w:r>
              <w:t>200万元</w:t>
            </w:r>
          </w:p>
        </w:tc>
      </w:tr>
      <w:tr w14:paraId="6A0A0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118132">
            <w:pPr>
              <w:pStyle w:val="8"/>
            </w:pPr>
            <w:r>
              <w:t>效益指标</w:t>
            </w:r>
          </w:p>
        </w:tc>
        <w:tc>
          <w:tcPr>
            <w:tcW w:w="1276" w:type="dxa"/>
            <w:vAlign w:val="center"/>
          </w:tcPr>
          <w:p w14:paraId="5DE52E7F">
            <w:pPr>
              <w:pStyle w:val="7"/>
            </w:pPr>
            <w:r>
              <w:t>经济效益指标</w:t>
            </w:r>
          </w:p>
        </w:tc>
        <w:tc>
          <w:tcPr>
            <w:tcW w:w="1332" w:type="dxa"/>
            <w:vAlign w:val="center"/>
          </w:tcPr>
          <w:p w14:paraId="5900142D">
            <w:pPr>
              <w:pStyle w:val="7"/>
            </w:pPr>
            <w:r>
              <w:t>预期门诊诊疗人次增加带来的收入</w:t>
            </w:r>
          </w:p>
        </w:tc>
        <w:tc>
          <w:tcPr>
            <w:tcW w:w="3430" w:type="dxa"/>
            <w:vAlign w:val="center"/>
          </w:tcPr>
          <w:p w14:paraId="4618C50B">
            <w:pPr>
              <w:pStyle w:val="7"/>
            </w:pPr>
            <w:r>
              <w:t>预期门诊诊疗人次增加带来的收入</w:t>
            </w:r>
          </w:p>
        </w:tc>
        <w:tc>
          <w:tcPr>
            <w:tcW w:w="2551" w:type="dxa"/>
            <w:vAlign w:val="center"/>
          </w:tcPr>
          <w:p w14:paraId="31254B63">
            <w:pPr>
              <w:pStyle w:val="7"/>
            </w:pPr>
            <w:r>
              <w:t>每年提升5%</w:t>
            </w:r>
          </w:p>
        </w:tc>
      </w:tr>
      <w:tr w14:paraId="76BF9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334DF">
            <w:pPr>
              <w:pStyle w:val="8"/>
            </w:pPr>
            <w:r>
              <w:t>效益指标</w:t>
            </w:r>
          </w:p>
        </w:tc>
        <w:tc>
          <w:tcPr>
            <w:tcW w:w="1276" w:type="dxa"/>
            <w:vAlign w:val="center"/>
          </w:tcPr>
          <w:p w14:paraId="203951B8">
            <w:pPr>
              <w:pStyle w:val="7"/>
            </w:pPr>
            <w:r>
              <w:t>社会效益指标</w:t>
            </w:r>
          </w:p>
        </w:tc>
        <w:tc>
          <w:tcPr>
            <w:tcW w:w="1332" w:type="dxa"/>
            <w:vAlign w:val="center"/>
          </w:tcPr>
          <w:p w14:paraId="3B80CB28">
            <w:pPr>
              <w:pStyle w:val="7"/>
            </w:pPr>
            <w:r>
              <w:t>通过媒体和网络提高科室社会声誉</w:t>
            </w:r>
          </w:p>
        </w:tc>
        <w:tc>
          <w:tcPr>
            <w:tcW w:w="3430" w:type="dxa"/>
            <w:vAlign w:val="center"/>
          </w:tcPr>
          <w:p w14:paraId="2E30AFD0">
            <w:pPr>
              <w:pStyle w:val="7"/>
            </w:pPr>
            <w:r>
              <w:t>通过媒体和网络提高科室社会声誉</w:t>
            </w:r>
          </w:p>
        </w:tc>
        <w:tc>
          <w:tcPr>
            <w:tcW w:w="2551" w:type="dxa"/>
            <w:vAlign w:val="center"/>
          </w:tcPr>
          <w:p w14:paraId="07ECC8B2">
            <w:pPr>
              <w:pStyle w:val="7"/>
            </w:pPr>
            <w:r>
              <w:t>有效提高</w:t>
            </w:r>
          </w:p>
        </w:tc>
      </w:tr>
      <w:tr w14:paraId="047F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05992">
            <w:pPr>
              <w:pStyle w:val="8"/>
            </w:pPr>
            <w:r>
              <w:t>效益指标</w:t>
            </w:r>
          </w:p>
        </w:tc>
        <w:tc>
          <w:tcPr>
            <w:tcW w:w="1276" w:type="dxa"/>
            <w:vAlign w:val="center"/>
          </w:tcPr>
          <w:p w14:paraId="4B07C8BA">
            <w:pPr>
              <w:pStyle w:val="7"/>
            </w:pPr>
            <w:r>
              <w:t>生态效益指标</w:t>
            </w:r>
          </w:p>
        </w:tc>
        <w:tc>
          <w:tcPr>
            <w:tcW w:w="1332" w:type="dxa"/>
            <w:vAlign w:val="center"/>
          </w:tcPr>
          <w:p w14:paraId="183FB28C">
            <w:pPr>
              <w:pStyle w:val="7"/>
            </w:pPr>
            <w:r>
              <w:t>废物无害化</w:t>
            </w:r>
          </w:p>
        </w:tc>
        <w:tc>
          <w:tcPr>
            <w:tcW w:w="3430" w:type="dxa"/>
            <w:vAlign w:val="center"/>
          </w:tcPr>
          <w:p w14:paraId="3CB21121">
            <w:pPr>
              <w:pStyle w:val="7"/>
            </w:pPr>
            <w:r>
              <w:t>废物无害化</w:t>
            </w:r>
          </w:p>
        </w:tc>
        <w:tc>
          <w:tcPr>
            <w:tcW w:w="2551" w:type="dxa"/>
            <w:vAlign w:val="center"/>
          </w:tcPr>
          <w:p w14:paraId="013E3C0E">
            <w:pPr>
              <w:pStyle w:val="7"/>
            </w:pPr>
            <w:r>
              <w:t>≥100%</w:t>
            </w:r>
          </w:p>
        </w:tc>
      </w:tr>
      <w:tr w14:paraId="50589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AE860">
            <w:pPr>
              <w:pStyle w:val="8"/>
            </w:pPr>
            <w:r>
              <w:t>效益指标</w:t>
            </w:r>
          </w:p>
        </w:tc>
        <w:tc>
          <w:tcPr>
            <w:tcW w:w="1276" w:type="dxa"/>
            <w:vAlign w:val="center"/>
          </w:tcPr>
          <w:p w14:paraId="2E991B72">
            <w:pPr>
              <w:pStyle w:val="7"/>
            </w:pPr>
            <w:r>
              <w:t>可持续影响指标</w:t>
            </w:r>
          </w:p>
        </w:tc>
        <w:tc>
          <w:tcPr>
            <w:tcW w:w="1332" w:type="dxa"/>
            <w:vAlign w:val="center"/>
          </w:tcPr>
          <w:p w14:paraId="5C95B6BD">
            <w:pPr>
              <w:pStyle w:val="7"/>
            </w:pPr>
            <w:r>
              <w:t>人才培养、学术交流</w:t>
            </w:r>
          </w:p>
        </w:tc>
        <w:tc>
          <w:tcPr>
            <w:tcW w:w="3430" w:type="dxa"/>
            <w:vAlign w:val="center"/>
          </w:tcPr>
          <w:p w14:paraId="15B94A4C">
            <w:pPr>
              <w:pStyle w:val="7"/>
            </w:pPr>
            <w:r>
              <w:t>人才培养、学术交流</w:t>
            </w:r>
          </w:p>
        </w:tc>
        <w:tc>
          <w:tcPr>
            <w:tcW w:w="2551" w:type="dxa"/>
            <w:vAlign w:val="center"/>
          </w:tcPr>
          <w:p w14:paraId="5543851B">
            <w:pPr>
              <w:pStyle w:val="7"/>
            </w:pPr>
            <w:r>
              <w:t>有长期的人才培养计划和人才储备，不断开展新技术研发和应用的能力，和国内外其他医疗机构持续开展学术交流、科研合作</w:t>
            </w:r>
          </w:p>
        </w:tc>
      </w:tr>
      <w:tr w14:paraId="7C8BD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1155A">
            <w:pPr>
              <w:pStyle w:val="8"/>
            </w:pPr>
            <w:r>
              <w:t>满意度指标</w:t>
            </w:r>
          </w:p>
        </w:tc>
        <w:tc>
          <w:tcPr>
            <w:tcW w:w="1276" w:type="dxa"/>
            <w:vAlign w:val="center"/>
          </w:tcPr>
          <w:p w14:paraId="5506C953">
            <w:pPr>
              <w:pStyle w:val="7"/>
            </w:pPr>
            <w:r>
              <w:t>服务对象满意度指标</w:t>
            </w:r>
          </w:p>
        </w:tc>
        <w:tc>
          <w:tcPr>
            <w:tcW w:w="1332" w:type="dxa"/>
            <w:vAlign w:val="center"/>
          </w:tcPr>
          <w:p w14:paraId="3EA94269">
            <w:pPr>
              <w:pStyle w:val="7"/>
            </w:pPr>
            <w:r>
              <w:t>患者满意度</w:t>
            </w:r>
          </w:p>
        </w:tc>
        <w:tc>
          <w:tcPr>
            <w:tcW w:w="3430" w:type="dxa"/>
            <w:vAlign w:val="center"/>
          </w:tcPr>
          <w:p w14:paraId="09226F45">
            <w:pPr>
              <w:pStyle w:val="7"/>
            </w:pPr>
            <w:r>
              <w:t>患者满意度</w:t>
            </w:r>
          </w:p>
        </w:tc>
        <w:tc>
          <w:tcPr>
            <w:tcW w:w="2551" w:type="dxa"/>
            <w:vAlign w:val="center"/>
          </w:tcPr>
          <w:p w14:paraId="31E01F4E">
            <w:pPr>
              <w:pStyle w:val="7"/>
            </w:pPr>
            <w:r>
              <w:t>≥90%</w:t>
            </w:r>
          </w:p>
        </w:tc>
      </w:tr>
    </w:tbl>
    <w:p w14:paraId="32BDDCF3">
      <w:pPr>
        <w:sectPr>
          <w:pgSz w:w="11900" w:h="16840"/>
          <w:pgMar w:top="1984" w:right="1304" w:bottom="1134" w:left="1304" w:header="720" w:footer="720" w:gutter="0"/>
          <w:cols w:space="720" w:num="1"/>
        </w:sectPr>
      </w:pPr>
    </w:p>
    <w:p w14:paraId="0DE59FB9">
      <w:pPr>
        <w:jc w:val="center"/>
      </w:pPr>
    </w:p>
    <w:p w14:paraId="1F42EE25">
      <w:pPr>
        <w:ind w:firstLine="560"/>
        <w:jc w:val="center"/>
        <w:outlineLvl w:val="3"/>
      </w:pPr>
      <w:bookmarkStart w:id="18" w:name="_Toc_4_4_0000000042"/>
      <w:r>
        <w:rPr>
          <w:rFonts w:ascii="方正仿宋_GBK" w:hAnsi="方正仿宋_GBK" w:eastAsia="方正仿宋_GBK" w:cs="方正仿宋_GBK"/>
          <w:sz w:val="28"/>
        </w:rPr>
        <w:t>天津市医学重点学科建设（2025年市级）绩效目标表</w:t>
      </w:r>
      <w:bookmarkEnd w:id="1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66F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99C5DE">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381A2C9F">
            <w:pPr>
              <w:pStyle w:val="5"/>
            </w:pPr>
            <w:r>
              <w:t>单位：万元</w:t>
            </w:r>
          </w:p>
        </w:tc>
      </w:tr>
      <w:tr w14:paraId="21286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F63CD">
            <w:pPr>
              <w:pStyle w:val="6"/>
            </w:pPr>
            <w:r>
              <w:t>项目名称</w:t>
            </w:r>
          </w:p>
        </w:tc>
        <w:tc>
          <w:tcPr>
            <w:tcW w:w="8589" w:type="dxa"/>
            <w:gridSpan w:val="6"/>
            <w:vAlign w:val="center"/>
          </w:tcPr>
          <w:p w14:paraId="165839E7">
            <w:pPr>
              <w:pStyle w:val="7"/>
            </w:pPr>
            <w:r>
              <w:t>天津市医学重点学科建设（2025年市级）</w:t>
            </w:r>
          </w:p>
        </w:tc>
      </w:tr>
      <w:tr w14:paraId="1FEE3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0544A">
            <w:pPr>
              <w:pStyle w:val="6"/>
            </w:pPr>
            <w:r>
              <w:t>预算规模及资金用途</w:t>
            </w:r>
          </w:p>
        </w:tc>
        <w:tc>
          <w:tcPr>
            <w:tcW w:w="1276" w:type="dxa"/>
            <w:vAlign w:val="center"/>
          </w:tcPr>
          <w:p w14:paraId="4A6801D2">
            <w:pPr>
              <w:pStyle w:val="6"/>
            </w:pPr>
            <w:r>
              <w:t>预算数</w:t>
            </w:r>
          </w:p>
        </w:tc>
        <w:tc>
          <w:tcPr>
            <w:tcW w:w="1332" w:type="dxa"/>
            <w:vAlign w:val="center"/>
          </w:tcPr>
          <w:p w14:paraId="48CEE772">
            <w:pPr>
              <w:pStyle w:val="7"/>
            </w:pPr>
            <w:r>
              <w:t>800.00</w:t>
            </w:r>
          </w:p>
        </w:tc>
        <w:tc>
          <w:tcPr>
            <w:tcW w:w="1587" w:type="dxa"/>
            <w:vAlign w:val="center"/>
          </w:tcPr>
          <w:p w14:paraId="32BCCF25">
            <w:pPr>
              <w:pStyle w:val="6"/>
            </w:pPr>
            <w:r>
              <w:t>其中：财政    资金</w:t>
            </w:r>
          </w:p>
        </w:tc>
        <w:tc>
          <w:tcPr>
            <w:tcW w:w="1843" w:type="dxa"/>
            <w:vAlign w:val="center"/>
          </w:tcPr>
          <w:p w14:paraId="24964E0C">
            <w:pPr>
              <w:pStyle w:val="7"/>
            </w:pPr>
            <w:r>
              <w:t>800.00</w:t>
            </w:r>
          </w:p>
        </w:tc>
        <w:tc>
          <w:tcPr>
            <w:tcW w:w="1276" w:type="dxa"/>
            <w:vAlign w:val="center"/>
          </w:tcPr>
          <w:p w14:paraId="4148405B">
            <w:pPr>
              <w:pStyle w:val="6"/>
            </w:pPr>
            <w:r>
              <w:t>其他资金</w:t>
            </w:r>
          </w:p>
        </w:tc>
        <w:tc>
          <w:tcPr>
            <w:tcW w:w="1276" w:type="dxa"/>
            <w:vAlign w:val="center"/>
          </w:tcPr>
          <w:p w14:paraId="06E0AB85">
            <w:pPr>
              <w:pStyle w:val="7"/>
            </w:pPr>
          </w:p>
        </w:tc>
      </w:tr>
      <w:tr w14:paraId="5EA0E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E05D41"/>
        </w:tc>
        <w:tc>
          <w:tcPr>
            <w:tcW w:w="8589" w:type="dxa"/>
            <w:gridSpan w:val="6"/>
            <w:vAlign w:val="center"/>
          </w:tcPr>
          <w:p w14:paraId="396CC8EE">
            <w:pPr>
              <w:pStyle w:val="7"/>
            </w:pPr>
            <w:r>
              <w:t>开展学科建设，发放劳务费购试剂耗材等。</w:t>
            </w:r>
          </w:p>
        </w:tc>
      </w:tr>
      <w:tr w14:paraId="27FB6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B2A32A">
            <w:pPr>
              <w:pStyle w:val="6"/>
            </w:pPr>
            <w:r>
              <w:t>绩效目标</w:t>
            </w:r>
          </w:p>
        </w:tc>
        <w:tc>
          <w:tcPr>
            <w:tcW w:w="8589" w:type="dxa"/>
            <w:gridSpan w:val="6"/>
            <w:vAlign w:val="center"/>
          </w:tcPr>
          <w:p w14:paraId="7641EF63">
            <w:pPr>
              <w:pStyle w:val="7"/>
            </w:pPr>
            <w:r>
              <w:t>1.通过塑造学科品质、培养一流人才、创造一流业绩,将学科发展成天津市领先、国内先进水平的专业学科,做到医、教、研全方位全面发展。提升疑难病诊治能力为重点,以建成科技核心和高层次人才培养基地为目标。</w:t>
            </w:r>
          </w:p>
        </w:tc>
      </w:tr>
    </w:tbl>
    <w:p w14:paraId="6E53B188">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740B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8B64E">
            <w:pPr>
              <w:pStyle w:val="6"/>
            </w:pPr>
            <w:r>
              <w:t>一级指标</w:t>
            </w:r>
          </w:p>
        </w:tc>
        <w:tc>
          <w:tcPr>
            <w:tcW w:w="1276" w:type="dxa"/>
            <w:vAlign w:val="center"/>
          </w:tcPr>
          <w:p w14:paraId="6736E2CA">
            <w:pPr>
              <w:pStyle w:val="6"/>
            </w:pPr>
            <w:r>
              <w:t>二级指标</w:t>
            </w:r>
          </w:p>
        </w:tc>
        <w:tc>
          <w:tcPr>
            <w:tcW w:w="1332" w:type="dxa"/>
            <w:vAlign w:val="center"/>
          </w:tcPr>
          <w:p w14:paraId="6D20699D">
            <w:pPr>
              <w:pStyle w:val="6"/>
            </w:pPr>
            <w:r>
              <w:t>三级指标</w:t>
            </w:r>
          </w:p>
        </w:tc>
        <w:tc>
          <w:tcPr>
            <w:tcW w:w="3430" w:type="dxa"/>
            <w:vAlign w:val="center"/>
          </w:tcPr>
          <w:p w14:paraId="4DE06C34">
            <w:pPr>
              <w:pStyle w:val="6"/>
            </w:pPr>
            <w:r>
              <w:t>绩效指标描述</w:t>
            </w:r>
          </w:p>
        </w:tc>
        <w:tc>
          <w:tcPr>
            <w:tcW w:w="2551" w:type="dxa"/>
            <w:vAlign w:val="center"/>
          </w:tcPr>
          <w:p w14:paraId="0FFE5299">
            <w:pPr>
              <w:pStyle w:val="6"/>
            </w:pPr>
            <w:r>
              <w:t>指标值</w:t>
            </w:r>
          </w:p>
        </w:tc>
      </w:tr>
      <w:tr w14:paraId="59209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3ED59">
            <w:pPr>
              <w:pStyle w:val="8"/>
            </w:pPr>
            <w:r>
              <w:t>产出指标</w:t>
            </w:r>
          </w:p>
        </w:tc>
        <w:tc>
          <w:tcPr>
            <w:tcW w:w="1276" w:type="dxa"/>
            <w:vAlign w:val="center"/>
          </w:tcPr>
          <w:p w14:paraId="6566E608">
            <w:pPr>
              <w:pStyle w:val="7"/>
            </w:pPr>
            <w:r>
              <w:t>数量指标</w:t>
            </w:r>
          </w:p>
        </w:tc>
        <w:tc>
          <w:tcPr>
            <w:tcW w:w="1332" w:type="dxa"/>
            <w:vAlign w:val="center"/>
          </w:tcPr>
          <w:p w14:paraId="3558B594">
            <w:pPr>
              <w:pStyle w:val="7"/>
            </w:pPr>
            <w:r>
              <w:t>举办国际学术会议数量</w:t>
            </w:r>
          </w:p>
        </w:tc>
        <w:tc>
          <w:tcPr>
            <w:tcW w:w="3430" w:type="dxa"/>
            <w:vAlign w:val="center"/>
          </w:tcPr>
          <w:p w14:paraId="5C396C41">
            <w:pPr>
              <w:pStyle w:val="7"/>
            </w:pPr>
            <w:r>
              <w:t>举办国际学术会议数量</w:t>
            </w:r>
          </w:p>
        </w:tc>
        <w:tc>
          <w:tcPr>
            <w:tcW w:w="2551" w:type="dxa"/>
            <w:vAlign w:val="center"/>
          </w:tcPr>
          <w:p w14:paraId="7190A37D">
            <w:pPr>
              <w:pStyle w:val="7"/>
            </w:pPr>
            <w:r>
              <w:t>≥8次</w:t>
            </w:r>
          </w:p>
        </w:tc>
      </w:tr>
      <w:tr w14:paraId="52DF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9A9FC"/>
        </w:tc>
        <w:tc>
          <w:tcPr>
            <w:tcW w:w="1276" w:type="dxa"/>
            <w:vAlign w:val="center"/>
          </w:tcPr>
          <w:p w14:paraId="4F66FEC1">
            <w:pPr>
              <w:pStyle w:val="7"/>
            </w:pPr>
            <w:r>
              <w:t>数量指标</w:t>
            </w:r>
          </w:p>
        </w:tc>
        <w:tc>
          <w:tcPr>
            <w:tcW w:w="1332" w:type="dxa"/>
            <w:vAlign w:val="center"/>
          </w:tcPr>
          <w:p w14:paraId="5A076124">
            <w:pPr>
              <w:pStyle w:val="7"/>
            </w:pPr>
            <w:r>
              <w:t>发表中文专业期刊论文、SCI收录论文</w:t>
            </w:r>
          </w:p>
        </w:tc>
        <w:tc>
          <w:tcPr>
            <w:tcW w:w="3430" w:type="dxa"/>
            <w:vAlign w:val="center"/>
          </w:tcPr>
          <w:p w14:paraId="2BD7765E">
            <w:pPr>
              <w:pStyle w:val="7"/>
            </w:pPr>
            <w:r>
              <w:t>发表中文专业期刊论文、SCI收录论文</w:t>
            </w:r>
          </w:p>
        </w:tc>
        <w:tc>
          <w:tcPr>
            <w:tcW w:w="2551" w:type="dxa"/>
            <w:vAlign w:val="center"/>
          </w:tcPr>
          <w:p w14:paraId="77074EFA">
            <w:pPr>
              <w:pStyle w:val="7"/>
            </w:pPr>
            <w:r>
              <w:t>≥16篇</w:t>
            </w:r>
          </w:p>
        </w:tc>
      </w:tr>
      <w:tr w14:paraId="1138C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44CD9E"/>
        </w:tc>
        <w:tc>
          <w:tcPr>
            <w:tcW w:w="1276" w:type="dxa"/>
            <w:vAlign w:val="center"/>
          </w:tcPr>
          <w:p w14:paraId="321F760B">
            <w:pPr>
              <w:pStyle w:val="7"/>
            </w:pPr>
            <w:r>
              <w:t>数量指标</w:t>
            </w:r>
          </w:p>
        </w:tc>
        <w:tc>
          <w:tcPr>
            <w:tcW w:w="1332" w:type="dxa"/>
            <w:vAlign w:val="center"/>
          </w:tcPr>
          <w:p w14:paraId="3B54118F">
            <w:pPr>
              <w:pStyle w:val="7"/>
            </w:pPr>
            <w:r>
              <w:t>培养高学历影响者数量</w:t>
            </w:r>
          </w:p>
        </w:tc>
        <w:tc>
          <w:tcPr>
            <w:tcW w:w="3430" w:type="dxa"/>
            <w:vAlign w:val="center"/>
          </w:tcPr>
          <w:p w14:paraId="12B436E5">
            <w:pPr>
              <w:pStyle w:val="7"/>
            </w:pPr>
            <w:r>
              <w:t>培养高学历影响者数量</w:t>
            </w:r>
          </w:p>
        </w:tc>
        <w:tc>
          <w:tcPr>
            <w:tcW w:w="2551" w:type="dxa"/>
            <w:vAlign w:val="center"/>
          </w:tcPr>
          <w:p w14:paraId="08CDABA6">
            <w:pPr>
              <w:pStyle w:val="7"/>
            </w:pPr>
            <w:r>
              <w:t>≥16名</w:t>
            </w:r>
          </w:p>
        </w:tc>
      </w:tr>
      <w:tr w14:paraId="2FCEA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2A626E"/>
        </w:tc>
        <w:tc>
          <w:tcPr>
            <w:tcW w:w="1276" w:type="dxa"/>
            <w:vAlign w:val="center"/>
          </w:tcPr>
          <w:p w14:paraId="1511111D">
            <w:pPr>
              <w:pStyle w:val="7"/>
            </w:pPr>
            <w:r>
              <w:t>数量指标</w:t>
            </w:r>
          </w:p>
        </w:tc>
        <w:tc>
          <w:tcPr>
            <w:tcW w:w="1332" w:type="dxa"/>
            <w:vAlign w:val="center"/>
          </w:tcPr>
          <w:p w14:paraId="7D33472E">
            <w:pPr>
              <w:pStyle w:val="7"/>
            </w:pPr>
            <w:r>
              <w:t>参加学术会议人次</w:t>
            </w:r>
          </w:p>
        </w:tc>
        <w:tc>
          <w:tcPr>
            <w:tcW w:w="3430" w:type="dxa"/>
            <w:vAlign w:val="center"/>
          </w:tcPr>
          <w:p w14:paraId="7C7BEE2F">
            <w:pPr>
              <w:pStyle w:val="7"/>
            </w:pPr>
            <w:r>
              <w:t>参加学术会议人次</w:t>
            </w:r>
          </w:p>
        </w:tc>
        <w:tc>
          <w:tcPr>
            <w:tcW w:w="2551" w:type="dxa"/>
            <w:vAlign w:val="center"/>
          </w:tcPr>
          <w:p w14:paraId="5DBD62F5">
            <w:pPr>
              <w:pStyle w:val="7"/>
            </w:pPr>
            <w:r>
              <w:t>≥5000人次</w:t>
            </w:r>
          </w:p>
        </w:tc>
      </w:tr>
      <w:tr w14:paraId="5BBB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8EC29F"/>
        </w:tc>
        <w:tc>
          <w:tcPr>
            <w:tcW w:w="1276" w:type="dxa"/>
            <w:vAlign w:val="center"/>
          </w:tcPr>
          <w:p w14:paraId="6E68A10A">
            <w:pPr>
              <w:pStyle w:val="7"/>
            </w:pPr>
            <w:r>
              <w:t>质量指标</w:t>
            </w:r>
          </w:p>
        </w:tc>
        <w:tc>
          <w:tcPr>
            <w:tcW w:w="1332" w:type="dxa"/>
            <w:vAlign w:val="center"/>
          </w:tcPr>
          <w:p w14:paraId="155F369D">
            <w:pPr>
              <w:pStyle w:val="7"/>
            </w:pPr>
            <w:r>
              <w:t>参加医学会议</w:t>
            </w:r>
          </w:p>
        </w:tc>
        <w:tc>
          <w:tcPr>
            <w:tcW w:w="3430" w:type="dxa"/>
            <w:vAlign w:val="center"/>
          </w:tcPr>
          <w:p w14:paraId="1AA9D2F8">
            <w:pPr>
              <w:pStyle w:val="7"/>
            </w:pPr>
            <w:r>
              <w:t>参加医学会议</w:t>
            </w:r>
          </w:p>
        </w:tc>
        <w:tc>
          <w:tcPr>
            <w:tcW w:w="2551" w:type="dxa"/>
            <w:vAlign w:val="center"/>
          </w:tcPr>
          <w:p w14:paraId="1C00FAEF">
            <w:pPr>
              <w:pStyle w:val="7"/>
            </w:pPr>
            <w:r>
              <w:t>≥20人次</w:t>
            </w:r>
          </w:p>
        </w:tc>
      </w:tr>
      <w:tr w14:paraId="682C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71BE5"/>
        </w:tc>
        <w:tc>
          <w:tcPr>
            <w:tcW w:w="1276" w:type="dxa"/>
            <w:vAlign w:val="center"/>
          </w:tcPr>
          <w:p w14:paraId="7F78D68C">
            <w:pPr>
              <w:pStyle w:val="7"/>
            </w:pPr>
            <w:r>
              <w:t>质量指标</w:t>
            </w:r>
          </w:p>
        </w:tc>
        <w:tc>
          <w:tcPr>
            <w:tcW w:w="1332" w:type="dxa"/>
            <w:vAlign w:val="center"/>
          </w:tcPr>
          <w:p w14:paraId="124312D4">
            <w:pPr>
              <w:pStyle w:val="7"/>
            </w:pPr>
            <w:r>
              <w:t xml:space="preserve">人才培养 </w:t>
            </w:r>
          </w:p>
        </w:tc>
        <w:tc>
          <w:tcPr>
            <w:tcW w:w="3430" w:type="dxa"/>
            <w:vAlign w:val="center"/>
          </w:tcPr>
          <w:p w14:paraId="19410981">
            <w:pPr>
              <w:pStyle w:val="7"/>
            </w:pPr>
            <w:r>
              <w:t xml:space="preserve">人才培养 </w:t>
            </w:r>
          </w:p>
        </w:tc>
        <w:tc>
          <w:tcPr>
            <w:tcW w:w="2551" w:type="dxa"/>
            <w:vAlign w:val="center"/>
          </w:tcPr>
          <w:p w14:paraId="7C117115">
            <w:pPr>
              <w:pStyle w:val="7"/>
            </w:pPr>
            <w:r>
              <w:t>≥16人</w:t>
            </w:r>
          </w:p>
        </w:tc>
      </w:tr>
      <w:tr w14:paraId="3135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8E3B8"/>
        </w:tc>
        <w:tc>
          <w:tcPr>
            <w:tcW w:w="1276" w:type="dxa"/>
            <w:vAlign w:val="center"/>
          </w:tcPr>
          <w:p w14:paraId="034CC8FF">
            <w:pPr>
              <w:pStyle w:val="7"/>
            </w:pPr>
            <w:r>
              <w:t>时效指标</w:t>
            </w:r>
          </w:p>
        </w:tc>
        <w:tc>
          <w:tcPr>
            <w:tcW w:w="1332" w:type="dxa"/>
            <w:vAlign w:val="center"/>
          </w:tcPr>
          <w:p w14:paraId="26C9D3EA">
            <w:pPr>
              <w:pStyle w:val="7"/>
            </w:pPr>
            <w:r>
              <w:t>开展天津市继续医学教育项目</w:t>
            </w:r>
          </w:p>
        </w:tc>
        <w:tc>
          <w:tcPr>
            <w:tcW w:w="3430" w:type="dxa"/>
            <w:vAlign w:val="center"/>
          </w:tcPr>
          <w:p w14:paraId="5B553812">
            <w:pPr>
              <w:pStyle w:val="7"/>
            </w:pPr>
            <w:r>
              <w:t>开展天津市继续医学教育项目</w:t>
            </w:r>
          </w:p>
        </w:tc>
        <w:tc>
          <w:tcPr>
            <w:tcW w:w="2551" w:type="dxa"/>
            <w:vAlign w:val="center"/>
          </w:tcPr>
          <w:p w14:paraId="0A126196">
            <w:pPr>
              <w:pStyle w:val="7"/>
            </w:pPr>
            <w:r>
              <w:t>≥8项</w:t>
            </w:r>
          </w:p>
        </w:tc>
      </w:tr>
      <w:tr w14:paraId="585F4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3E52F"/>
        </w:tc>
        <w:tc>
          <w:tcPr>
            <w:tcW w:w="1276" w:type="dxa"/>
            <w:vAlign w:val="center"/>
          </w:tcPr>
          <w:p w14:paraId="622A9023">
            <w:pPr>
              <w:pStyle w:val="7"/>
            </w:pPr>
            <w:r>
              <w:t>成本指标</w:t>
            </w:r>
          </w:p>
        </w:tc>
        <w:tc>
          <w:tcPr>
            <w:tcW w:w="1332" w:type="dxa"/>
            <w:vAlign w:val="center"/>
          </w:tcPr>
          <w:p w14:paraId="5D3A23B7">
            <w:pPr>
              <w:pStyle w:val="7"/>
            </w:pPr>
            <w:r>
              <w:t>项目成本</w:t>
            </w:r>
          </w:p>
        </w:tc>
        <w:tc>
          <w:tcPr>
            <w:tcW w:w="3430" w:type="dxa"/>
            <w:vAlign w:val="center"/>
          </w:tcPr>
          <w:p w14:paraId="799F804F">
            <w:pPr>
              <w:pStyle w:val="7"/>
            </w:pPr>
            <w:r>
              <w:t>项目成本</w:t>
            </w:r>
          </w:p>
        </w:tc>
        <w:tc>
          <w:tcPr>
            <w:tcW w:w="2551" w:type="dxa"/>
            <w:vAlign w:val="center"/>
          </w:tcPr>
          <w:p w14:paraId="51198E24">
            <w:pPr>
              <w:pStyle w:val="7"/>
            </w:pPr>
            <w:r>
              <w:t>≥800万元</w:t>
            </w:r>
          </w:p>
        </w:tc>
      </w:tr>
      <w:tr w14:paraId="2701B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5F44A6">
            <w:pPr>
              <w:pStyle w:val="8"/>
            </w:pPr>
            <w:r>
              <w:t>效益指标</w:t>
            </w:r>
          </w:p>
        </w:tc>
        <w:tc>
          <w:tcPr>
            <w:tcW w:w="1276" w:type="dxa"/>
            <w:vAlign w:val="center"/>
          </w:tcPr>
          <w:p w14:paraId="35BD4761">
            <w:pPr>
              <w:pStyle w:val="7"/>
            </w:pPr>
            <w:r>
              <w:t>社会效益指标</w:t>
            </w:r>
          </w:p>
        </w:tc>
        <w:tc>
          <w:tcPr>
            <w:tcW w:w="1332" w:type="dxa"/>
            <w:vAlign w:val="center"/>
          </w:tcPr>
          <w:p w14:paraId="2139A11D">
            <w:pPr>
              <w:pStyle w:val="7"/>
            </w:pPr>
            <w:r>
              <w:t>医疗能力提升</w:t>
            </w:r>
          </w:p>
        </w:tc>
        <w:tc>
          <w:tcPr>
            <w:tcW w:w="3430" w:type="dxa"/>
            <w:vAlign w:val="center"/>
          </w:tcPr>
          <w:p w14:paraId="19C64735">
            <w:pPr>
              <w:pStyle w:val="7"/>
            </w:pPr>
            <w:r>
              <w:t>医疗能力提升</w:t>
            </w:r>
          </w:p>
        </w:tc>
        <w:tc>
          <w:tcPr>
            <w:tcW w:w="2551" w:type="dxa"/>
            <w:vAlign w:val="center"/>
          </w:tcPr>
          <w:p w14:paraId="5B00382F">
            <w:pPr>
              <w:pStyle w:val="7"/>
            </w:pPr>
            <w:r>
              <w:t>有效提升</w:t>
            </w:r>
          </w:p>
        </w:tc>
      </w:tr>
      <w:tr w14:paraId="0C0E8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86253">
            <w:pPr>
              <w:pStyle w:val="8"/>
            </w:pPr>
            <w:r>
              <w:t>效益指标</w:t>
            </w:r>
          </w:p>
        </w:tc>
        <w:tc>
          <w:tcPr>
            <w:tcW w:w="1276" w:type="dxa"/>
            <w:vAlign w:val="center"/>
          </w:tcPr>
          <w:p w14:paraId="4A33F192">
            <w:pPr>
              <w:pStyle w:val="7"/>
            </w:pPr>
            <w:r>
              <w:t>可持续影响指标</w:t>
            </w:r>
          </w:p>
        </w:tc>
        <w:tc>
          <w:tcPr>
            <w:tcW w:w="1332" w:type="dxa"/>
            <w:vAlign w:val="center"/>
          </w:tcPr>
          <w:p w14:paraId="38802068">
            <w:pPr>
              <w:pStyle w:val="7"/>
            </w:pPr>
            <w:r>
              <w:t>科研能力提升</w:t>
            </w:r>
          </w:p>
        </w:tc>
        <w:tc>
          <w:tcPr>
            <w:tcW w:w="3430" w:type="dxa"/>
            <w:vAlign w:val="center"/>
          </w:tcPr>
          <w:p w14:paraId="1982889E">
            <w:pPr>
              <w:pStyle w:val="7"/>
            </w:pPr>
            <w:r>
              <w:t>科研能力提升</w:t>
            </w:r>
          </w:p>
        </w:tc>
        <w:tc>
          <w:tcPr>
            <w:tcW w:w="2551" w:type="dxa"/>
            <w:vAlign w:val="center"/>
          </w:tcPr>
          <w:p w14:paraId="3042F12C">
            <w:pPr>
              <w:pStyle w:val="7"/>
            </w:pPr>
            <w:r>
              <w:t>有效提升</w:t>
            </w:r>
          </w:p>
        </w:tc>
      </w:tr>
      <w:tr w14:paraId="4F96E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F90B9">
            <w:pPr>
              <w:pStyle w:val="8"/>
            </w:pPr>
            <w:r>
              <w:t>满意度指标</w:t>
            </w:r>
          </w:p>
        </w:tc>
        <w:tc>
          <w:tcPr>
            <w:tcW w:w="1276" w:type="dxa"/>
            <w:vAlign w:val="center"/>
          </w:tcPr>
          <w:p w14:paraId="70748A8A">
            <w:pPr>
              <w:pStyle w:val="7"/>
            </w:pPr>
            <w:r>
              <w:t>服务对象满意度指标</w:t>
            </w:r>
          </w:p>
        </w:tc>
        <w:tc>
          <w:tcPr>
            <w:tcW w:w="1332" w:type="dxa"/>
            <w:vAlign w:val="center"/>
          </w:tcPr>
          <w:p w14:paraId="4D98A681">
            <w:pPr>
              <w:pStyle w:val="7"/>
            </w:pPr>
            <w:r>
              <w:t>医护人员满意度</w:t>
            </w:r>
          </w:p>
        </w:tc>
        <w:tc>
          <w:tcPr>
            <w:tcW w:w="3430" w:type="dxa"/>
            <w:vAlign w:val="center"/>
          </w:tcPr>
          <w:p w14:paraId="79C1430C">
            <w:pPr>
              <w:pStyle w:val="7"/>
            </w:pPr>
            <w:r>
              <w:t>医护人员满意度</w:t>
            </w:r>
          </w:p>
        </w:tc>
        <w:tc>
          <w:tcPr>
            <w:tcW w:w="2551" w:type="dxa"/>
            <w:vAlign w:val="center"/>
          </w:tcPr>
          <w:p w14:paraId="56492C53">
            <w:pPr>
              <w:pStyle w:val="7"/>
            </w:pPr>
            <w:r>
              <w:t>≥98%</w:t>
            </w:r>
          </w:p>
        </w:tc>
      </w:tr>
      <w:tr w14:paraId="1924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2119A">
            <w:pPr>
              <w:pStyle w:val="8"/>
            </w:pPr>
            <w:r>
              <w:t>满意度指标</w:t>
            </w:r>
          </w:p>
        </w:tc>
        <w:tc>
          <w:tcPr>
            <w:tcW w:w="1276" w:type="dxa"/>
            <w:vAlign w:val="center"/>
          </w:tcPr>
          <w:p w14:paraId="0AAAABBD">
            <w:pPr>
              <w:pStyle w:val="7"/>
            </w:pPr>
            <w:r>
              <w:t>服务对象满意度指标</w:t>
            </w:r>
          </w:p>
        </w:tc>
        <w:tc>
          <w:tcPr>
            <w:tcW w:w="1332" w:type="dxa"/>
            <w:vAlign w:val="center"/>
          </w:tcPr>
          <w:p w14:paraId="08998D3B">
            <w:pPr>
              <w:pStyle w:val="7"/>
            </w:pPr>
            <w:r>
              <w:t>培训人员满意度</w:t>
            </w:r>
          </w:p>
        </w:tc>
        <w:tc>
          <w:tcPr>
            <w:tcW w:w="3430" w:type="dxa"/>
            <w:vAlign w:val="center"/>
          </w:tcPr>
          <w:p w14:paraId="149324C0">
            <w:pPr>
              <w:pStyle w:val="7"/>
            </w:pPr>
            <w:r>
              <w:t>培训人员满意度</w:t>
            </w:r>
          </w:p>
        </w:tc>
        <w:tc>
          <w:tcPr>
            <w:tcW w:w="2551" w:type="dxa"/>
            <w:vAlign w:val="center"/>
          </w:tcPr>
          <w:p w14:paraId="5DC9F554">
            <w:pPr>
              <w:pStyle w:val="7"/>
            </w:pPr>
            <w:r>
              <w:t>≥97%</w:t>
            </w:r>
          </w:p>
        </w:tc>
      </w:tr>
    </w:tbl>
    <w:p w14:paraId="5C8A4E7B">
      <w:pPr>
        <w:sectPr>
          <w:pgSz w:w="11900" w:h="16840"/>
          <w:pgMar w:top="1984" w:right="1304" w:bottom="1134" w:left="1304" w:header="720" w:footer="720" w:gutter="0"/>
          <w:cols w:space="720" w:num="1"/>
        </w:sectPr>
      </w:pPr>
    </w:p>
    <w:p w14:paraId="6D43976E">
      <w:pPr>
        <w:jc w:val="center"/>
      </w:pPr>
    </w:p>
    <w:p w14:paraId="4416CA4D">
      <w:pPr>
        <w:ind w:firstLine="560"/>
        <w:jc w:val="center"/>
        <w:outlineLvl w:val="3"/>
      </w:pPr>
      <w:bookmarkStart w:id="19" w:name="_Toc_4_4_0000000043"/>
      <w:r>
        <w:rPr>
          <w:rFonts w:ascii="方正仿宋_GBK" w:hAnsi="方正仿宋_GBK" w:eastAsia="方正仿宋_GBK" w:cs="方正仿宋_GBK"/>
          <w:sz w:val="28"/>
        </w:rPr>
        <w:t>危重孕产妇救治中心建设-01直达资金-2024年医疗服务与保障能力提升（第四批）绩效目标表</w:t>
      </w:r>
      <w:bookmarkEnd w:id="1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EAE6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80B8B67">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7B9AB48D">
            <w:pPr>
              <w:pStyle w:val="5"/>
            </w:pPr>
            <w:r>
              <w:t>单位：万元</w:t>
            </w:r>
          </w:p>
        </w:tc>
      </w:tr>
      <w:tr w14:paraId="1E284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C38F6">
            <w:pPr>
              <w:pStyle w:val="6"/>
            </w:pPr>
            <w:r>
              <w:t>项目名称</w:t>
            </w:r>
          </w:p>
        </w:tc>
        <w:tc>
          <w:tcPr>
            <w:tcW w:w="8589" w:type="dxa"/>
            <w:gridSpan w:val="6"/>
            <w:vAlign w:val="center"/>
          </w:tcPr>
          <w:p w14:paraId="04C94430">
            <w:pPr>
              <w:pStyle w:val="7"/>
            </w:pPr>
            <w:r>
              <w:t>危重孕产妇救治中心建设-01直达资金-2024年医疗服务与保障能力提升（第四批）</w:t>
            </w:r>
          </w:p>
        </w:tc>
      </w:tr>
      <w:tr w14:paraId="5ADE9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4653E">
            <w:pPr>
              <w:pStyle w:val="6"/>
            </w:pPr>
            <w:r>
              <w:t>预算规模及资金用途</w:t>
            </w:r>
          </w:p>
        </w:tc>
        <w:tc>
          <w:tcPr>
            <w:tcW w:w="1276" w:type="dxa"/>
            <w:vAlign w:val="center"/>
          </w:tcPr>
          <w:p w14:paraId="1B3993B6">
            <w:pPr>
              <w:pStyle w:val="6"/>
            </w:pPr>
            <w:r>
              <w:t>预算数</w:t>
            </w:r>
          </w:p>
        </w:tc>
        <w:tc>
          <w:tcPr>
            <w:tcW w:w="1332" w:type="dxa"/>
            <w:vAlign w:val="center"/>
          </w:tcPr>
          <w:p w14:paraId="56749C3C">
            <w:pPr>
              <w:pStyle w:val="7"/>
            </w:pPr>
            <w:r>
              <w:t>600.00</w:t>
            </w:r>
          </w:p>
        </w:tc>
        <w:tc>
          <w:tcPr>
            <w:tcW w:w="1587" w:type="dxa"/>
            <w:vAlign w:val="center"/>
          </w:tcPr>
          <w:p w14:paraId="6FE4CBE5">
            <w:pPr>
              <w:pStyle w:val="6"/>
            </w:pPr>
            <w:r>
              <w:t>其中：财政    资金</w:t>
            </w:r>
          </w:p>
        </w:tc>
        <w:tc>
          <w:tcPr>
            <w:tcW w:w="1843" w:type="dxa"/>
            <w:vAlign w:val="center"/>
          </w:tcPr>
          <w:p w14:paraId="6100CAD6">
            <w:pPr>
              <w:pStyle w:val="7"/>
            </w:pPr>
            <w:r>
              <w:t>600.00</w:t>
            </w:r>
          </w:p>
        </w:tc>
        <w:tc>
          <w:tcPr>
            <w:tcW w:w="1276" w:type="dxa"/>
            <w:vAlign w:val="center"/>
          </w:tcPr>
          <w:p w14:paraId="799E51FA">
            <w:pPr>
              <w:pStyle w:val="6"/>
            </w:pPr>
            <w:r>
              <w:t>其他资金</w:t>
            </w:r>
          </w:p>
        </w:tc>
        <w:tc>
          <w:tcPr>
            <w:tcW w:w="1276" w:type="dxa"/>
            <w:vAlign w:val="center"/>
          </w:tcPr>
          <w:p w14:paraId="0BB242E7">
            <w:pPr>
              <w:pStyle w:val="7"/>
            </w:pPr>
          </w:p>
        </w:tc>
      </w:tr>
      <w:tr w14:paraId="764D7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639A9"/>
        </w:tc>
        <w:tc>
          <w:tcPr>
            <w:tcW w:w="8589" w:type="dxa"/>
            <w:gridSpan w:val="6"/>
            <w:vAlign w:val="center"/>
          </w:tcPr>
          <w:p w14:paraId="1F492C07">
            <w:pPr>
              <w:pStyle w:val="7"/>
            </w:pPr>
            <w:r>
              <w:t>开展学科建设，购置设备，开展培训进修等</w:t>
            </w:r>
          </w:p>
        </w:tc>
      </w:tr>
      <w:tr w14:paraId="1D1BD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C3E44">
            <w:pPr>
              <w:pStyle w:val="6"/>
            </w:pPr>
            <w:r>
              <w:t>绩效目标</w:t>
            </w:r>
          </w:p>
        </w:tc>
        <w:tc>
          <w:tcPr>
            <w:tcW w:w="8589" w:type="dxa"/>
            <w:gridSpan w:val="6"/>
            <w:vAlign w:val="center"/>
          </w:tcPr>
          <w:p w14:paraId="4D7EF826">
            <w:pPr>
              <w:pStyle w:val="7"/>
            </w:pPr>
            <w:r>
              <w:t>1.2025年完成自一中心到责任区内区域和区级救治中心本项目的组织架构以及制定出具体工作流程并完成第一年工作任务（设备+人员培养</w:t>
            </w:r>
          </w:p>
          <w:p w14:paraId="4922E15D">
            <w:pPr>
              <w:pStyle w:val="7"/>
            </w:pPr>
            <w:r>
              <w:t>+技术开展）；本中心目标CMI≥1；责任区内孕产妇死亡率较前有所下降。</w:t>
            </w:r>
          </w:p>
        </w:tc>
      </w:tr>
    </w:tbl>
    <w:p w14:paraId="5E3D39BE">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09CF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AE03D7">
            <w:pPr>
              <w:pStyle w:val="6"/>
            </w:pPr>
            <w:r>
              <w:t>一级指标</w:t>
            </w:r>
          </w:p>
        </w:tc>
        <w:tc>
          <w:tcPr>
            <w:tcW w:w="1276" w:type="dxa"/>
            <w:vAlign w:val="center"/>
          </w:tcPr>
          <w:p w14:paraId="47C6E3F2">
            <w:pPr>
              <w:pStyle w:val="6"/>
            </w:pPr>
            <w:r>
              <w:t>二级指标</w:t>
            </w:r>
          </w:p>
        </w:tc>
        <w:tc>
          <w:tcPr>
            <w:tcW w:w="1332" w:type="dxa"/>
            <w:vAlign w:val="center"/>
          </w:tcPr>
          <w:p w14:paraId="47C28341">
            <w:pPr>
              <w:pStyle w:val="6"/>
            </w:pPr>
            <w:r>
              <w:t>三级指标</w:t>
            </w:r>
          </w:p>
        </w:tc>
        <w:tc>
          <w:tcPr>
            <w:tcW w:w="3430" w:type="dxa"/>
            <w:vAlign w:val="center"/>
          </w:tcPr>
          <w:p w14:paraId="60024752">
            <w:pPr>
              <w:pStyle w:val="6"/>
            </w:pPr>
            <w:r>
              <w:t>绩效指标描述</w:t>
            </w:r>
          </w:p>
        </w:tc>
        <w:tc>
          <w:tcPr>
            <w:tcW w:w="2551" w:type="dxa"/>
            <w:vAlign w:val="center"/>
          </w:tcPr>
          <w:p w14:paraId="15E4F126">
            <w:pPr>
              <w:pStyle w:val="6"/>
            </w:pPr>
            <w:r>
              <w:t>指标值</w:t>
            </w:r>
          </w:p>
        </w:tc>
      </w:tr>
      <w:tr w14:paraId="38BDA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6E35D">
            <w:pPr>
              <w:pStyle w:val="8"/>
            </w:pPr>
            <w:r>
              <w:t>产出指标</w:t>
            </w:r>
          </w:p>
        </w:tc>
        <w:tc>
          <w:tcPr>
            <w:tcW w:w="1276" w:type="dxa"/>
            <w:vAlign w:val="center"/>
          </w:tcPr>
          <w:p w14:paraId="7C5D6CC6">
            <w:pPr>
              <w:pStyle w:val="7"/>
            </w:pPr>
            <w:r>
              <w:t>数量指标</w:t>
            </w:r>
          </w:p>
        </w:tc>
        <w:tc>
          <w:tcPr>
            <w:tcW w:w="1332" w:type="dxa"/>
            <w:vAlign w:val="center"/>
          </w:tcPr>
          <w:p w14:paraId="0D86C292">
            <w:pPr>
              <w:pStyle w:val="7"/>
            </w:pPr>
            <w:r>
              <w:t>危重孕产妇救治中心数量</w:t>
            </w:r>
          </w:p>
        </w:tc>
        <w:tc>
          <w:tcPr>
            <w:tcW w:w="3430" w:type="dxa"/>
            <w:vAlign w:val="center"/>
          </w:tcPr>
          <w:p w14:paraId="0C266EE0">
            <w:pPr>
              <w:pStyle w:val="7"/>
            </w:pPr>
            <w:r>
              <w:t>危重孕产妇救治中心数量</w:t>
            </w:r>
          </w:p>
        </w:tc>
        <w:tc>
          <w:tcPr>
            <w:tcW w:w="2551" w:type="dxa"/>
            <w:vAlign w:val="center"/>
          </w:tcPr>
          <w:p w14:paraId="34129603">
            <w:pPr>
              <w:pStyle w:val="7"/>
            </w:pPr>
            <w:r>
              <w:t>1个</w:t>
            </w:r>
          </w:p>
        </w:tc>
      </w:tr>
      <w:tr w14:paraId="44E4E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7A1CC"/>
        </w:tc>
        <w:tc>
          <w:tcPr>
            <w:tcW w:w="1276" w:type="dxa"/>
            <w:vAlign w:val="center"/>
          </w:tcPr>
          <w:p w14:paraId="763C8C5F">
            <w:pPr>
              <w:pStyle w:val="7"/>
            </w:pPr>
            <w:r>
              <w:t>质量指标</w:t>
            </w:r>
          </w:p>
        </w:tc>
        <w:tc>
          <w:tcPr>
            <w:tcW w:w="1332" w:type="dxa"/>
            <w:vAlign w:val="center"/>
          </w:tcPr>
          <w:p w14:paraId="6176CE21">
            <w:pPr>
              <w:pStyle w:val="7"/>
            </w:pPr>
            <w:r>
              <w:t>孕产妇死亡率</w:t>
            </w:r>
          </w:p>
        </w:tc>
        <w:tc>
          <w:tcPr>
            <w:tcW w:w="3430" w:type="dxa"/>
            <w:vAlign w:val="center"/>
          </w:tcPr>
          <w:p w14:paraId="5B7F2F36">
            <w:pPr>
              <w:pStyle w:val="7"/>
            </w:pPr>
            <w:r>
              <w:t>孕产妇死亡率</w:t>
            </w:r>
          </w:p>
        </w:tc>
        <w:tc>
          <w:tcPr>
            <w:tcW w:w="2551" w:type="dxa"/>
            <w:vAlign w:val="center"/>
          </w:tcPr>
          <w:p w14:paraId="6D41A27C">
            <w:pPr>
              <w:pStyle w:val="7"/>
            </w:pPr>
            <w:r>
              <w:t>较上一年度下降</w:t>
            </w:r>
          </w:p>
        </w:tc>
      </w:tr>
      <w:tr w14:paraId="0F7B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90D19"/>
        </w:tc>
        <w:tc>
          <w:tcPr>
            <w:tcW w:w="1276" w:type="dxa"/>
            <w:vAlign w:val="center"/>
          </w:tcPr>
          <w:p w14:paraId="439504A4">
            <w:pPr>
              <w:pStyle w:val="7"/>
            </w:pPr>
            <w:r>
              <w:t>时效指标</w:t>
            </w:r>
          </w:p>
        </w:tc>
        <w:tc>
          <w:tcPr>
            <w:tcW w:w="1332" w:type="dxa"/>
            <w:vAlign w:val="center"/>
          </w:tcPr>
          <w:p w14:paraId="0009395C">
            <w:pPr>
              <w:pStyle w:val="7"/>
            </w:pPr>
            <w:r>
              <w:t>项目建设周期</w:t>
            </w:r>
          </w:p>
        </w:tc>
        <w:tc>
          <w:tcPr>
            <w:tcW w:w="3430" w:type="dxa"/>
            <w:vAlign w:val="center"/>
          </w:tcPr>
          <w:p w14:paraId="207609E6">
            <w:pPr>
              <w:pStyle w:val="7"/>
            </w:pPr>
            <w:r>
              <w:t>项目建设周期</w:t>
            </w:r>
          </w:p>
        </w:tc>
        <w:tc>
          <w:tcPr>
            <w:tcW w:w="2551" w:type="dxa"/>
            <w:vAlign w:val="center"/>
          </w:tcPr>
          <w:p w14:paraId="2AE7D418">
            <w:pPr>
              <w:pStyle w:val="7"/>
            </w:pPr>
            <w:r>
              <w:t>三年</w:t>
            </w:r>
          </w:p>
        </w:tc>
      </w:tr>
      <w:tr w14:paraId="0FFE6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285CA8"/>
        </w:tc>
        <w:tc>
          <w:tcPr>
            <w:tcW w:w="1276" w:type="dxa"/>
            <w:vAlign w:val="center"/>
          </w:tcPr>
          <w:p w14:paraId="4C774875">
            <w:pPr>
              <w:pStyle w:val="7"/>
            </w:pPr>
            <w:r>
              <w:t>成本指标</w:t>
            </w:r>
          </w:p>
        </w:tc>
        <w:tc>
          <w:tcPr>
            <w:tcW w:w="1332" w:type="dxa"/>
            <w:vAlign w:val="center"/>
          </w:tcPr>
          <w:p w14:paraId="1C77B66B">
            <w:pPr>
              <w:pStyle w:val="7"/>
            </w:pPr>
            <w:r>
              <w:t>投入资金</w:t>
            </w:r>
          </w:p>
        </w:tc>
        <w:tc>
          <w:tcPr>
            <w:tcW w:w="3430" w:type="dxa"/>
            <w:vAlign w:val="center"/>
          </w:tcPr>
          <w:p w14:paraId="171AB8D3">
            <w:pPr>
              <w:pStyle w:val="7"/>
            </w:pPr>
            <w:r>
              <w:t>投入资金</w:t>
            </w:r>
          </w:p>
        </w:tc>
        <w:tc>
          <w:tcPr>
            <w:tcW w:w="2551" w:type="dxa"/>
            <w:vAlign w:val="center"/>
          </w:tcPr>
          <w:p w14:paraId="60733CE7">
            <w:pPr>
              <w:pStyle w:val="7"/>
            </w:pPr>
            <w:r>
              <w:t>600万元</w:t>
            </w:r>
          </w:p>
        </w:tc>
      </w:tr>
      <w:tr w14:paraId="7BA19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924DE">
            <w:pPr>
              <w:pStyle w:val="8"/>
            </w:pPr>
            <w:r>
              <w:t>效益指标</w:t>
            </w:r>
          </w:p>
        </w:tc>
        <w:tc>
          <w:tcPr>
            <w:tcW w:w="1276" w:type="dxa"/>
            <w:vAlign w:val="center"/>
          </w:tcPr>
          <w:p w14:paraId="5958BF60">
            <w:pPr>
              <w:pStyle w:val="7"/>
            </w:pPr>
            <w:r>
              <w:t>可持续影响指标</w:t>
            </w:r>
          </w:p>
        </w:tc>
        <w:tc>
          <w:tcPr>
            <w:tcW w:w="1332" w:type="dxa"/>
            <w:vAlign w:val="center"/>
          </w:tcPr>
          <w:p w14:paraId="7AF2B4A7">
            <w:pPr>
              <w:pStyle w:val="7"/>
            </w:pPr>
            <w:r>
              <w:t>危重孕产妇救治能力提升项目单位相关科室DRG组数</w:t>
            </w:r>
          </w:p>
        </w:tc>
        <w:tc>
          <w:tcPr>
            <w:tcW w:w="3430" w:type="dxa"/>
            <w:vAlign w:val="center"/>
          </w:tcPr>
          <w:p w14:paraId="310A02BA">
            <w:pPr>
              <w:pStyle w:val="7"/>
            </w:pPr>
            <w:r>
              <w:t>危重孕产妇救治能力提升项目单位相关科室DRG组数</w:t>
            </w:r>
          </w:p>
        </w:tc>
        <w:tc>
          <w:tcPr>
            <w:tcW w:w="2551" w:type="dxa"/>
            <w:vAlign w:val="center"/>
          </w:tcPr>
          <w:p w14:paraId="38992A8B">
            <w:pPr>
              <w:pStyle w:val="7"/>
            </w:pPr>
            <w:r>
              <w:t>较上一年提升</w:t>
            </w:r>
          </w:p>
        </w:tc>
      </w:tr>
      <w:tr w14:paraId="11F24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5E5D7">
            <w:pPr>
              <w:pStyle w:val="8"/>
            </w:pPr>
            <w:r>
              <w:t>效益指标</w:t>
            </w:r>
          </w:p>
        </w:tc>
        <w:tc>
          <w:tcPr>
            <w:tcW w:w="1276" w:type="dxa"/>
            <w:vAlign w:val="center"/>
          </w:tcPr>
          <w:p w14:paraId="1A9EC9DD">
            <w:pPr>
              <w:pStyle w:val="7"/>
            </w:pPr>
            <w:r>
              <w:t>可持续影响指标</w:t>
            </w:r>
          </w:p>
        </w:tc>
        <w:tc>
          <w:tcPr>
            <w:tcW w:w="1332" w:type="dxa"/>
            <w:vAlign w:val="center"/>
          </w:tcPr>
          <w:p w14:paraId="6926C54A">
            <w:pPr>
              <w:pStyle w:val="7"/>
            </w:pPr>
            <w:r>
              <w:t>危重孕产妇救治能力提升项目单位相关科室病例组合指数（CMI）</w:t>
            </w:r>
          </w:p>
        </w:tc>
        <w:tc>
          <w:tcPr>
            <w:tcW w:w="3430" w:type="dxa"/>
            <w:vAlign w:val="center"/>
          </w:tcPr>
          <w:p w14:paraId="2FF33F66">
            <w:pPr>
              <w:pStyle w:val="7"/>
            </w:pPr>
            <w:r>
              <w:t>危重孕产妇救治能力提升项目单位相关科室病例组合指数（CMI）</w:t>
            </w:r>
          </w:p>
        </w:tc>
        <w:tc>
          <w:tcPr>
            <w:tcW w:w="2551" w:type="dxa"/>
            <w:vAlign w:val="center"/>
          </w:tcPr>
          <w:p w14:paraId="65B57C45">
            <w:pPr>
              <w:pStyle w:val="7"/>
            </w:pPr>
            <w:r>
              <w:t>≥1</w:t>
            </w:r>
          </w:p>
        </w:tc>
      </w:tr>
      <w:tr w14:paraId="5BA5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E7412">
            <w:pPr>
              <w:pStyle w:val="8"/>
            </w:pPr>
            <w:r>
              <w:t>满意度指标</w:t>
            </w:r>
          </w:p>
        </w:tc>
        <w:tc>
          <w:tcPr>
            <w:tcW w:w="1276" w:type="dxa"/>
            <w:vAlign w:val="center"/>
          </w:tcPr>
          <w:p w14:paraId="365989E2">
            <w:pPr>
              <w:pStyle w:val="7"/>
            </w:pPr>
            <w:r>
              <w:t>服务对象满意度指标</w:t>
            </w:r>
          </w:p>
        </w:tc>
        <w:tc>
          <w:tcPr>
            <w:tcW w:w="1332" w:type="dxa"/>
            <w:vAlign w:val="center"/>
          </w:tcPr>
          <w:p w14:paraId="45293D03">
            <w:pPr>
              <w:pStyle w:val="7"/>
            </w:pPr>
            <w:r>
              <w:t>危重孕产妇救治能力提升项目服务对象满意度</w:t>
            </w:r>
          </w:p>
        </w:tc>
        <w:tc>
          <w:tcPr>
            <w:tcW w:w="3430" w:type="dxa"/>
            <w:vAlign w:val="center"/>
          </w:tcPr>
          <w:p w14:paraId="605AA51F">
            <w:pPr>
              <w:pStyle w:val="7"/>
            </w:pPr>
            <w:r>
              <w:t>危重孕产妇救治能力提升项目服务对象满意度</w:t>
            </w:r>
          </w:p>
        </w:tc>
        <w:tc>
          <w:tcPr>
            <w:tcW w:w="2551" w:type="dxa"/>
            <w:vAlign w:val="center"/>
          </w:tcPr>
          <w:p w14:paraId="34BB6725">
            <w:pPr>
              <w:pStyle w:val="7"/>
            </w:pPr>
            <w:r>
              <w:t>较上一年提升</w:t>
            </w:r>
          </w:p>
        </w:tc>
      </w:tr>
    </w:tbl>
    <w:p w14:paraId="122344FD">
      <w:pPr>
        <w:sectPr>
          <w:pgSz w:w="11900" w:h="16840"/>
          <w:pgMar w:top="1984" w:right="1304" w:bottom="1134" w:left="1304" w:header="720" w:footer="720" w:gutter="0"/>
          <w:cols w:space="720" w:num="1"/>
        </w:sectPr>
      </w:pPr>
    </w:p>
    <w:p w14:paraId="2537AF6A">
      <w:pPr>
        <w:jc w:val="center"/>
      </w:pPr>
    </w:p>
    <w:p w14:paraId="6F51336D">
      <w:pPr>
        <w:ind w:firstLine="560"/>
        <w:jc w:val="center"/>
        <w:outlineLvl w:val="3"/>
      </w:pPr>
      <w:bookmarkStart w:id="20" w:name="_Toc_4_4_0000000044"/>
      <w:r>
        <w:rPr>
          <w:rFonts w:ascii="方正仿宋_GBK" w:hAnsi="方正仿宋_GBK" w:eastAsia="方正仿宋_GBK" w:cs="方正仿宋_GBK"/>
          <w:sz w:val="28"/>
        </w:rPr>
        <w:t>卫生健康系统对口支援帮扶（2025年市级）绩效目标表</w:t>
      </w:r>
      <w:bookmarkEnd w:id="2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35F6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0E78ED">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4BA0B653">
            <w:pPr>
              <w:pStyle w:val="5"/>
            </w:pPr>
            <w:r>
              <w:t>单位：万元</w:t>
            </w:r>
          </w:p>
        </w:tc>
      </w:tr>
      <w:tr w14:paraId="2D7BA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00534">
            <w:pPr>
              <w:pStyle w:val="6"/>
            </w:pPr>
            <w:r>
              <w:t>项目名称</w:t>
            </w:r>
          </w:p>
        </w:tc>
        <w:tc>
          <w:tcPr>
            <w:tcW w:w="8589" w:type="dxa"/>
            <w:gridSpan w:val="6"/>
            <w:vAlign w:val="center"/>
          </w:tcPr>
          <w:p w14:paraId="68024FFB">
            <w:pPr>
              <w:pStyle w:val="7"/>
            </w:pPr>
            <w:r>
              <w:t>卫生健康系统对口支援帮扶（2025年市级）</w:t>
            </w:r>
          </w:p>
        </w:tc>
      </w:tr>
      <w:tr w14:paraId="37C0C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5DF53">
            <w:pPr>
              <w:pStyle w:val="6"/>
            </w:pPr>
            <w:r>
              <w:t>预算规模及资金用途</w:t>
            </w:r>
          </w:p>
        </w:tc>
        <w:tc>
          <w:tcPr>
            <w:tcW w:w="1276" w:type="dxa"/>
            <w:vAlign w:val="center"/>
          </w:tcPr>
          <w:p w14:paraId="276D0554">
            <w:pPr>
              <w:pStyle w:val="6"/>
            </w:pPr>
            <w:r>
              <w:t>预算数</w:t>
            </w:r>
          </w:p>
        </w:tc>
        <w:tc>
          <w:tcPr>
            <w:tcW w:w="1332" w:type="dxa"/>
            <w:vAlign w:val="center"/>
          </w:tcPr>
          <w:p w14:paraId="67B4B371">
            <w:pPr>
              <w:pStyle w:val="7"/>
            </w:pPr>
            <w:r>
              <w:t>57.60</w:t>
            </w:r>
          </w:p>
        </w:tc>
        <w:tc>
          <w:tcPr>
            <w:tcW w:w="1587" w:type="dxa"/>
            <w:vAlign w:val="center"/>
          </w:tcPr>
          <w:p w14:paraId="5624425D">
            <w:pPr>
              <w:pStyle w:val="6"/>
            </w:pPr>
            <w:r>
              <w:t>其中：财政    资金</w:t>
            </w:r>
          </w:p>
        </w:tc>
        <w:tc>
          <w:tcPr>
            <w:tcW w:w="1843" w:type="dxa"/>
            <w:vAlign w:val="center"/>
          </w:tcPr>
          <w:p w14:paraId="2A3D55C1">
            <w:pPr>
              <w:pStyle w:val="7"/>
            </w:pPr>
            <w:r>
              <w:t>57.60</w:t>
            </w:r>
          </w:p>
        </w:tc>
        <w:tc>
          <w:tcPr>
            <w:tcW w:w="1276" w:type="dxa"/>
            <w:vAlign w:val="center"/>
          </w:tcPr>
          <w:p w14:paraId="6096E3A4">
            <w:pPr>
              <w:pStyle w:val="6"/>
            </w:pPr>
            <w:r>
              <w:t>其他资金</w:t>
            </w:r>
          </w:p>
        </w:tc>
        <w:tc>
          <w:tcPr>
            <w:tcW w:w="1276" w:type="dxa"/>
            <w:vAlign w:val="center"/>
          </w:tcPr>
          <w:p w14:paraId="2C3B6E3A">
            <w:pPr>
              <w:pStyle w:val="7"/>
            </w:pPr>
          </w:p>
        </w:tc>
      </w:tr>
      <w:tr w14:paraId="5264B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E8BA35"/>
        </w:tc>
        <w:tc>
          <w:tcPr>
            <w:tcW w:w="8589" w:type="dxa"/>
            <w:gridSpan w:val="6"/>
            <w:vAlign w:val="center"/>
          </w:tcPr>
          <w:p w14:paraId="2595E476">
            <w:pPr>
              <w:pStyle w:val="7"/>
            </w:pPr>
            <w:r>
              <w:t>发放外出支援人员的生活补贴</w:t>
            </w:r>
          </w:p>
        </w:tc>
      </w:tr>
      <w:tr w14:paraId="6F0A0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8028B3">
            <w:pPr>
              <w:pStyle w:val="6"/>
            </w:pPr>
            <w:r>
              <w:t>绩效目标</w:t>
            </w:r>
          </w:p>
        </w:tc>
        <w:tc>
          <w:tcPr>
            <w:tcW w:w="8589" w:type="dxa"/>
            <w:gridSpan w:val="6"/>
            <w:vAlign w:val="center"/>
          </w:tcPr>
          <w:p w14:paraId="110C53A2">
            <w:pPr>
              <w:pStyle w:val="7"/>
            </w:pPr>
            <w:r>
              <w:t>1.及时派出援助人员，补贴发放到位。</w:t>
            </w:r>
          </w:p>
        </w:tc>
      </w:tr>
    </w:tbl>
    <w:p w14:paraId="6F55197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A9B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C71E1">
            <w:pPr>
              <w:pStyle w:val="6"/>
            </w:pPr>
            <w:r>
              <w:t>一级指标</w:t>
            </w:r>
          </w:p>
        </w:tc>
        <w:tc>
          <w:tcPr>
            <w:tcW w:w="1276" w:type="dxa"/>
            <w:vAlign w:val="center"/>
          </w:tcPr>
          <w:p w14:paraId="5927A10A">
            <w:pPr>
              <w:pStyle w:val="6"/>
            </w:pPr>
            <w:r>
              <w:t>二级指标</w:t>
            </w:r>
          </w:p>
        </w:tc>
        <w:tc>
          <w:tcPr>
            <w:tcW w:w="1332" w:type="dxa"/>
            <w:vAlign w:val="center"/>
          </w:tcPr>
          <w:p w14:paraId="4BDB1FBE">
            <w:pPr>
              <w:pStyle w:val="6"/>
            </w:pPr>
            <w:r>
              <w:t>三级指标</w:t>
            </w:r>
          </w:p>
        </w:tc>
        <w:tc>
          <w:tcPr>
            <w:tcW w:w="3430" w:type="dxa"/>
            <w:vAlign w:val="center"/>
          </w:tcPr>
          <w:p w14:paraId="5D68A7CB">
            <w:pPr>
              <w:pStyle w:val="6"/>
            </w:pPr>
            <w:r>
              <w:t>绩效指标描述</w:t>
            </w:r>
          </w:p>
        </w:tc>
        <w:tc>
          <w:tcPr>
            <w:tcW w:w="2551" w:type="dxa"/>
            <w:vAlign w:val="center"/>
          </w:tcPr>
          <w:p w14:paraId="065BF1DF">
            <w:pPr>
              <w:pStyle w:val="6"/>
            </w:pPr>
            <w:r>
              <w:t>指标值</w:t>
            </w:r>
          </w:p>
        </w:tc>
      </w:tr>
      <w:tr w14:paraId="31A5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311EE">
            <w:pPr>
              <w:pStyle w:val="8"/>
            </w:pPr>
            <w:r>
              <w:t>产出指标</w:t>
            </w:r>
          </w:p>
        </w:tc>
        <w:tc>
          <w:tcPr>
            <w:tcW w:w="1276" w:type="dxa"/>
            <w:vAlign w:val="center"/>
          </w:tcPr>
          <w:p w14:paraId="30A992B1">
            <w:pPr>
              <w:pStyle w:val="7"/>
            </w:pPr>
            <w:r>
              <w:t>数量指标</w:t>
            </w:r>
          </w:p>
        </w:tc>
        <w:tc>
          <w:tcPr>
            <w:tcW w:w="1332" w:type="dxa"/>
            <w:vAlign w:val="center"/>
          </w:tcPr>
          <w:p w14:paraId="7DB9F172">
            <w:pPr>
              <w:pStyle w:val="7"/>
            </w:pPr>
            <w:r>
              <w:t>派出人次</w:t>
            </w:r>
          </w:p>
        </w:tc>
        <w:tc>
          <w:tcPr>
            <w:tcW w:w="3430" w:type="dxa"/>
            <w:vAlign w:val="center"/>
          </w:tcPr>
          <w:p w14:paraId="7AAC510D">
            <w:pPr>
              <w:pStyle w:val="7"/>
            </w:pPr>
            <w:r>
              <w:t>派出人次</w:t>
            </w:r>
          </w:p>
        </w:tc>
        <w:tc>
          <w:tcPr>
            <w:tcW w:w="2551" w:type="dxa"/>
            <w:vAlign w:val="center"/>
          </w:tcPr>
          <w:p w14:paraId="6D89A372">
            <w:pPr>
              <w:pStyle w:val="7"/>
            </w:pPr>
            <w:r>
              <w:t>≥10人次</w:t>
            </w:r>
          </w:p>
        </w:tc>
      </w:tr>
      <w:tr w14:paraId="307A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E5BBA"/>
        </w:tc>
        <w:tc>
          <w:tcPr>
            <w:tcW w:w="1276" w:type="dxa"/>
            <w:vAlign w:val="center"/>
          </w:tcPr>
          <w:p w14:paraId="7F014B40">
            <w:pPr>
              <w:pStyle w:val="7"/>
            </w:pPr>
            <w:r>
              <w:t>质量指标</w:t>
            </w:r>
          </w:p>
        </w:tc>
        <w:tc>
          <w:tcPr>
            <w:tcW w:w="1332" w:type="dxa"/>
            <w:vAlign w:val="center"/>
          </w:tcPr>
          <w:p w14:paraId="019C19A6">
            <w:pPr>
              <w:pStyle w:val="7"/>
            </w:pPr>
            <w:r>
              <w:t>年度目标任务完成率</w:t>
            </w:r>
          </w:p>
        </w:tc>
        <w:tc>
          <w:tcPr>
            <w:tcW w:w="3430" w:type="dxa"/>
            <w:vAlign w:val="center"/>
          </w:tcPr>
          <w:p w14:paraId="554109A3">
            <w:pPr>
              <w:pStyle w:val="7"/>
            </w:pPr>
            <w:r>
              <w:t>年度目标任务完成率</w:t>
            </w:r>
          </w:p>
        </w:tc>
        <w:tc>
          <w:tcPr>
            <w:tcW w:w="2551" w:type="dxa"/>
            <w:vAlign w:val="center"/>
          </w:tcPr>
          <w:p w14:paraId="07F1A967">
            <w:pPr>
              <w:pStyle w:val="7"/>
            </w:pPr>
            <w:r>
              <w:t>100%</w:t>
            </w:r>
          </w:p>
        </w:tc>
      </w:tr>
      <w:tr w14:paraId="5C6F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F6E5D"/>
        </w:tc>
        <w:tc>
          <w:tcPr>
            <w:tcW w:w="1276" w:type="dxa"/>
            <w:vAlign w:val="center"/>
          </w:tcPr>
          <w:p w14:paraId="1ED7F260">
            <w:pPr>
              <w:pStyle w:val="7"/>
            </w:pPr>
            <w:r>
              <w:t>时效指标</w:t>
            </w:r>
          </w:p>
        </w:tc>
        <w:tc>
          <w:tcPr>
            <w:tcW w:w="1332" w:type="dxa"/>
            <w:vAlign w:val="center"/>
          </w:tcPr>
          <w:p w14:paraId="22D99AFE">
            <w:pPr>
              <w:pStyle w:val="7"/>
            </w:pPr>
            <w:r>
              <w:t>完成时间</w:t>
            </w:r>
          </w:p>
        </w:tc>
        <w:tc>
          <w:tcPr>
            <w:tcW w:w="3430" w:type="dxa"/>
            <w:vAlign w:val="center"/>
          </w:tcPr>
          <w:p w14:paraId="0814CB05">
            <w:pPr>
              <w:pStyle w:val="7"/>
            </w:pPr>
            <w:r>
              <w:t>完成时间</w:t>
            </w:r>
          </w:p>
        </w:tc>
        <w:tc>
          <w:tcPr>
            <w:tcW w:w="2551" w:type="dxa"/>
            <w:vAlign w:val="center"/>
          </w:tcPr>
          <w:p w14:paraId="6A8A2A0D">
            <w:pPr>
              <w:pStyle w:val="7"/>
            </w:pPr>
            <w:r>
              <w:t>1年</w:t>
            </w:r>
          </w:p>
        </w:tc>
      </w:tr>
      <w:tr w14:paraId="4C9E5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5AE01"/>
        </w:tc>
        <w:tc>
          <w:tcPr>
            <w:tcW w:w="1276" w:type="dxa"/>
            <w:vAlign w:val="center"/>
          </w:tcPr>
          <w:p w14:paraId="7ECF3CD5">
            <w:pPr>
              <w:pStyle w:val="7"/>
            </w:pPr>
            <w:r>
              <w:t>成本指标</w:t>
            </w:r>
          </w:p>
        </w:tc>
        <w:tc>
          <w:tcPr>
            <w:tcW w:w="1332" w:type="dxa"/>
            <w:vAlign w:val="center"/>
          </w:tcPr>
          <w:p w14:paraId="56F8F11C">
            <w:pPr>
              <w:pStyle w:val="7"/>
            </w:pPr>
            <w:r>
              <w:t>补助资金金额</w:t>
            </w:r>
          </w:p>
        </w:tc>
        <w:tc>
          <w:tcPr>
            <w:tcW w:w="3430" w:type="dxa"/>
            <w:vAlign w:val="center"/>
          </w:tcPr>
          <w:p w14:paraId="6F5F2CD5">
            <w:pPr>
              <w:pStyle w:val="7"/>
            </w:pPr>
            <w:r>
              <w:t>补助资金金额</w:t>
            </w:r>
          </w:p>
        </w:tc>
        <w:tc>
          <w:tcPr>
            <w:tcW w:w="2551" w:type="dxa"/>
            <w:vAlign w:val="center"/>
          </w:tcPr>
          <w:p w14:paraId="5EC72454">
            <w:pPr>
              <w:pStyle w:val="7"/>
            </w:pPr>
            <w:r>
              <w:t>57.6万元</w:t>
            </w:r>
          </w:p>
        </w:tc>
      </w:tr>
      <w:tr w14:paraId="76DA8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AAC1E">
            <w:pPr>
              <w:pStyle w:val="8"/>
            </w:pPr>
            <w:r>
              <w:t>效益指标</w:t>
            </w:r>
          </w:p>
        </w:tc>
        <w:tc>
          <w:tcPr>
            <w:tcW w:w="1276" w:type="dxa"/>
            <w:vAlign w:val="center"/>
          </w:tcPr>
          <w:p w14:paraId="186E46F5">
            <w:pPr>
              <w:pStyle w:val="7"/>
            </w:pPr>
            <w:r>
              <w:t>社会效益指标</w:t>
            </w:r>
          </w:p>
        </w:tc>
        <w:tc>
          <w:tcPr>
            <w:tcW w:w="1332" w:type="dxa"/>
            <w:vAlign w:val="center"/>
          </w:tcPr>
          <w:p w14:paraId="207708B2">
            <w:pPr>
              <w:pStyle w:val="7"/>
            </w:pPr>
            <w:r>
              <w:t>提升受援地区医疗水平</w:t>
            </w:r>
          </w:p>
        </w:tc>
        <w:tc>
          <w:tcPr>
            <w:tcW w:w="3430" w:type="dxa"/>
            <w:vAlign w:val="center"/>
          </w:tcPr>
          <w:p w14:paraId="751325D8">
            <w:pPr>
              <w:pStyle w:val="7"/>
            </w:pPr>
            <w:r>
              <w:t>提升受援地区医疗水平</w:t>
            </w:r>
          </w:p>
        </w:tc>
        <w:tc>
          <w:tcPr>
            <w:tcW w:w="2551" w:type="dxa"/>
            <w:vAlign w:val="center"/>
          </w:tcPr>
          <w:p w14:paraId="2184F542">
            <w:pPr>
              <w:pStyle w:val="7"/>
            </w:pPr>
            <w:r>
              <w:t>有效提升</w:t>
            </w:r>
          </w:p>
        </w:tc>
      </w:tr>
      <w:tr w14:paraId="2D5A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E59F7">
            <w:pPr>
              <w:pStyle w:val="8"/>
            </w:pPr>
            <w:r>
              <w:t>效益指标</w:t>
            </w:r>
          </w:p>
        </w:tc>
        <w:tc>
          <w:tcPr>
            <w:tcW w:w="1276" w:type="dxa"/>
            <w:vAlign w:val="center"/>
          </w:tcPr>
          <w:p w14:paraId="183761B9">
            <w:pPr>
              <w:pStyle w:val="7"/>
            </w:pPr>
            <w:r>
              <w:t>社会效益指标</w:t>
            </w:r>
          </w:p>
        </w:tc>
        <w:tc>
          <w:tcPr>
            <w:tcW w:w="1332" w:type="dxa"/>
            <w:vAlign w:val="center"/>
          </w:tcPr>
          <w:p w14:paraId="0725CAE0">
            <w:pPr>
              <w:pStyle w:val="7"/>
            </w:pPr>
            <w:r>
              <w:t>提高诊疗水平</w:t>
            </w:r>
          </w:p>
        </w:tc>
        <w:tc>
          <w:tcPr>
            <w:tcW w:w="3430" w:type="dxa"/>
            <w:vAlign w:val="center"/>
          </w:tcPr>
          <w:p w14:paraId="3D98B46A">
            <w:pPr>
              <w:pStyle w:val="7"/>
            </w:pPr>
            <w:r>
              <w:t>提高诊疗水平</w:t>
            </w:r>
          </w:p>
        </w:tc>
        <w:tc>
          <w:tcPr>
            <w:tcW w:w="2551" w:type="dxa"/>
            <w:vAlign w:val="center"/>
          </w:tcPr>
          <w:p w14:paraId="6117DFAA">
            <w:pPr>
              <w:pStyle w:val="7"/>
            </w:pPr>
            <w:r>
              <w:t>有效提高</w:t>
            </w:r>
          </w:p>
        </w:tc>
      </w:tr>
      <w:tr w14:paraId="17ABD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1E065">
            <w:pPr>
              <w:pStyle w:val="8"/>
            </w:pPr>
            <w:r>
              <w:t>效益指标</w:t>
            </w:r>
          </w:p>
        </w:tc>
        <w:tc>
          <w:tcPr>
            <w:tcW w:w="1276" w:type="dxa"/>
            <w:vAlign w:val="center"/>
          </w:tcPr>
          <w:p w14:paraId="0663A761">
            <w:pPr>
              <w:pStyle w:val="7"/>
            </w:pPr>
            <w:r>
              <w:t>可持续影响指标</w:t>
            </w:r>
          </w:p>
        </w:tc>
        <w:tc>
          <w:tcPr>
            <w:tcW w:w="1332" w:type="dxa"/>
            <w:vAlign w:val="center"/>
          </w:tcPr>
          <w:p w14:paraId="709DE9A4">
            <w:pPr>
              <w:pStyle w:val="7"/>
            </w:pPr>
            <w:r>
              <w:t>服务受援地区群众</w:t>
            </w:r>
          </w:p>
        </w:tc>
        <w:tc>
          <w:tcPr>
            <w:tcW w:w="3430" w:type="dxa"/>
            <w:vAlign w:val="center"/>
          </w:tcPr>
          <w:p w14:paraId="00AD8DE4">
            <w:pPr>
              <w:pStyle w:val="7"/>
            </w:pPr>
            <w:r>
              <w:t>服务受援地区群众</w:t>
            </w:r>
          </w:p>
        </w:tc>
        <w:tc>
          <w:tcPr>
            <w:tcW w:w="2551" w:type="dxa"/>
            <w:vAlign w:val="center"/>
          </w:tcPr>
          <w:p w14:paraId="6A103611">
            <w:pPr>
              <w:pStyle w:val="7"/>
            </w:pPr>
            <w:r>
              <w:t>有效服务</w:t>
            </w:r>
          </w:p>
        </w:tc>
      </w:tr>
      <w:tr w14:paraId="16708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46207">
            <w:pPr>
              <w:pStyle w:val="8"/>
            </w:pPr>
            <w:r>
              <w:t>满意度指标</w:t>
            </w:r>
          </w:p>
        </w:tc>
        <w:tc>
          <w:tcPr>
            <w:tcW w:w="1276" w:type="dxa"/>
            <w:vAlign w:val="center"/>
          </w:tcPr>
          <w:p w14:paraId="7C87A526">
            <w:pPr>
              <w:pStyle w:val="7"/>
            </w:pPr>
            <w:r>
              <w:t>服务对象满意度指标</w:t>
            </w:r>
          </w:p>
        </w:tc>
        <w:tc>
          <w:tcPr>
            <w:tcW w:w="1332" w:type="dxa"/>
            <w:vAlign w:val="center"/>
          </w:tcPr>
          <w:p w14:paraId="2AE4DC87">
            <w:pPr>
              <w:pStyle w:val="7"/>
            </w:pPr>
            <w:r>
              <w:t>受益对象满意度</w:t>
            </w:r>
          </w:p>
        </w:tc>
        <w:tc>
          <w:tcPr>
            <w:tcW w:w="3430" w:type="dxa"/>
            <w:vAlign w:val="center"/>
          </w:tcPr>
          <w:p w14:paraId="28D82157">
            <w:pPr>
              <w:pStyle w:val="7"/>
            </w:pPr>
            <w:r>
              <w:t>受益对象满意度</w:t>
            </w:r>
          </w:p>
        </w:tc>
        <w:tc>
          <w:tcPr>
            <w:tcW w:w="2551" w:type="dxa"/>
            <w:vAlign w:val="center"/>
          </w:tcPr>
          <w:p w14:paraId="79584FAC">
            <w:pPr>
              <w:pStyle w:val="7"/>
            </w:pPr>
            <w:r>
              <w:t>≥95%</w:t>
            </w:r>
          </w:p>
        </w:tc>
      </w:tr>
      <w:tr w14:paraId="5147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B80761">
            <w:pPr>
              <w:pStyle w:val="8"/>
            </w:pPr>
            <w:r>
              <w:t>满意度指标</w:t>
            </w:r>
          </w:p>
        </w:tc>
        <w:tc>
          <w:tcPr>
            <w:tcW w:w="1276" w:type="dxa"/>
            <w:vAlign w:val="center"/>
          </w:tcPr>
          <w:p w14:paraId="06D7A841">
            <w:pPr>
              <w:pStyle w:val="7"/>
            </w:pPr>
            <w:r>
              <w:t>服务对象满意度指标</w:t>
            </w:r>
          </w:p>
        </w:tc>
        <w:tc>
          <w:tcPr>
            <w:tcW w:w="1332" w:type="dxa"/>
            <w:vAlign w:val="center"/>
          </w:tcPr>
          <w:p w14:paraId="63E2EB0F">
            <w:pPr>
              <w:pStyle w:val="7"/>
            </w:pPr>
            <w:r>
              <w:t>社会服务对象满意度</w:t>
            </w:r>
          </w:p>
        </w:tc>
        <w:tc>
          <w:tcPr>
            <w:tcW w:w="3430" w:type="dxa"/>
            <w:vAlign w:val="center"/>
          </w:tcPr>
          <w:p w14:paraId="1B341C25">
            <w:pPr>
              <w:pStyle w:val="7"/>
            </w:pPr>
            <w:r>
              <w:t>社会服务对象满意度</w:t>
            </w:r>
          </w:p>
        </w:tc>
        <w:tc>
          <w:tcPr>
            <w:tcW w:w="2551" w:type="dxa"/>
            <w:vAlign w:val="center"/>
          </w:tcPr>
          <w:p w14:paraId="47CA0416">
            <w:pPr>
              <w:pStyle w:val="7"/>
            </w:pPr>
            <w:r>
              <w:t>≥95%</w:t>
            </w:r>
          </w:p>
        </w:tc>
      </w:tr>
    </w:tbl>
    <w:p w14:paraId="15A0449A">
      <w:pPr>
        <w:sectPr>
          <w:pgSz w:w="11900" w:h="16840"/>
          <w:pgMar w:top="1984" w:right="1304" w:bottom="1134" w:left="1304" w:header="720" w:footer="720" w:gutter="0"/>
          <w:cols w:space="720" w:num="1"/>
        </w:sectPr>
      </w:pPr>
    </w:p>
    <w:p w14:paraId="1D1BF636">
      <w:pPr>
        <w:jc w:val="center"/>
      </w:pPr>
    </w:p>
    <w:p w14:paraId="572AFD49">
      <w:pPr>
        <w:ind w:firstLine="560"/>
        <w:jc w:val="center"/>
        <w:outlineLvl w:val="3"/>
      </w:pPr>
      <w:bookmarkStart w:id="21" w:name="_Toc_4_4_0000000045"/>
      <w:r>
        <w:rPr>
          <w:rFonts w:ascii="方正仿宋_GBK" w:hAnsi="方正仿宋_GBK" w:eastAsia="方正仿宋_GBK" w:cs="方正仿宋_GBK"/>
          <w:sz w:val="28"/>
        </w:rPr>
        <w:t>卫生健康质控中心管理（2025年市级）绩效目标表</w:t>
      </w:r>
      <w:bookmarkEnd w:id="2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0F53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9E9E8BA">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585813C4">
            <w:pPr>
              <w:pStyle w:val="5"/>
            </w:pPr>
            <w:r>
              <w:t>单位：万元</w:t>
            </w:r>
          </w:p>
        </w:tc>
      </w:tr>
      <w:tr w14:paraId="729050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EFAD0">
            <w:pPr>
              <w:pStyle w:val="6"/>
            </w:pPr>
            <w:r>
              <w:t>项目名称</w:t>
            </w:r>
          </w:p>
        </w:tc>
        <w:tc>
          <w:tcPr>
            <w:tcW w:w="8589" w:type="dxa"/>
            <w:gridSpan w:val="6"/>
            <w:vAlign w:val="center"/>
          </w:tcPr>
          <w:p w14:paraId="66F86137">
            <w:pPr>
              <w:pStyle w:val="7"/>
            </w:pPr>
            <w:r>
              <w:t>卫生健康质控中心管理（2025年市级）</w:t>
            </w:r>
          </w:p>
        </w:tc>
      </w:tr>
      <w:tr w14:paraId="5527F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EFB23">
            <w:pPr>
              <w:pStyle w:val="6"/>
            </w:pPr>
            <w:r>
              <w:t>预算规模及资金用途</w:t>
            </w:r>
          </w:p>
        </w:tc>
        <w:tc>
          <w:tcPr>
            <w:tcW w:w="1276" w:type="dxa"/>
            <w:vAlign w:val="center"/>
          </w:tcPr>
          <w:p w14:paraId="2E961469">
            <w:pPr>
              <w:pStyle w:val="6"/>
            </w:pPr>
            <w:r>
              <w:t>预算数</w:t>
            </w:r>
          </w:p>
        </w:tc>
        <w:tc>
          <w:tcPr>
            <w:tcW w:w="1332" w:type="dxa"/>
            <w:vAlign w:val="center"/>
          </w:tcPr>
          <w:p w14:paraId="252DE0A0">
            <w:pPr>
              <w:pStyle w:val="7"/>
            </w:pPr>
            <w:r>
              <w:t>30.00</w:t>
            </w:r>
          </w:p>
        </w:tc>
        <w:tc>
          <w:tcPr>
            <w:tcW w:w="1587" w:type="dxa"/>
            <w:vAlign w:val="center"/>
          </w:tcPr>
          <w:p w14:paraId="3F6822F0">
            <w:pPr>
              <w:pStyle w:val="6"/>
            </w:pPr>
            <w:r>
              <w:t>其中：财政    资金</w:t>
            </w:r>
          </w:p>
        </w:tc>
        <w:tc>
          <w:tcPr>
            <w:tcW w:w="1843" w:type="dxa"/>
            <w:vAlign w:val="center"/>
          </w:tcPr>
          <w:p w14:paraId="309580BC">
            <w:pPr>
              <w:pStyle w:val="7"/>
            </w:pPr>
            <w:r>
              <w:t>30.00</w:t>
            </w:r>
          </w:p>
        </w:tc>
        <w:tc>
          <w:tcPr>
            <w:tcW w:w="1276" w:type="dxa"/>
            <w:vAlign w:val="center"/>
          </w:tcPr>
          <w:p w14:paraId="5F91D8F1">
            <w:pPr>
              <w:pStyle w:val="6"/>
            </w:pPr>
            <w:r>
              <w:t>其他资金</w:t>
            </w:r>
          </w:p>
        </w:tc>
        <w:tc>
          <w:tcPr>
            <w:tcW w:w="1276" w:type="dxa"/>
            <w:vAlign w:val="center"/>
          </w:tcPr>
          <w:p w14:paraId="24F6F355">
            <w:pPr>
              <w:pStyle w:val="7"/>
            </w:pPr>
          </w:p>
        </w:tc>
      </w:tr>
      <w:tr w14:paraId="7BB95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B59DF9"/>
        </w:tc>
        <w:tc>
          <w:tcPr>
            <w:tcW w:w="8589" w:type="dxa"/>
            <w:gridSpan w:val="6"/>
            <w:vAlign w:val="center"/>
          </w:tcPr>
          <w:p w14:paraId="3CB62A0D">
            <w:pPr>
              <w:pStyle w:val="7"/>
            </w:pPr>
            <w:r>
              <w:t>发放督导劳务费、信息服务费等</w:t>
            </w:r>
          </w:p>
        </w:tc>
      </w:tr>
      <w:tr w14:paraId="1DEAD5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51FC6">
            <w:pPr>
              <w:pStyle w:val="6"/>
            </w:pPr>
            <w:r>
              <w:t>绩效目标</w:t>
            </w:r>
          </w:p>
        </w:tc>
        <w:tc>
          <w:tcPr>
            <w:tcW w:w="8589" w:type="dxa"/>
            <w:gridSpan w:val="6"/>
            <w:vAlign w:val="center"/>
          </w:tcPr>
          <w:p w14:paraId="158BFDAC">
            <w:pPr>
              <w:pStyle w:val="7"/>
            </w:pPr>
            <w:r>
              <w:t>1.作为天津市三甲大型综合医院，我院承接十个质量控制中心，病案质控、耳鼻喉质控、感染性质控、老年质控、脑损伤评价质控、普外质控、器官移植质控、烧伤整形与美容质控、医疗大数据质控、药学质控十个质控中心开展质控工作。进一步加强医疗质量控制，规范医疗行为，提高医疗服务质量。</w:t>
            </w:r>
          </w:p>
        </w:tc>
      </w:tr>
    </w:tbl>
    <w:p w14:paraId="7B9C261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E9EA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5C710">
            <w:pPr>
              <w:pStyle w:val="6"/>
            </w:pPr>
            <w:r>
              <w:t>一级指标</w:t>
            </w:r>
          </w:p>
        </w:tc>
        <w:tc>
          <w:tcPr>
            <w:tcW w:w="1276" w:type="dxa"/>
            <w:vAlign w:val="center"/>
          </w:tcPr>
          <w:p w14:paraId="70D9C2AC">
            <w:pPr>
              <w:pStyle w:val="6"/>
            </w:pPr>
            <w:r>
              <w:t>二级指标</w:t>
            </w:r>
          </w:p>
        </w:tc>
        <w:tc>
          <w:tcPr>
            <w:tcW w:w="1332" w:type="dxa"/>
            <w:vAlign w:val="center"/>
          </w:tcPr>
          <w:p w14:paraId="32AD911C">
            <w:pPr>
              <w:pStyle w:val="6"/>
            </w:pPr>
            <w:r>
              <w:t>三级指标</w:t>
            </w:r>
          </w:p>
        </w:tc>
        <w:tc>
          <w:tcPr>
            <w:tcW w:w="3430" w:type="dxa"/>
            <w:vAlign w:val="center"/>
          </w:tcPr>
          <w:p w14:paraId="44E1DFC2">
            <w:pPr>
              <w:pStyle w:val="6"/>
            </w:pPr>
            <w:r>
              <w:t>绩效指标描述</w:t>
            </w:r>
          </w:p>
        </w:tc>
        <w:tc>
          <w:tcPr>
            <w:tcW w:w="2551" w:type="dxa"/>
            <w:vAlign w:val="center"/>
          </w:tcPr>
          <w:p w14:paraId="1C062F00">
            <w:pPr>
              <w:pStyle w:val="6"/>
            </w:pPr>
            <w:r>
              <w:t>指标值</w:t>
            </w:r>
          </w:p>
        </w:tc>
      </w:tr>
      <w:tr w14:paraId="39629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3B3C86">
            <w:pPr>
              <w:pStyle w:val="8"/>
            </w:pPr>
            <w:r>
              <w:t>产出指标</w:t>
            </w:r>
          </w:p>
        </w:tc>
        <w:tc>
          <w:tcPr>
            <w:tcW w:w="1276" w:type="dxa"/>
            <w:vAlign w:val="center"/>
          </w:tcPr>
          <w:p w14:paraId="50DA8ABD">
            <w:pPr>
              <w:pStyle w:val="7"/>
            </w:pPr>
            <w:r>
              <w:t>数量指标</w:t>
            </w:r>
          </w:p>
        </w:tc>
        <w:tc>
          <w:tcPr>
            <w:tcW w:w="1332" w:type="dxa"/>
            <w:vAlign w:val="center"/>
          </w:tcPr>
          <w:p w14:paraId="17BBB4AC">
            <w:pPr>
              <w:pStyle w:val="7"/>
            </w:pPr>
            <w:r>
              <w:t>质控中心</w:t>
            </w:r>
          </w:p>
        </w:tc>
        <w:tc>
          <w:tcPr>
            <w:tcW w:w="3430" w:type="dxa"/>
            <w:vAlign w:val="center"/>
          </w:tcPr>
          <w:p w14:paraId="4790B983">
            <w:pPr>
              <w:pStyle w:val="7"/>
            </w:pPr>
            <w:r>
              <w:t>质控中心</w:t>
            </w:r>
          </w:p>
        </w:tc>
        <w:tc>
          <w:tcPr>
            <w:tcW w:w="2551" w:type="dxa"/>
            <w:vAlign w:val="center"/>
          </w:tcPr>
          <w:p w14:paraId="0C9123B4">
            <w:pPr>
              <w:pStyle w:val="7"/>
            </w:pPr>
            <w:r>
              <w:t>10个</w:t>
            </w:r>
          </w:p>
        </w:tc>
      </w:tr>
      <w:tr w14:paraId="4B191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5F673"/>
        </w:tc>
        <w:tc>
          <w:tcPr>
            <w:tcW w:w="1276" w:type="dxa"/>
            <w:vAlign w:val="center"/>
          </w:tcPr>
          <w:p w14:paraId="2C1B3DA1">
            <w:pPr>
              <w:pStyle w:val="7"/>
            </w:pPr>
            <w:r>
              <w:t>数量指标</w:t>
            </w:r>
          </w:p>
        </w:tc>
        <w:tc>
          <w:tcPr>
            <w:tcW w:w="1332" w:type="dxa"/>
            <w:vAlign w:val="center"/>
          </w:tcPr>
          <w:p w14:paraId="500F684F">
            <w:pPr>
              <w:pStyle w:val="7"/>
            </w:pPr>
            <w:r>
              <w:t>全体委员工作会议次数</w:t>
            </w:r>
          </w:p>
        </w:tc>
        <w:tc>
          <w:tcPr>
            <w:tcW w:w="3430" w:type="dxa"/>
            <w:vAlign w:val="center"/>
          </w:tcPr>
          <w:p w14:paraId="5894F19A">
            <w:pPr>
              <w:pStyle w:val="7"/>
            </w:pPr>
            <w:r>
              <w:t>全体委员工作会议次数</w:t>
            </w:r>
          </w:p>
        </w:tc>
        <w:tc>
          <w:tcPr>
            <w:tcW w:w="2551" w:type="dxa"/>
            <w:vAlign w:val="center"/>
          </w:tcPr>
          <w:p w14:paraId="4C363CC5">
            <w:pPr>
              <w:pStyle w:val="7"/>
            </w:pPr>
            <w:r>
              <w:t>≥23个</w:t>
            </w:r>
          </w:p>
        </w:tc>
      </w:tr>
      <w:tr w14:paraId="62E24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FD182"/>
        </w:tc>
        <w:tc>
          <w:tcPr>
            <w:tcW w:w="1276" w:type="dxa"/>
            <w:vAlign w:val="center"/>
          </w:tcPr>
          <w:p w14:paraId="0A9904EA">
            <w:pPr>
              <w:pStyle w:val="7"/>
            </w:pPr>
            <w:r>
              <w:t>数量指标</w:t>
            </w:r>
          </w:p>
        </w:tc>
        <w:tc>
          <w:tcPr>
            <w:tcW w:w="1332" w:type="dxa"/>
            <w:vAlign w:val="center"/>
          </w:tcPr>
          <w:p w14:paraId="35C6CD46">
            <w:pPr>
              <w:pStyle w:val="7"/>
            </w:pPr>
            <w:r>
              <w:t>开展质控培训会议</w:t>
            </w:r>
          </w:p>
        </w:tc>
        <w:tc>
          <w:tcPr>
            <w:tcW w:w="3430" w:type="dxa"/>
            <w:vAlign w:val="center"/>
          </w:tcPr>
          <w:p w14:paraId="6CAEB66A">
            <w:pPr>
              <w:pStyle w:val="7"/>
            </w:pPr>
            <w:r>
              <w:t>开展质控培训会议</w:t>
            </w:r>
          </w:p>
        </w:tc>
        <w:tc>
          <w:tcPr>
            <w:tcW w:w="2551" w:type="dxa"/>
            <w:vAlign w:val="center"/>
          </w:tcPr>
          <w:p w14:paraId="60618E9C">
            <w:pPr>
              <w:pStyle w:val="7"/>
            </w:pPr>
            <w:r>
              <w:t>≥33次</w:t>
            </w:r>
          </w:p>
        </w:tc>
      </w:tr>
      <w:tr w14:paraId="4B3BF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09BB09"/>
        </w:tc>
        <w:tc>
          <w:tcPr>
            <w:tcW w:w="1276" w:type="dxa"/>
            <w:vAlign w:val="center"/>
          </w:tcPr>
          <w:p w14:paraId="292ED71E">
            <w:pPr>
              <w:pStyle w:val="7"/>
            </w:pPr>
            <w:r>
              <w:t>数量指标</w:t>
            </w:r>
          </w:p>
        </w:tc>
        <w:tc>
          <w:tcPr>
            <w:tcW w:w="1332" w:type="dxa"/>
            <w:vAlign w:val="center"/>
          </w:tcPr>
          <w:p w14:paraId="22293874">
            <w:pPr>
              <w:pStyle w:val="7"/>
            </w:pPr>
            <w:r>
              <w:t>督导检查次数</w:t>
            </w:r>
          </w:p>
        </w:tc>
        <w:tc>
          <w:tcPr>
            <w:tcW w:w="3430" w:type="dxa"/>
            <w:vAlign w:val="center"/>
          </w:tcPr>
          <w:p w14:paraId="1FC3FE23">
            <w:pPr>
              <w:pStyle w:val="7"/>
            </w:pPr>
            <w:r>
              <w:t>督导检查次数</w:t>
            </w:r>
          </w:p>
        </w:tc>
        <w:tc>
          <w:tcPr>
            <w:tcW w:w="2551" w:type="dxa"/>
            <w:vAlign w:val="center"/>
          </w:tcPr>
          <w:p w14:paraId="3809D3C2">
            <w:pPr>
              <w:pStyle w:val="7"/>
            </w:pPr>
            <w:r>
              <w:t>≥26次</w:t>
            </w:r>
          </w:p>
        </w:tc>
      </w:tr>
      <w:tr w14:paraId="5B443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1782F5"/>
        </w:tc>
        <w:tc>
          <w:tcPr>
            <w:tcW w:w="1276" w:type="dxa"/>
            <w:vAlign w:val="center"/>
          </w:tcPr>
          <w:p w14:paraId="59D7A577">
            <w:pPr>
              <w:pStyle w:val="7"/>
            </w:pPr>
            <w:r>
              <w:t>数量指标</w:t>
            </w:r>
          </w:p>
        </w:tc>
        <w:tc>
          <w:tcPr>
            <w:tcW w:w="1332" w:type="dxa"/>
            <w:vAlign w:val="center"/>
          </w:tcPr>
          <w:p w14:paraId="54DA80C4">
            <w:pPr>
              <w:pStyle w:val="7"/>
            </w:pPr>
            <w:r>
              <w:t>质量控制指标调研次数</w:t>
            </w:r>
          </w:p>
        </w:tc>
        <w:tc>
          <w:tcPr>
            <w:tcW w:w="3430" w:type="dxa"/>
            <w:vAlign w:val="center"/>
          </w:tcPr>
          <w:p w14:paraId="3DF487BA">
            <w:pPr>
              <w:pStyle w:val="7"/>
            </w:pPr>
            <w:r>
              <w:t>质量控制指标调研次数</w:t>
            </w:r>
          </w:p>
        </w:tc>
        <w:tc>
          <w:tcPr>
            <w:tcW w:w="2551" w:type="dxa"/>
            <w:vAlign w:val="center"/>
          </w:tcPr>
          <w:p w14:paraId="3E24478E">
            <w:pPr>
              <w:pStyle w:val="7"/>
            </w:pPr>
            <w:r>
              <w:t>≥15次</w:t>
            </w:r>
          </w:p>
        </w:tc>
      </w:tr>
      <w:tr w14:paraId="210C7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45580"/>
        </w:tc>
        <w:tc>
          <w:tcPr>
            <w:tcW w:w="1276" w:type="dxa"/>
            <w:vAlign w:val="center"/>
          </w:tcPr>
          <w:p w14:paraId="22B2730D">
            <w:pPr>
              <w:pStyle w:val="7"/>
            </w:pPr>
            <w:r>
              <w:t>数量指标</w:t>
            </w:r>
          </w:p>
        </w:tc>
        <w:tc>
          <w:tcPr>
            <w:tcW w:w="1332" w:type="dxa"/>
            <w:vAlign w:val="center"/>
          </w:tcPr>
          <w:p w14:paraId="71F4C8D0">
            <w:pPr>
              <w:pStyle w:val="7"/>
            </w:pPr>
            <w:r>
              <w:t>收录/发表核心论文</w:t>
            </w:r>
          </w:p>
        </w:tc>
        <w:tc>
          <w:tcPr>
            <w:tcW w:w="3430" w:type="dxa"/>
            <w:vAlign w:val="center"/>
          </w:tcPr>
          <w:p w14:paraId="42BE6A1D">
            <w:pPr>
              <w:pStyle w:val="7"/>
            </w:pPr>
            <w:r>
              <w:t>收录/发表核心论文</w:t>
            </w:r>
          </w:p>
        </w:tc>
        <w:tc>
          <w:tcPr>
            <w:tcW w:w="2551" w:type="dxa"/>
            <w:vAlign w:val="center"/>
          </w:tcPr>
          <w:p w14:paraId="30837BAA">
            <w:pPr>
              <w:pStyle w:val="7"/>
            </w:pPr>
            <w:r>
              <w:t>≥3篇</w:t>
            </w:r>
          </w:p>
        </w:tc>
      </w:tr>
      <w:tr w14:paraId="0B953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F538F"/>
        </w:tc>
        <w:tc>
          <w:tcPr>
            <w:tcW w:w="1276" w:type="dxa"/>
            <w:vAlign w:val="center"/>
          </w:tcPr>
          <w:p w14:paraId="7428CCC8">
            <w:pPr>
              <w:pStyle w:val="7"/>
            </w:pPr>
            <w:r>
              <w:t>数量指标</w:t>
            </w:r>
          </w:p>
        </w:tc>
        <w:tc>
          <w:tcPr>
            <w:tcW w:w="1332" w:type="dxa"/>
            <w:vAlign w:val="center"/>
          </w:tcPr>
          <w:p w14:paraId="5C4347EF">
            <w:pPr>
              <w:pStyle w:val="7"/>
            </w:pPr>
            <w:r>
              <w:t>改善项目</w:t>
            </w:r>
          </w:p>
        </w:tc>
        <w:tc>
          <w:tcPr>
            <w:tcW w:w="3430" w:type="dxa"/>
            <w:vAlign w:val="center"/>
          </w:tcPr>
          <w:p w14:paraId="522CAE76">
            <w:pPr>
              <w:pStyle w:val="7"/>
            </w:pPr>
            <w:r>
              <w:t>改善项目</w:t>
            </w:r>
          </w:p>
        </w:tc>
        <w:tc>
          <w:tcPr>
            <w:tcW w:w="2551" w:type="dxa"/>
            <w:vAlign w:val="center"/>
          </w:tcPr>
          <w:p w14:paraId="68E5F60F">
            <w:pPr>
              <w:pStyle w:val="7"/>
            </w:pPr>
            <w:r>
              <w:t>8项</w:t>
            </w:r>
          </w:p>
        </w:tc>
      </w:tr>
      <w:tr w14:paraId="710BA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AECD5"/>
        </w:tc>
        <w:tc>
          <w:tcPr>
            <w:tcW w:w="1276" w:type="dxa"/>
            <w:vAlign w:val="center"/>
          </w:tcPr>
          <w:p w14:paraId="3B8191DB">
            <w:pPr>
              <w:pStyle w:val="7"/>
            </w:pPr>
            <w:r>
              <w:t>数量指标</w:t>
            </w:r>
          </w:p>
        </w:tc>
        <w:tc>
          <w:tcPr>
            <w:tcW w:w="1332" w:type="dxa"/>
            <w:vAlign w:val="center"/>
          </w:tcPr>
          <w:p w14:paraId="7D87F870">
            <w:pPr>
              <w:pStyle w:val="7"/>
            </w:pPr>
            <w:r>
              <w:t>参加专业培训人次</w:t>
            </w:r>
          </w:p>
        </w:tc>
        <w:tc>
          <w:tcPr>
            <w:tcW w:w="3430" w:type="dxa"/>
            <w:vAlign w:val="center"/>
          </w:tcPr>
          <w:p w14:paraId="66AC236A">
            <w:pPr>
              <w:pStyle w:val="7"/>
            </w:pPr>
            <w:r>
              <w:t>参加专业培训人次</w:t>
            </w:r>
          </w:p>
        </w:tc>
        <w:tc>
          <w:tcPr>
            <w:tcW w:w="2551" w:type="dxa"/>
            <w:vAlign w:val="center"/>
          </w:tcPr>
          <w:p w14:paraId="6B008D82">
            <w:pPr>
              <w:pStyle w:val="7"/>
            </w:pPr>
            <w:r>
              <w:t>≥4424人次</w:t>
            </w:r>
          </w:p>
        </w:tc>
      </w:tr>
      <w:tr w14:paraId="4830D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D20207"/>
        </w:tc>
        <w:tc>
          <w:tcPr>
            <w:tcW w:w="1276" w:type="dxa"/>
            <w:vAlign w:val="center"/>
          </w:tcPr>
          <w:p w14:paraId="35CC26DA">
            <w:pPr>
              <w:pStyle w:val="7"/>
            </w:pPr>
            <w:r>
              <w:t>数量指标</w:t>
            </w:r>
          </w:p>
        </w:tc>
        <w:tc>
          <w:tcPr>
            <w:tcW w:w="1332" w:type="dxa"/>
            <w:vAlign w:val="center"/>
          </w:tcPr>
          <w:p w14:paraId="50E047EA">
            <w:pPr>
              <w:pStyle w:val="7"/>
            </w:pPr>
            <w:r>
              <w:t>质量控制指标</w:t>
            </w:r>
          </w:p>
        </w:tc>
        <w:tc>
          <w:tcPr>
            <w:tcW w:w="3430" w:type="dxa"/>
            <w:vAlign w:val="center"/>
          </w:tcPr>
          <w:p w14:paraId="31B30135">
            <w:pPr>
              <w:pStyle w:val="7"/>
            </w:pPr>
            <w:r>
              <w:t>质量控制指标</w:t>
            </w:r>
          </w:p>
        </w:tc>
        <w:tc>
          <w:tcPr>
            <w:tcW w:w="2551" w:type="dxa"/>
            <w:vAlign w:val="center"/>
          </w:tcPr>
          <w:p w14:paraId="7EE0E835">
            <w:pPr>
              <w:pStyle w:val="7"/>
            </w:pPr>
            <w:r>
              <w:t>≥138个</w:t>
            </w:r>
          </w:p>
        </w:tc>
      </w:tr>
      <w:tr w14:paraId="5125C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A242E"/>
        </w:tc>
        <w:tc>
          <w:tcPr>
            <w:tcW w:w="1276" w:type="dxa"/>
            <w:vAlign w:val="center"/>
          </w:tcPr>
          <w:p w14:paraId="7072F190">
            <w:pPr>
              <w:pStyle w:val="7"/>
            </w:pPr>
            <w:r>
              <w:t>质量指标</w:t>
            </w:r>
          </w:p>
        </w:tc>
        <w:tc>
          <w:tcPr>
            <w:tcW w:w="1332" w:type="dxa"/>
            <w:vAlign w:val="center"/>
          </w:tcPr>
          <w:p w14:paraId="37AD8BB5">
            <w:pPr>
              <w:pStyle w:val="7"/>
            </w:pPr>
            <w:r>
              <w:t>会议培训人数达标率</w:t>
            </w:r>
          </w:p>
        </w:tc>
        <w:tc>
          <w:tcPr>
            <w:tcW w:w="3430" w:type="dxa"/>
            <w:vAlign w:val="center"/>
          </w:tcPr>
          <w:p w14:paraId="339FB179">
            <w:pPr>
              <w:pStyle w:val="7"/>
            </w:pPr>
            <w:r>
              <w:t>会议培训人数达标率</w:t>
            </w:r>
          </w:p>
        </w:tc>
        <w:tc>
          <w:tcPr>
            <w:tcW w:w="2551" w:type="dxa"/>
            <w:vAlign w:val="center"/>
          </w:tcPr>
          <w:p w14:paraId="26BE1A2C">
            <w:pPr>
              <w:pStyle w:val="7"/>
            </w:pPr>
            <w:r>
              <w:t>≥90%</w:t>
            </w:r>
          </w:p>
        </w:tc>
      </w:tr>
      <w:tr w14:paraId="080CA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E9A512"/>
        </w:tc>
        <w:tc>
          <w:tcPr>
            <w:tcW w:w="1276" w:type="dxa"/>
            <w:vAlign w:val="center"/>
          </w:tcPr>
          <w:p w14:paraId="74094A10">
            <w:pPr>
              <w:pStyle w:val="7"/>
            </w:pPr>
            <w:r>
              <w:t>质量指标</w:t>
            </w:r>
          </w:p>
        </w:tc>
        <w:tc>
          <w:tcPr>
            <w:tcW w:w="1332" w:type="dxa"/>
            <w:vAlign w:val="center"/>
          </w:tcPr>
          <w:p w14:paraId="077DCB59">
            <w:pPr>
              <w:pStyle w:val="7"/>
            </w:pPr>
            <w:r>
              <w:t>督导检查抽检覆盖率</w:t>
            </w:r>
          </w:p>
        </w:tc>
        <w:tc>
          <w:tcPr>
            <w:tcW w:w="3430" w:type="dxa"/>
            <w:vAlign w:val="center"/>
          </w:tcPr>
          <w:p w14:paraId="5F6204DE">
            <w:pPr>
              <w:pStyle w:val="7"/>
            </w:pPr>
            <w:r>
              <w:t>督导检查抽检覆盖率</w:t>
            </w:r>
          </w:p>
        </w:tc>
        <w:tc>
          <w:tcPr>
            <w:tcW w:w="2551" w:type="dxa"/>
            <w:vAlign w:val="center"/>
          </w:tcPr>
          <w:p w14:paraId="06A22996">
            <w:pPr>
              <w:pStyle w:val="7"/>
            </w:pPr>
            <w:r>
              <w:t>≥90%</w:t>
            </w:r>
          </w:p>
        </w:tc>
      </w:tr>
      <w:tr w14:paraId="128E7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D8FD58"/>
        </w:tc>
        <w:tc>
          <w:tcPr>
            <w:tcW w:w="1276" w:type="dxa"/>
            <w:vAlign w:val="center"/>
          </w:tcPr>
          <w:p w14:paraId="5234AD9B">
            <w:pPr>
              <w:pStyle w:val="7"/>
            </w:pPr>
            <w:r>
              <w:t>时效指标</w:t>
            </w:r>
          </w:p>
        </w:tc>
        <w:tc>
          <w:tcPr>
            <w:tcW w:w="1332" w:type="dxa"/>
            <w:vAlign w:val="center"/>
          </w:tcPr>
          <w:p w14:paraId="5DCFB27F">
            <w:pPr>
              <w:pStyle w:val="7"/>
            </w:pPr>
            <w:r>
              <w:t>督导检查年度任务完成率</w:t>
            </w:r>
          </w:p>
        </w:tc>
        <w:tc>
          <w:tcPr>
            <w:tcW w:w="3430" w:type="dxa"/>
            <w:vAlign w:val="center"/>
          </w:tcPr>
          <w:p w14:paraId="12E836A6">
            <w:pPr>
              <w:pStyle w:val="7"/>
            </w:pPr>
            <w:r>
              <w:t>督导检查年度任务完成率</w:t>
            </w:r>
          </w:p>
        </w:tc>
        <w:tc>
          <w:tcPr>
            <w:tcW w:w="2551" w:type="dxa"/>
            <w:vAlign w:val="center"/>
          </w:tcPr>
          <w:p w14:paraId="515DAD4E">
            <w:pPr>
              <w:pStyle w:val="7"/>
            </w:pPr>
            <w:r>
              <w:t>≥90%</w:t>
            </w:r>
          </w:p>
        </w:tc>
      </w:tr>
      <w:tr w14:paraId="49B0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8188B"/>
        </w:tc>
        <w:tc>
          <w:tcPr>
            <w:tcW w:w="1276" w:type="dxa"/>
            <w:vAlign w:val="center"/>
          </w:tcPr>
          <w:p w14:paraId="7B3AD284">
            <w:pPr>
              <w:pStyle w:val="7"/>
            </w:pPr>
            <w:r>
              <w:t>时效指标</w:t>
            </w:r>
          </w:p>
        </w:tc>
        <w:tc>
          <w:tcPr>
            <w:tcW w:w="1332" w:type="dxa"/>
            <w:vAlign w:val="center"/>
          </w:tcPr>
          <w:p w14:paraId="01C060D1">
            <w:pPr>
              <w:pStyle w:val="7"/>
            </w:pPr>
            <w:r>
              <w:t>质控会议培训按时完成率</w:t>
            </w:r>
          </w:p>
        </w:tc>
        <w:tc>
          <w:tcPr>
            <w:tcW w:w="3430" w:type="dxa"/>
            <w:vAlign w:val="center"/>
          </w:tcPr>
          <w:p w14:paraId="204F19F1">
            <w:pPr>
              <w:pStyle w:val="7"/>
            </w:pPr>
            <w:r>
              <w:t>质控会议培训按时完成率</w:t>
            </w:r>
          </w:p>
        </w:tc>
        <w:tc>
          <w:tcPr>
            <w:tcW w:w="2551" w:type="dxa"/>
            <w:vAlign w:val="center"/>
          </w:tcPr>
          <w:p w14:paraId="29CDBA10">
            <w:pPr>
              <w:pStyle w:val="7"/>
            </w:pPr>
            <w:r>
              <w:t>≥90%</w:t>
            </w:r>
          </w:p>
        </w:tc>
      </w:tr>
      <w:tr w14:paraId="18A29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A422B"/>
        </w:tc>
        <w:tc>
          <w:tcPr>
            <w:tcW w:w="1276" w:type="dxa"/>
            <w:vAlign w:val="center"/>
          </w:tcPr>
          <w:p w14:paraId="4354B175">
            <w:pPr>
              <w:pStyle w:val="7"/>
            </w:pPr>
            <w:r>
              <w:t>成本指标</w:t>
            </w:r>
          </w:p>
        </w:tc>
        <w:tc>
          <w:tcPr>
            <w:tcW w:w="1332" w:type="dxa"/>
            <w:vAlign w:val="center"/>
          </w:tcPr>
          <w:p w14:paraId="15740D79">
            <w:pPr>
              <w:pStyle w:val="7"/>
            </w:pPr>
            <w:r>
              <w:t>工作经费</w:t>
            </w:r>
          </w:p>
        </w:tc>
        <w:tc>
          <w:tcPr>
            <w:tcW w:w="3430" w:type="dxa"/>
            <w:vAlign w:val="center"/>
          </w:tcPr>
          <w:p w14:paraId="70287384">
            <w:pPr>
              <w:pStyle w:val="7"/>
            </w:pPr>
            <w:r>
              <w:t>工作经费</w:t>
            </w:r>
          </w:p>
        </w:tc>
        <w:tc>
          <w:tcPr>
            <w:tcW w:w="2551" w:type="dxa"/>
            <w:vAlign w:val="center"/>
          </w:tcPr>
          <w:p w14:paraId="2E19EE99">
            <w:pPr>
              <w:pStyle w:val="7"/>
            </w:pPr>
            <w:r>
              <w:t>30万元</w:t>
            </w:r>
          </w:p>
        </w:tc>
      </w:tr>
      <w:tr w14:paraId="615AF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EDEA2B">
            <w:pPr>
              <w:pStyle w:val="8"/>
            </w:pPr>
            <w:r>
              <w:t>效益指标</w:t>
            </w:r>
          </w:p>
        </w:tc>
        <w:tc>
          <w:tcPr>
            <w:tcW w:w="1276" w:type="dxa"/>
            <w:vAlign w:val="center"/>
          </w:tcPr>
          <w:p w14:paraId="1970963C">
            <w:pPr>
              <w:pStyle w:val="7"/>
            </w:pPr>
            <w:r>
              <w:t>社会效益指标</w:t>
            </w:r>
          </w:p>
        </w:tc>
        <w:tc>
          <w:tcPr>
            <w:tcW w:w="1332" w:type="dxa"/>
            <w:vAlign w:val="center"/>
          </w:tcPr>
          <w:p w14:paraId="2B1F2535">
            <w:pPr>
              <w:pStyle w:val="7"/>
            </w:pPr>
            <w:r>
              <w:t>提升广大群众对疾病的认识及基本处理能力、规范上报工作，提高医疗机构专科诊治水平</w:t>
            </w:r>
          </w:p>
        </w:tc>
        <w:tc>
          <w:tcPr>
            <w:tcW w:w="3430" w:type="dxa"/>
            <w:vAlign w:val="center"/>
          </w:tcPr>
          <w:p w14:paraId="72300E91">
            <w:pPr>
              <w:pStyle w:val="7"/>
            </w:pPr>
            <w:r>
              <w:t>提升广大群众对疾病的认识及基本处理能力、规范上报工作，提高医疗机构专科诊治水平</w:t>
            </w:r>
          </w:p>
        </w:tc>
        <w:tc>
          <w:tcPr>
            <w:tcW w:w="2551" w:type="dxa"/>
            <w:vAlign w:val="center"/>
          </w:tcPr>
          <w:p w14:paraId="6B01B2CE">
            <w:pPr>
              <w:pStyle w:val="7"/>
            </w:pPr>
            <w:r>
              <w:t>有效提升</w:t>
            </w:r>
          </w:p>
        </w:tc>
      </w:tr>
      <w:tr w14:paraId="4E90792C">
        <w:tblPrEx>
          <w:tblCellMar>
            <w:top w:w="0" w:type="dxa"/>
            <w:left w:w="108" w:type="dxa"/>
            <w:bottom w:w="0" w:type="dxa"/>
            <w:right w:w="108" w:type="dxa"/>
          </w:tblCellMar>
        </w:tblPrEx>
        <w:trPr>
          <w:trHeight w:val="369" w:hRule="atLeast"/>
          <w:jc w:val="center"/>
        </w:trPr>
        <w:tc>
          <w:tcPr>
            <w:tcW w:w="1276" w:type="dxa"/>
            <w:vAlign w:val="center"/>
          </w:tcPr>
          <w:p w14:paraId="67CC9E68">
            <w:pPr>
              <w:pStyle w:val="8"/>
            </w:pPr>
            <w:r>
              <w:t>效益指标</w:t>
            </w:r>
          </w:p>
        </w:tc>
        <w:tc>
          <w:tcPr>
            <w:tcW w:w="1276" w:type="dxa"/>
            <w:vAlign w:val="center"/>
          </w:tcPr>
          <w:p w14:paraId="0A64935A">
            <w:pPr>
              <w:pStyle w:val="7"/>
            </w:pPr>
            <w:r>
              <w:t>社会效益指标</w:t>
            </w:r>
          </w:p>
        </w:tc>
        <w:tc>
          <w:tcPr>
            <w:tcW w:w="1332" w:type="dxa"/>
            <w:vAlign w:val="center"/>
          </w:tcPr>
          <w:p w14:paraId="1796601D">
            <w:pPr>
              <w:pStyle w:val="7"/>
            </w:pPr>
            <w:r>
              <w:t>加强学科建设</w:t>
            </w:r>
          </w:p>
        </w:tc>
        <w:tc>
          <w:tcPr>
            <w:tcW w:w="3430" w:type="dxa"/>
            <w:vAlign w:val="center"/>
          </w:tcPr>
          <w:p w14:paraId="306A6C12">
            <w:pPr>
              <w:pStyle w:val="7"/>
            </w:pPr>
            <w:r>
              <w:t>加强学科建设</w:t>
            </w:r>
          </w:p>
        </w:tc>
        <w:tc>
          <w:tcPr>
            <w:tcW w:w="2551" w:type="dxa"/>
            <w:vAlign w:val="center"/>
          </w:tcPr>
          <w:p w14:paraId="01937878">
            <w:pPr>
              <w:pStyle w:val="7"/>
            </w:pPr>
            <w:r>
              <w:t>有效加强</w:t>
            </w:r>
          </w:p>
        </w:tc>
      </w:tr>
      <w:tr w14:paraId="70A0C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1FDDA">
            <w:pPr>
              <w:pStyle w:val="8"/>
            </w:pPr>
            <w:r>
              <w:t>效益指标</w:t>
            </w:r>
          </w:p>
        </w:tc>
        <w:tc>
          <w:tcPr>
            <w:tcW w:w="1276" w:type="dxa"/>
            <w:vAlign w:val="center"/>
          </w:tcPr>
          <w:p w14:paraId="6E6E9433">
            <w:pPr>
              <w:pStyle w:val="7"/>
            </w:pPr>
            <w:r>
              <w:t>可持续影响指标</w:t>
            </w:r>
          </w:p>
        </w:tc>
        <w:tc>
          <w:tcPr>
            <w:tcW w:w="1332" w:type="dxa"/>
            <w:vAlign w:val="center"/>
          </w:tcPr>
          <w:p w14:paraId="1955A19E">
            <w:pPr>
              <w:pStyle w:val="7"/>
            </w:pPr>
            <w:r>
              <w:t>提升专科医疗队伍建设</w:t>
            </w:r>
          </w:p>
        </w:tc>
        <w:tc>
          <w:tcPr>
            <w:tcW w:w="3430" w:type="dxa"/>
            <w:vAlign w:val="center"/>
          </w:tcPr>
          <w:p w14:paraId="54E5B77E">
            <w:pPr>
              <w:pStyle w:val="7"/>
            </w:pPr>
            <w:r>
              <w:t>提升专科医疗队伍建设</w:t>
            </w:r>
          </w:p>
        </w:tc>
        <w:tc>
          <w:tcPr>
            <w:tcW w:w="2551" w:type="dxa"/>
            <w:vAlign w:val="center"/>
          </w:tcPr>
          <w:p w14:paraId="5C846642">
            <w:pPr>
              <w:pStyle w:val="7"/>
            </w:pPr>
            <w:r>
              <w:t>有效提升</w:t>
            </w:r>
          </w:p>
        </w:tc>
      </w:tr>
      <w:tr w14:paraId="260C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7032F">
            <w:pPr>
              <w:pStyle w:val="8"/>
            </w:pPr>
            <w:r>
              <w:t>效益指标</w:t>
            </w:r>
          </w:p>
        </w:tc>
        <w:tc>
          <w:tcPr>
            <w:tcW w:w="1276" w:type="dxa"/>
            <w:vAlign w:val="center"/>
          </w:tcPr>
          <w:p w14:paraId="20DFB382">
            <w:pPr>
              <w:pStyle w:val="7"/>
            </w:pPr>
            <w:r>
              <w:t>可持续影响指标</w:t>
            </w:r>
          </w:p>
        </w:tc>
        <w:tc>
          <w:tcPr>
            <w:tcW w:w="1332" w:type="dxa"/>
            <w:vAlign w:val="center"/>
          </w:tcPr>
          <w:p w14:paraId="4BED2AFB">
            <w:pPr>
              <w:pStyle w:val="7"/>
            </w:pPr>
            <w:r>
              <w:t>完善培训体系，提升质量内涵</w:t>
            </w:r>
          </w:p>
        </w:tc>
        <w:tc>
          <w:tcPr>
            <w:tcW w:w="3430" w:type="dxa"/>
            <w:vAlign w:val="center"/>
          </w:tcPr>
          <w:p w14:paraId="047B5204">
            <w:pPr>
              <w:pStyle w:val="7"/>
            </w:pPr>
            <w:r>
              <w:t>完善培训体系，提升质量内涵</w:t>
            </w:r>
          </w:p>
        </w:tc>
        <w:tc>
          <w:tcPr>
            <w:tcW w:w="2551" w:type="dxa"/>
            <w:vAlign w:val="center"/>
          </w:tcPr>
          <w:p w14:paraId="0292B2E3">
            <w:pPr>
              <w:pStyle w:val="7"/>
            </w:pPr>
            <w:r>
              <w:t>有效完善</w:t>
            </w:r>
          </w:p>
        </w:tc>
      </w:tr>
      <w:tr w14:paraId="71644B78">
        <w:tblPrEx>
          <w:tblCellMar>
            <w:top w:w="0" w:type="dxa"/>
            <w:left w:w="108" w:type="dxa"/>
            <w:bottom w:w="0" w:type="dxa"/>
            <w:right w:w="108" w:type="dxa"/>
          </w:tblCellMar>
        </w:tblPrEx>
        <w:trPr>
          <w:trHeight w:val="369" w:hRule="atLeast"/>
          <w:jc w:val="center"/>
        </w:trPr>
        <w:tc>
          <w:tcPr>
            <w:tcW w:w="1276" w:type="dxa"/>
            <w:vAlign w:val="center"/>
          </w:tcPr>
          <w:p w14:paraId="7FCBB2AD">
            <w:pPr>
              <w:pStyle w:val="8"/>
            </w:pPr>
            <w:r>
              <w:t>满意度指标</w:t>
            </w:r>
          </w:p>
        </w:tc>
        <w:tc>
          <w:tcPr>
            <w:tcW w:w="1276" w:type="dxa"/>
            <w:vAlign w:val="center"/>
          </w:tcPr>
          <w:p w14:paraId="155C2910">
            <w:pPr>
              <w:pStyle w:val="7"/>
            </w:pPr>
            <w:r>
              <w:t>服务对象满意度指标</w:t>
            </w:r>
          </w:p>
        </w:tc>
        <w:tc>
          <w:tcPr>
            <w:tcW w:w="1332" w:type="dxa"/>
            <w:vAlign w:val="center"/>
          </w:tcPr>
          <w:p w14:paraId="2419A63B">
            <w:pPr>
              <w:pStyle w:val="7"/>
            </w:pPr>
            <w:r>
              <w:t>培训对象结果满意度</w:t>
            </w:r>
          </w:p>
        </w:tc>
        <w:tc>
          <w:tcPr>
            <w:tcW w:w="3430" w:type="dxa"/>
            <w:vAlign w:val="center"/>
          </w:tcPr>
          <w:p w14:paraId="0E69B085">
            <w:pPr>
              <w:pStyle w:val="7"/>
            </w:pPr>
            <w:r>
              <w:t>培训对象结果满意度</w:t>
            </w:r>
          </w:p>
        </w:tc>
        <w:tc>
          <w:tcPr>
            <w:tcW w:w="2551" w:type="dxa"/>
            <w:vAlign w:val="center"/>
          </w:tcPr>
          <w:p w14:paraId="10407914">
            <w:pPr>
              <w:pStyle w:val="7"/>
            </w:pPr>
            <w:r>
              <w:t>≥90%</w:t>
            </w:r>
          </w:p>
        </w:tc>
      </w:tr>
      <w:tr w14:paraId="22517E72">
        <w:tblPrEx>
          <w:tblCellMar>
            <w:top w:w="0" w:type="dxa"/>
            <w:left w:w="108" w:type="dxa"/>
            <w:bottom w:w="0" w:type="dxa"/>
            <w:right w:w="108" w:type="dxa"/>
          </w:tblCellMar>
        </w:tblPrEx>
        <w:trPr>
          <w:trHeight w:val="369" w:hRule="atLeast"/>
          <w:jc w:val="center"/>
        </w:trPr>
        <w:tc>
          <w:tcPr>
            <w:tcW w:w="1276" w:type="dxa"/>
            <w:vAlign w:val="center"/>
          </w:tcPr>
          <w:p w14:paraId="42B6E6D5">
            <w:pPr>
              <w:pStyle w:val="8"/>
            </w:pPr>
            <w:r>
              <w:t>满意度指标</w:t>
            </w:r>
          </w:p>
        </w:tc>
        <w:tc>
          <w:tcPr>
            <w:tcW w:w="1276" w:type="dxa"/>
            <w:vAlign w:val="center"/>
          </w:tcPr>
          <w:p w14:paraId="6AA947EE">
            <w:pPr>
              <w:pStyle w:val="7"/>
            </w:pPr>
            <w:r>
              <w:t>服务对象满意度指标</w:t>
            </w:r>
          </w:p>
        </w:tc>
        <w:tc>
          <w:tcPr>
            <w:tcW w:w="1332" w:type="dxa"/>
            <w:vAlign w:val="center"/>
          </w:tcPr>
          <w:p w14:paraId="023C9800">
            <w:pPr>
              <w:pStyle w:val="7"/>
            </w:pPr>
            <w:r>
              <w:t>督导检查结果满意度</w:t>
            </w:r>
          </w:p>
        </w:tc>
        <w:tc>
          <w:tcPr>
            <w:tcW w:w="3430" w:type="dxa"/>
            <w:vAlign w:val="center"/>
          </w:tcPr>
          <w:p w14:paraId="2E74BDAA">
            <w:pPr>
              <w:pStyle w:val="7"/>
            </w:pPr>
            <w:r>
              <w:t>督导检查结果满意度</w:t>
            </w:r>
          </w:p>
        </w:tc>
        <w:tc>
          <w:tcPr>
            <w:tcW w:w="2551" w:type="dxa"/>
            <w:vAlign w:val="center"/>
          </w:tcPr>
          <w:p w14:paraId="3F8EC832">
            <w:pPr>
              <w:pStyle w:val="7"/>
            </w:pPr>
            <w:r>
              <w:t>≥90%</w:t>
            </w:r>
          </w:p>
        </w:tc>
      </w:tr>
    </w:tbl>
    <w:p w14:paraId="5EFD1F7F">
      <w:pPr>
        <w:sectPr>
          <w:pgSz w:w="11900" w:h="16840"/>
          <w:pgMar w:top="1984" w:right="1304" w:bottom="1134" w:left="1304" w:header="720" w:footer="720" w:gutter="0"/>
          <w:cols w:space="720" w:num="1"/>
        </w:sectPr>
      </w:pPr>
    </w:p>
    <w:p w14:paraId="2890A6D3">
      <w:pPr>
        <w:jc w:val="center"/>
      </w:pPr>
    </w:p>
    <w:p w14:paraId="1644D457">
      <w:pPr>
        <w:ind w:firstLine="560"/>
        <w:jc w:val="center"/>
        <w:outlineLvl w:val="3"/>
      </w:pPr>
      <w:bookmarkStart w:id="22" w:name="_Toc_4_4_0000000046"/>
      <w:r>
        <w:rPr>
          <w:rFonts w:ascii="方正仿宋_GBK" w:hAnsi="方正仿宋_GBK" w:eastAsia="方正仿宋_GBK" w:cs="方正仿宋_GBK"/>
          <w:sz w:val="28"/>
        </w:rPr>
        <w:t>一般债券-市第一中心医院新址开办建设（2025年一般债付息）绩效目标表</w:t>
      </w:r>
      <w:bookmarkEnd w:id="2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5B4D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27A7603">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0E963B76">
            <w:pPr>
              <w:pStyle w:val="5"/>
            </w:pPr>
            <w:r>
              <w:t>单位：万元</w:t>
            </w:r>
          </w:p>
        </w:tc>
      </w:tr>
      <w:tr w14:paraId="0265E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6E623">
            <w:pPr>
              <w:pStyle w:val="6"/>
            </w:pPr>
            <w:r>
              <w:t>项目名称</w:t>
            </w:r>
          </w:p>
        </w:tc>
        <w:tc>
          <w:tcPr>
            <w:tcW w:w="8589" w:type="dxa"/>
            <w:gridSpan w:val="6"/>
            <w:vAlign w:val="center"/>
          </w:tcPr>
          <w:p w14:paraId="5BAB0C07">
            <w:pPr>
              <w:pStyle w:val="7"/>
            </w:pPr>
            <w:r>
              <w:t>一般债券-市第一中心医院新址开办建设（2025年一般债付息）</w:t>
            </w:r>
          </w:p>
        </w:tc>
      </w:tr>
      <w:tr w14:paraId="6DAC1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416A7">
            <w:pPr>
              <w:pStyle w:val="6"/>
            </w:pPr>
            <w:r>
              <w:t>预算规模及资金用途</w:t>
            </w:r>
          </w:p>
        </w:tc>
        <w:tc>
          <w:tcPr>
            <w:tcW w:w="1276" w:type="dxa"/>
            <w:vAlign w:val="center"/>
          </w:tcPr>
          <w:p w14:paraId="675F9F84">
            <w:pPr>
              <w:pStyle w:val="6"/>
            </w:pPr>
            <w:r>
              <w:t>预算数</w:t>
            </w:r>
          </w:p>
        </w:tc>
        <w:tc>
          <w:tcPr>
            <w:tcW w:w="1332" w:type="dxa"/>
            <w:vAlign w:val="center"/>
          </w:tcPr>
          <w:p w14:paraId="64582049">
            <w:pPr>
              <w:pStyle w:val="7"/>
            </w:pPr>
            <w:r>
              <w:t>153.00</w:t>
            </w:r>
          </w:p>
        </w:tc>
        <w:tc>
          <w:tcPr>
            <w:tcW w:w="1587" w:type="dxa"/>
            <w:vAlign w:val="center"/>
          </w:tcPr>
          <w:p w14:paraId="6681877D">
            <w:pPr>
              <w:pStyle w:val="6"/>
            </w:pPr>
            <w:r>
              <w:t>其中：财政    资金</w:t>
            </w:r>
          </w:p>
        </w:tc>
        <w:tc>
          <w:tcPr>
            <w:tcW w:w="1843" w:type="dxa"/>
            <w:vAlign w:val="center"/>
          </w:tcPr>
          <w:p w14:paraId="4512CA9A">
            <w:pPr>
              <w:pStyle w:val="7"/>
            </w:pPr>
            <w:r>
              <w:t>153.00</w:t>
            </w:r>
          </w:p>
        </w:tc>
        <w:tc>
          <w:tcPr>
            <w:tcW w:w="1276" w:type="dxa"/>
            <w:vAlign w:val="center"/>
          </w:tcPr>
          <w:p w14:paraId="4F86D759">
            <w:pPr>
              <w:pStyle w:val="6"/>
            </w:pPr>
            <w:r>
              <w:t>其他资金</w:t>
            </w:r>
          </w:p>
        </w:tc>
        <w:tc>
          <w:tcPr>
            <w:tcW w:w="1276" w:type="dxa"/>
            <w:vAlign w:val="center"/>
          </w:tcPr>
          <w:p w14:paraId="67A9B36C">
            <w:pPr>
              <w:pStyle w:val="7"/>
            </w:pPr>
          </w:p>
        </w:tc>
      </w:tr>
      <w:tr w14:paraId="139F8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FDE05D"/>
        </w:tc>
        <w:tc>
          <w:tcPr>
            <w:tcW w:w="8589" w:type="dxa"/>
            <w:gridSpan w:val="6"/>
            <w:vAlign w:val="center"/>
          </w:tcPr>
          <w:p w14:paraId="09D38861">
            <w:pPr>
              <w:pStyle w:val="7"/>
            </w:pPr>
            <w:r>
              <w:t>偿还一般债利息</w:t>
            </w:r>
          </w:p>
        </w:tc>
      </w:tr>
      <w:tr w14:paraId="7B09C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B0C3FB">
            <w:pPr>
              <w:pStyle w:val="6"/>
            </w:pPr>
            <w:r>
              <w:t>绩效目标</w:t>
            </w:r>
          </w:p>
        </w:tc>
        <w:tc>
          <w:tcPr>
            <w:tcW w:w="8589" w:type="dxa"/>
            <w:gridSpan w:val="6"/>
            <w:vAlign w:val="center"/>
          </w:tcPr>
          <w:p w14:paraId="719FB2B9">
            <w:pPr>
              <w:pStyle w:val="7"/>
            </w:pPr>
            <w:r>
              <w:t xml:space="preserve">1.开办新院，贯彻落实国家、地方对大型综合医院发展要求，发挥地区医学中心核心能力。履行保障人民群众基本医疗需求的职能，同时构建国家级医学平台。                              </w:t>
            </w:r>
          </w:p>
        </w:tc>
      </w:tr>
    </w:tbl>
    <w:p w14:paraId="5FA0EC0D">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896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CF156">
            <w:pPr>
              <w:pStyle w:val="6"/>
            </w:pPr>
            <w:r>
              <w:t>一级指标</w:t>
            </w:r>
          </w:p>
        </w:tc>
        <w:tc>
          <w:tcPr>
            <w:tcW w:w="1276" w:type="dxa"/>
            <w:vAlign w:val="center"/>
          </w:tcPr>
          <w:p w14:paraId="243DFB22">
            <w:pPr>
              <w:pStyle w:val="6"/>
            </w:pPr>
            <w:r>
              <w:t>二级指标</w:t>
            </w:r>
          </w:p>
        </w:tc>
        <w:tc>
          <w:tcPr>
            <w:tcW w:w="1332" w:type="dxa"/>
            <w:vAlign w:val="center"/>
          </w:tcPr>
          <w:p w14:paraId="4C63F53B">
            <w:pPr>
              <w:pStyle w:val="6"/>
            </w:pPr>
            <w:r>
              <w:t>三级指标</w:t>
            </w:r>
          </w:p>
        </w:tc>
        <w:tc>
          <w:tcPr>
            <w:tcW w:w="3430" w:type="dxa"/>
            <w:vAlign w:val="center"/>
          </w:tcPr>
          <w:p w14:paraId="5B42B231">
            <w:pPr>
              <w:pStyle w:val="6"/>
            </w:pPr>
            <w:r>
              <w:t>绩效指标描述</w:t>
            </w:r>
          </w:p>
        </w:tc>
        <w:tc>
          <w:tcPr>
            <w:tcW w:w="2551" w:type="dxa"/>
            <w:vAlign w:val="center"/>
          </w:tcPr>
          <w:p w14:paraId="737B1D48">
            <w:pPr>
              <w:pStyle w:val="6"/>
            </w:pPr>
            <w:r>
              <w:t>指标值</w:t>
            </w:r>
          </w:p>
        </w:tc>
      </w:tr>
      <w:tr w14:paraId="4543F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4BBAC">
            <w:pPr>
              <w:pStyle w:val="8"/>
            </w:pPr>
            <w:r>
              <w:t>产出指标</w:t>
            </w:r>
          </w:p>
        </w:tc>
        <w:tc>
          <w:tcPr>
            <w:tcW w:w="1276" w:type="dxa"/>
            <w:vAlign w:val="center"/>
          </w:tcPr>
          <w:p w14:paraId="1738DA24">
            <w:pPr>
              <w:pStyle w:val="7"/>
            </w:pPr>
            <w:r>
              <w:t>数量指标</w:t>
            </w:r>
          </w:p>
        </w:tc>
        <w:tc>
          <w:tcPr>
            <w:tcW w:w="1332" w:type="dxa"/>
            <w:vAlign w:val="center"/>
          </w:tcPr>
          <w:p w14:paraId="175C208F">
            <w:pPr>
              <w:pStyle w:val="7"/>
            </w:pPr>
            <w:r>
              <w:t>偿还债务利息</w:t>
            </w:r>
          </w:p>
        </w:tc>
        <w:tc>
          <w:tcPr>
            <w:tcW w:w="3430" w:type="dxa"/>
            <w:vAlign w:val="center"/>
          </w:tcPr>
          <w:p w14:paraId="01F3DFDF">
            <w:pPr>
              <w:pStyle w:val="7"/>
            </w:pPr>
            <w:r>
              <w:t>偿还债务利息</w:t>
            </w:r>
          </w:p>
        </w:tc>
        <w:tc>
          <w:tcPr>
            <w:tcW w:w="2551" w:type="dxa"/>
            <w:vAlign w:val="center"/>
          </w:tcPr>
          <w:p w14:paraId="470ECB8D">
            <w:pPr>
              <w:pStyle w:val="7"/>
            </w:pPr>
            <w:r>
              <w:t>1笔</w:t>
            </w:r>
          </w:p>
        </w:tc>
      </w:tr>
      <w:tr w14:paraId="5A7E1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86567"/>
        </w:tc>
        <w:tc>
          <w:tcPr>
            <w:tcW w:w="1276" w:type="dxa"/>
            <w:vAlign w:val="center"/>
          </w:tcPr>
          <w:p w14:paraId="3B15A0DE">
            <w:pPr>
              <w:pStyle w:val="7"/>
            </w:pPr>
            <w:r>
              <w:t>数量指标</w:t>
            </w:r>
          </w:p>
        </w:tc>
        <w:tc>
          <w:tcPr>
            <w:tcW w:w="1332" w:type="dxa"/>
            <w:vAlign w:val="center"/>
          </w:tcPr>
          <w:p w14:paraId="7F7FEE95">
            <w:pPr>
              <w:pStyle w:val="7"/>
            </w:pPr>
            <w:r>
              <w:t>资金使用合规性</w:t>
            </w:r>
          </w:p>
        </w:tc>
        <w:tc>
          <w:tcPr>
            <w:tcW w:w="3430" w:type="dxa"/>
            <w:vAlign w:val="center"/>
          </w:tcPr>
          <w:p w14:paraId="4207E50C">
            <w:pPr>
              <w:pStyle w:val="7"/>
            </w:pPr>
            <w:r>
              <w:t>资金使用合规性</w:t>
            </w:r>
          </w:p>
        </w:tc>
        <w:tc>
          <w:tcPr>
            <w:tcW w:w="2551" w:type="dxa"/>
            <w:vAlign w:val="center"/>
          </w:tcPr>
          <w:p w14:paraId="3D1F8386">
            <w:pPr>
              <w:pStyle w:val="7"/>
            </w:pPr>
            <w:r>
              <w:t>合规</w:t>
            </w:r>
          </w:p>
        </w:tc>
      </w:tr>
      <w:tr w14:paraId="3B501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E5A0D"/>
        </w:tc>
        <w:tc>
          <w:tcPr>
            <w:tcW w:w="1276" w:type="dxa"/>
            <w:vAlign w:val="center"/>
          </w:tcPr>
          <w:p w14:paraId="4775B8FB">
            <w:pPr>
              <w:pStyle w:val="7"/>
            </w:pPr>
            <w:r>
              <w:t>质量指标</w:t>
            </w:r>
          </w:p>
        </w:tc>
        <w:tc>
          <w:tcPr>
            <w:tcW w:w="1332" w:type="dxa"/>
            <w:vAlign w:val="center"/>
          </w:tcPr>
          <w:p w14:paraId="044D056B">
            <w:pPr>
              <w:pStyle w:val="7"/>
            </w:pPr>
            <w:r>
              <w:t>债券违约率</w:t>
            </w:r>
          </w:p>
        </w:tc>
        <w:tc>
          <w:tcPr>
            <w:tcW w:w="3430" w:type="dxa"/>
            <w:vAlign w:val="center"/>
          </w:tcPr>
          <w:p w14:paraId="679F9D8F">
            <w:pPr>
              <w:pStyle w:val="7"/>
            </w:pPr>
            <w:r>
              <w:t>债券违约率</w:t>
            </w:r>
          </w:p>
        </w:tc>
        <w:tc>
          <w:tcPr>
            <w:tcW w:w="2551" w:type="dxa"/>
            <w:vAlign w:val="center"/>
          </w:tcPr>
          <w:p w14:paraId="08A624D7">
            <w:pPr>
              <w:pStyle w:val="7"/>
            </w:pPr>
            <w:r>
              <w:t>0%</w:t>
            </w:r>
          </w:p>
        </w:tc>
      </w:tr>
      <w:tr w14:paraId="69E7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FCACC"/>
        </w:tc>
        <w:tc>
          <w:tcPr>
            <w:tcW w:w="1276" w:type="dxa"/>
            <w:vAlign w:val="center"/>
          </w:tcPr>
          <w:p w14:paraId="52C8EB8D">
            <w:pPr>
              <w:pStyle w:val="7"/>
            </w:pPr>
            <w:r>
              <w:t>质量指标</w:t>
            </w:r>
          </w:p>
        </w:tc>
        <w:tc>
          <w:tcPr>
            <w:tcW w:w="1332" w:type="dxa"/>
            <w:vAlign w:val="center"/>
          </w:tcPr>
          <w:p w14:paraId="524573E2">
            <w:pPr>
              <w:pStyle w:val="7"/>
            </w:pPr>
            <w:r>
              <w:t>偿还利息及时率</w:t>
            </w:r>
          </w:p>
        </w:tc>
        <w:tc>
          <w:tcPr>
            <w:tcW w:w="3430" w:type="dxa"/>
            <w:vAlign w:val="center"/>
          </w:tcPr>
          <w:p w14:paraId="06DEE390">
            <w:pPr>
              <w:pStyle w:val="7"/>
            </w:pPr>
            <w:r>
              <w:t>偿还利息及时率</w:t>
            </w:r>
          </w:p>
        </w:tc>
        <w:tc>
          <w:tcPr>
            <w:tcW w:w="2551" w:type="dxa"/>
            <w:vAlign w:val="center"/>
          </w:tcPr>
          <w:p w14:paraId="33066998">
            <w:pPr>
              <w:pStyle w:val="7"/>
            </w:pPr>
            <w:r>
              <w:t>100%</w:t>
            </w:r>
          </w:p>
        </w:tc>
      </w:tr>
      <w:tr w14:paraId="1483F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E44D5"/>
        </w:tc>
        <w:tc>
          <w:tcPr>
            <w:tcW w:w="1276" w:type="dxa"/>
            <w:vAlign w:val="center"/>
          </w:tcPr>
          <w:p w14:paraId="531DE392">
            <w:pPr>
              <w:pStyle w:val="7"/>
            </w:pPr>
            <w:r>
              <w:t>时效指标</w:t>
            </w:r>
          </w:p>
        </w:tc>
        <w:tc>
          <w:tcPr>
            <w:tcW w:w="1332" w:type="dxa"/>
            <w:vAlign w:val="center"/>
          </w:tcPr>
          <w:p w14:paraId="3DB3BDC8">
            <w:pPr>
              <w:pStyle w:val="7"/>
            </w:pPr>
            <w:r>
              <w:t>偿还时间</w:t>
            </w:r>
          </w:p>
        </w:tc>
        <w:tc>
          <w:tcPr>
            <w:tcW w:w="3430" w:type="dxa"/>
            <w:vAlign w:val="center"/>
          </w:tcPr>
          <w:p w14:paraId="6A28B2D1">
            <w:pPr>
              <w:pStyle w:val="7"/>
            </w:pPr>
            <w:r>
              <w:t>偿还时间</w:t>
            </w:r>
          </w:p>
        </w:tc>
        <w:tc>
          <w:tcPr>
            <w:tcW w:w="2551" w:type="dxa"/>
            <w:vAlign w:val="center"/>
          </w:tcPr>
          <w:p w14:paraId="2A68B072">
            <w:pPr>
              <w:pStyle w:val="7"/>
            </w:pPr>
            <w:r>
              <w:t>1年</w:t>
            </w:r>
          </w:p>
        </w:tc>
      </w:tr>
      <w:tr w14:paraId="4566B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B3591"/>
        </w:tc>
        <w:tc>
          <w:tcPr>
            <w:tcW w:w="1276" w:type="dxa"/>
            <w:vAlign w:val="center"/>
          </w:tcPr>
          <w:p w14:paraId="0A10AE8F">
            <w:pPr>
              <w:pStyle w:val="7"/>
            </w:pPr>
            <w:r>
              <w:t>成本指标</w:t>
            </w:r>
          </w:p>
        </w:tc>
        <w:tc>
          <w:tcPr>
            <w:tcW w:w="1332" w:type="dxa"/>
            <w:vAlign w:val="center"/>
          </w:tcPr>
          <w:p w14:paraId="4777F9C8">
            <w:pPr>
              <w:pStyle w:val="7"/>
            </w:pPr>
            <w:r>
              <w:t>贴息补助</w:t>
            </w:r>
          </w:p>
        </w:tc>
        <w:tc>
          <w:tcPr>
            <w:tcW w:w="3430" w:type="dxa"/>
            <w:vAlign w:val="center"/>
          </w:tcPr>
          <w:p w14:paraId="2C672EEB">
            <w:pPr>
              <w:pStyle w:val="7"/>
            </w:pPr>
            <w:r>
              <w:t>贴息补助</w:t>
            </w:r>
          </w:p>
        </w:tc>
        <w:tc>
          <w:tcPr>
            <w:tcW w:w="2551" w:type="dxa"/>
            <w:vAlign w:val="center"/>
          </w:tcPr>
          <w:p w14:paraId="58EECE84">
            <w:pPr>
              <w:pStyle w:val="7"/>
            </w:pPr>
            <w:r>
              <w:t>153万元</w:t>
            </w:r>
          </w:p>
        </w:tc>
      </w:tr>
      <w:tr w14:paraId="47DA6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133D5">
            <w:pPr>
              <w:pStyle w:val="8"/>
            </w:pPr>
            <w:r>
              <w:t>效益指标</w:t>
            </w:r>
          </w:p>
        </w:tc>
        <w:tc>
          <w:tcPr>
            <w:tcW w:w="1276" w:type="dxa"/>
            <w:vAlign w:val="center"/>
          </w:tcPr>
          <w:p w14:paraId="3E6CA311">
            <w:pPr>
              <w:pStyle w:val="7"/>
            </w:pPr>
            <w:r>
              <w:t>社会效益指标</w:t>
            </w:r>
          </w:p>
        </w:tc>
        <w:tc>
          <w:tcPr>
            <w:tcW w:w="1332" w:type="dxa"/>
            <w:vAlign w:val="center"/>
          </w:tcPr>
          <w:p w14:paraId="466C846F">
            <w:pPr>
              <w:pStyle w:val="7"/>
            </w:pPr>
            <w:r>
              <w:t>缓解公立医院运营资金压力</w:t>
            </w:r>
          </w:p>
        </w:tc>
        <w:tc>
          <w:tcPr>
            <w:tcW w:w="3430" w:type="dxa"/>
            <w:vAlign w:val="center"/>
          </w:tcPr>
          <w:p w14:paraId="6397F34B">
            <w:pPr>
              <w:pStyle w:val="7"/>
            </w:pPr>
            <w:r>
              <w:t>缓解公立医院运营资金压力</w:t>
            </w:r>
          </w:p>
        </w:tc>
        <w:tc>
          <w:tcPr>
            <w:tcW w:w="2551" w:type="dxa"/>
            <w:vAlign w:val="center"/>
          </w:tcPr>
          <w:p w14:paraId="41032EF1">
            <w:pPr>
              <w:pStyle w:val="7"/>
            </w:pPr>
            <w:r>
              <w:t>有效缓解</w:t>
            </w:r>
          </w:p>
        </w:tc>
      </w:tr>
      <w:tr w14:paraId="70D19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EA60E5">
            <w:pPr>
              <w:pStyle w:val="8"/>
            </w:pPr>
            <w:r>
              <w:t>效益指标</w:t>
            </w:r>
          </w:p>
        </w:tc>
        <w:tc>
          <w:tcPr>
            <w:tcW w:w="1276" w:type="dxa"/>
            <w:vAlign w:val="center"/>
          </w:tcPr>
          <w:p w14:paraId="0FF1C839">
            <w:pPr>
              <w:pStyle w:val="7"/>
            </w:pPr>
            <w:r>
              <w:t>可持续影响指标</w:t>
            </w:r>
          </w:p>
        </w:tc>
        <w:tc>
          <w:tcPr>
            <w:tcW w:w="1332" w:type="dxa"/>
            <w:vAlign w:val="center"/>
          </w:tcPr>
          <w:p w14:paraId="5177F774">
            <w:pPr>
              <w:pStyle w:val="7"/>
            </w:pPr>
            <w:r>
              <w:t>推动公立医院持续改善运营环境</w:t>
            </w:r>
          </w:p>
        </w:tc>
        <w:tc>
          <w:tcPr>
            <w:tcW w:w="3430" w:type="dxa"/>
            <w:vAlign w:val="center"/>
          </w:tcPr>
          <w:p w14:paraId="5BDBCDC9">
            <w:pPr>
              <w:pStyle w:val="7"/>
            </w:pPr>
            <w:r>
              <w:t>推动公立医院持续改善运营环境</w:t>
            </w:r>
          </w:p>
        </w:tc>
        <w:tc>
          <w:tcPr>
            <w:tcW w:w="2551" w:type="dxa"/>
            <w:vAlign w:val="center"/>
          </w:tcPr>
          <w:p w14:paraId="2DE0BA8E">
            <w:pPr>
              <w:pStyle w:val="7"/>
            </w:pPr>
            <w:r>
              <w:t>有效推动</w:t>
            </w:r>
          </w:p>
        </w:tc>
      </w:tr>
      <w:tr w14:paraId="2C31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E73D6A">
            <w:pPr>
              <w:pStyle w:val="8"/>
            </w:pPr>
            <w:r>
              <w:t>满意度指标</w:t>
            </w:r>
          </w:p>
        </w:tc>
        <w:tc>
          <w:tcPr>
            <w:tcW w:w="1276" w:type="dxa"/>
            <w:vAlign w:val="center"/>
          </w:tcPr>
          <w:p w14:paraId="1F33DD9A">
            <w:pPr>
              <w:pStyle w:val="7"/>
            </w:pPr>
            <w:r>
              <w:t>服务对象满意度指标</w:t>
            </w:r>
          </w:p>
        </w:tc>
        <w:tc>
          <w:tcPr>
            <w:tcW w:w="1332" w:type="dxa"/>
            <w:vAlign w:val="center"/>
          </w:tcPr>
          <w:p w14:paraId="0555D62D">
            <w:pPr>
              <w:pStyle w:val="7"/>
            </w:pPr>
            <w:r>
              <w:t>受益群体满意度</w:t>
            </w:r>
          </w:p>
        </w:tc>
        <w:tc>
          <w:tcPr>
            <w:tcW w:w="3430" w:type="dxa"/>
            <w:vAlign w:val="center"/>
          </w:tcPr>
          <w:p w14:paraId="180F9C94">
            <w:pPr>
              <w:pStyle w:val="7"/>
            </w:pPr>
            <w:r>
              <w:t>受益群体满意度</w:t>
            </w:r>
          </w:p>
        </w:tc>
        <w:tc>
          <w:tcPr>
            <w:tcW w:w="2551" w:type="dxa"/>
            <w:vAlign w:val="center"/>
          </w:tcPr>
          <w:p w14:paraId="1C15CB1B">
            <w:pPr>
              <w:pStyle w:val="7"/>
            </w:pPr>
            <w:r>
              <w:t>≥90%</w:t>
            </w:r>
          </w:p>
        </w:tc>
      </w:tr>
    </w:tbl>
    <w:p w14:paraId="473BCF9E">
      <w:pPr>
        <w:sectPr>
          <w:pgSz w:w="11900" w:h="16840"/>
          <w:pgMar w:top="1984" w:right="1304" w:bottom="1134" w:left="1304" w:header="720" w:footer="720" w:gutter="0"/>
          <w:cols w:space="720" w:num="1"/>
        </w:sectPr>
      </w:pPr>
    </w:p>
    <w:p w14:paraId="0D54A63F">
      <w:pPr>
        <w:jc w:val="center"/>
      </w:pPr>
    </w:p>
    <w:p w14:paraId="69E891DA">
      <w:pPr>
        <w:ind w:firstLine="560"/>
        <w:jc w:val="center"/>
        <w:outlineLvl w:val="3"/>
      </w:pPr>
      <w:bookmarkStart w:id="23" w:name="_Toc_4_4_0000000047"/>
      <w:r>
        <w:rPr>
          <w:rFonts w:ascii="方正仿宋_GBK" w:hAnsi="方正仿宋_GBK" w:eastAsia="方正仿宋_GBK" w:cs="方正仿宋_GBK"/>
          <w:sz w:val="28"/>
        </w:rPr>
        <w:t>一般债券-天津市第一中心医院国家重大传染病防治基地建设项目（2025年一般债付息）绩效目标表</w:t>
      </w:r>
      <w:bookmarkEnd w:id="2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C0E4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7F2458">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1C8B5F2B">
            <w:pPr>
              <w:pStyle w:val="5"/>
            </w:pPr>
            <w:r>
              <w:t>单位：万元</w:t>
            </w:r>
          </w:p>
        </w:tc>
      </w:tr>
      <w:tr w14:paraId="09E96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8A79C">
            <w:pPr>
              <w:pStyle w:val="6"/>
            </w:pPr>
            <w:r>
              <w:t>项目名称</w:t>
            </w:r>
          </w:p>
        </w:tc>
        <w:tc>
          <w:tcPr>
            <w:tcW w:w="8589" w:type="dxa"/>
            <w:gridSpan w:val="6"/>
            <w:vAlign w:val="center"/>
          </w:tcPr>
          <w:p w14:paraId="2B82C7F6">
            <w:pPr>
              <w:pStyle w:val="7"/>
            </w:pPr>
            <w:r>
              <w:t>一般债券-天津市第一中心医院国家重大传染病防治基地建设项目（2025年一般债付息）</w:t>
            </w:r>
          </w:p>
        </w:tc>
      </w:tr>
      <w:tr w14:paraId="1A79C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2DB42">
            <w:pPr>
              <w:pStyle w:val="6"/>
            </w:pPr>
            <w:r>
              <w:t>预算规模及资金用途</w:t>
            </w:r>
          </w:p>
        </w:tc>
        <w:tc>
          <w:tcPr>
            <w:tcW w:w="1276" w:type="dxa"/>
            <w:vAlign w:val="center"/>
          </w:tcPr>
          <w:p w14:paraId="34DC5056">
            <w:pPr>
              <w:pStyle w:val="6"/>
            </w:pPr>
            <w:r>
              <w:t>预算数</w:t>
            </w:r>
          </w:p>
        </w:tc>
        <w:tc>
          <w:tcPr>
            <w:tcW w:w="1332" w:type="dxa"/>
            <w:vAlign w:val="center"/>
          </w:tcPr>
          <w:p w14:paraId="1C4901A6">
            <w:pPr>
              <w:pStyle w:val="7"/>
            </w:pPr>
            <w:r>
              <w:t>4.11</w:t>
            </w:r>
          </w:p>
        </w:tc>
        <w:tc>
          <w:tcPr>
            <w:tcW w:w="1587" w:type="dxa"/>
            <w:vAlign w:val="center"/>
          </w:tcPr>
          <w:p w14:paraId="7132567C">
            <w:pPr>
              <w:pStyle w:val="6"/>
            </w:pPr>
            <w:r>
              <w:t>其中：财政    资金</w:t>
            </w:r>
          </w:p>
        </w:tc>
        <w:tc>
          <w:tcPr>
            <w:tcW w:w="1843" w:type="dxa"/>
            <w:vAlign w:val="center"/>
          </w:tcPr>
          <w:p w14:paraId="7A86922F">
            <w:pPr>
              <w:pStyle w:val="7"/>
            </w:pPr>
            <w:r>
              <w:t>4.11</w:t>
            </w:r>
          </w:p>
        </w:tc>
        <w:tc>
          <w:tcPr>
            <w:tcW w:w="1276" w:type="dxa"/>
            <w:vAlign w:val="center"/>
          </w:tcPr>
          <w:p w14:paraId="47FE9D4E">
            <w:pPr>
              <w:pStyle w:val="6"/>
            </w:pPr>
            <w:r>
              <w:t>其他资金</w:t>
            </w:r>
          </w:p>
        </w:tc>
        <w:tc>
          <w:tcPr>
            <w:tcW w:w="1276" w:type="dxa"/>
            <w:vAlign w:val="center"/>
          </w:tcPr>
          <w:p w14:paraId="72AAA165">
            <w:pPr>
              <w:pStyle w:val="7"/>
            </w:pPr>
          </w:p>
        </w:tc>
      </w:tr>
      <w:tr w14:paraId="61FD1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14BDE"/>
        </w:tc>
        <w:tc>
          <w:tcPr>
            <w:tcW w:w="8589" w:type="dxa"/>
            <w:gridSpan w:val="6"/>
            <w:vAlign w:val="center"/>
          </w:tcPr>
          <w:p w14:paraId="5F24D02F">
            <w:pPr>
              <w:pStyle w:val="7"/>
            </w:pPr>
            <w:r>
              <w:t>偿还一般债利息</w:t>
            </w:r>
          </w:p>
        </w:tc>
      </w:tr>
      <w:tr w14:paraId="36943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391E7">
            <w:pPr>
              <w:pStyle w:val="6"/>
            </w:pPr>
            <w:r>
              <w:t>绩效目标</w:t>
            </w:r>
          </w:p>
        </w:tc>
        <w:tc>
          <w:tcPr>
            <w:tcW w:w="8589" w:type="dxa"/>
            <w:gridSpan w:val="6"/>
            <w:vAlign w:val="center"/>
          </w:tcPr>
          <w:p w14:paraId="709D0C87">
            <w:pPr>
              <w:pStyle w:val="7"/>
            </w:pPr>
            <w:r>
              <w:t>1.及时偿付利息</w:t>
            </w:r>
          </w:p>
        </w:tc>
      </w:tr>
    </w:tbl>
    <w:p w14:paraId="130994B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330C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3E2E1">
            <w:pPr>
              <w:pStyle w:val="6"/>
            </w:pPr>
            <w:r>
              <w:t>一级指标</w:t>
            </w:r>
          </w:p>
        </w:tc>
        <w:tc>
          <w:tcPr>
            <w:tcW w:w="1276" w:type="dxa"/>
            <w:vAlign w:val="center"/>
          </w:tcPr>
          <w:p w14:paraId="54E6790F">
            <w:pPr>
              <w:pStyle w:val="6"/>
            </w:pPr>
            <w:r>
              <w:t>二级指标</w:t>
            </w:r>
          </w:p>
        </w:tc>
        <w:tc>
          <w:tcPr>
            <w:tcW w:w="1332" w:type="dxa"/>
            <w:vAlign w:val="center"/>
          </w:tcPr>
          <w:p w14:paraId="09FE8B7D">
            <w:pPr>
              <w:pStyle w:val="6"/>
            </w:pPr>
            <w:r>
              <w:t>三级指标</w:t>
            </w:r>
          </w:p>
        </w:tc>
        <w:tc>
          <w:tcPr>
            <w:tcW w:w="3430" w:type="dxa"/>
            <w:vAlign w:val="center"/>
          </w:tcPr>
          <w:p w14:paraId="563EE261">
            <w:pPr>
              <w:pStyle w:val="6"/>
            </w:pPr>
            <w:r>
              <w:t>绩效指标描述</w:t>
            </w:r>
          </w:p>
        </w:tc>
        <w:tc>
          <w:tcPr>
            <w:tcW w:w="2551" w:type="dxa"/>
            <w:vAlign w:val="center"/>
          </w:tcPr>
          <w:p w14:paraId="0DCE7AA0">
            <w:pPr>
              <w:pStyle w:val="6"/>
            </w:pPr>
            <w:r>
              <w:t>指标值</w:t>
            </w:r>
          </w:p>
        </w:tc>
      </w:tr>
      <w:tr w14:paraId="5608C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DBCEE">
            <w:pPr>
              <w:pStyle w:val="8"/>
            </w:pPr>
            <w:r>
              <w:t>产出指标</w:t>
            </w:r>
          </w:p>
        </w:tc>
        <w:tc>
          <w:tcPr>
            <w:tcW w:w="1276" w:type="dxa"/>
            <w:vAlign w:val="center"/>
          </w:tcPr>
          <w:p w14:paraId="6153FCD5">
            <w:pPr>
              <w:pStyle w:val="7"/>
            </w:pPr>
            <w:r>
              <w:t>数量指标</w:t>
            </w:r>
          </w:p>
        </w:tc>
        <w:tc>
          <w:tcPr>
            <w:tcW w:w="1332" w:type="dxa"/>
            <w:vAlign w:val="center"/>
          </w:tcPr>
          <w:p w14:paraId="3E69F5E0">
            <w:pPr>
              <w:pStyle w:val="7"/>
            </w:pPr>
            <w:r>
              <w:t>偿还债务利息</w:t>
            </w:r>
          </w:p>
        </w:tc>
        <w:tc>
          <w:tcPr>
            <w:tcW w:w="3430" w:type="dxa"/>
            <w:vAlign w:val="center"/>
          </w:tcPr>
          <w:p w14:paraId="792514F9">
            <w:pPr>
              <w:pStyle w:val="7"/>
            </w:pPr>
            <w:r>
              <w:t>偿还债务利息</w:t>
            </w:r>
          </w:p>
        </w:tc>
        <w:tc>
          <w:tcPr>
            <w:tcW w:w="2551" w:type="dxa"/>
            <w:vAlign w:val="center"/>
          </w:tcPr>
          <w:p w14:paraId="58B539E2">
            <w:pPr>
              <w:pStyle w:val="7"/>
            </w:pPr>
            <w:r>
              <w:t>1笔</w:t>
            </w:r>
          </w:p>
        </w:tc>
      </w:tr>
      <w:tr w14:paraId="48447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82AC38"/>
        </w:tc>
        <w:tc>
          <w:tcPr>
            <w:tcW w:w="1276" w:type="dxa"/>
            <w:vAlign w:val="center"/>
          </w:tcPr>
          <w:p w14:paraId="215BBECC">
            <w:pPr>
              <w:pStyle w:val="7"/>
            </w:pPr>
            <w:r>
              <w:t>数量指标</w:t>
            </w:r>
          </w:p>
        </w:tc>
        <w:tc>
          <w:tcPr>
            <w:tcW w:w="1332" w:type="dxa"/>
            <w:vAlign w:val="center"/>
          </w:tcPr>
          <w:p w14:paraId="58FA5668">
            <w:pPr>
              <w:pStyle w:val="7"/>
            </w:pPr>
            <w:r>
              <w:t>资金使用合规性</w:t>
            </w:r>
          </w:p>
        </w:tc>
        <w:tc>
          <w:tcPr>
            <w:tcW w:w="3430" w:type="dxa"/>
            <w:vAlign w:val="center"/>
          </w:tcPr>
          <w:p w14:paraId="51E28A26">
            <w:pPr>
              <w:pStyle w:val="7"/>
            </w:pPr>
            <w:r>
              <w:t>资金使用合规性</w:t>
            </w:r>
          </w:p>
        </w:tc>
        <w:tc>
          <w:tcPr>
            <w:tcW w:w="2551" w:type="dxa"/>
            <w:vAlign w:val="center"/>
          </w:tcPr>
          <w:p w14:paraId="3366B09A">
            <w:pPr>
              <w:pStyle w:val="7"/>
            </w:pPr>
            <w:r>
              <w:t>合规</w:t>
            </w:r>
          </w:p>
        </w:tc>
      </w:tr>
      <w:tr w14:paraId="01E3B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D4E78"/>
        </w:tc>
        <w:tc>
          <w:tcPr>
            <w:tcW w:w="1276" w:type="dxa"/>
            <w:vAlign w:val="center"/>
          </w:tcPr>
          <w:p w14:paraId="231F8157">
            <w:pPr>
              <w:pStyle w:val="7"/>
            </w:pPr>
            <w:r>
              <w:t>质量指标</w:t>
            </w:r>
          </w:p>
        </w:tc>
        <w:tc>
          <w:tcPr>
            <w:tcW w:w="1332" w:type="dxa"/>
            <w:vAlign w:val="center"/>
          </w:tcPr>
          <w:p w14:paraId="1B9BDE9E">
            <w:pPr>
              <w:pStyle w:val="7"/>
            </w:pPr>
            <w:r>
              <w:t>债券违约率</w:t>
            </w:r>
          </w:p>
        </w:tc>
        <w:tc>
          <w:tcPr>
            <w:tcW w:w="3430" w:type="dxa"/>
            <w:vAlign w:val="center"/>
          </w:tcPr>
          <w:p w14:paraId="64B4042E">
            <w:pPr>
              <w:pStyle w:val="7"/>
            </w:pPr>
            <w:r>
              <w:t>债券违约率</w:t>
            </w:r>
          </w:p>
        </w:tc>
        <w:tc>
          <w:tcPr>
            <w:tcW w:w="2551" w:type="dxa"/>
            <w:vAlign w:val="center"/>
          </w:tcPr>
          <w:p w14:paraId="6333D32C">
            <w:pPr>
              <w:pStyle w:val="7"/>
            </w:pPr>
            <w:r>
              <w:t>0%</w:t>
            </w:r>
          </w:p>
        </w:tc>
      </w:tr>
      <w:tr w14:paraId="3299B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63FB33"/>
        </w:tc>
        <w:tc>
          <w:tcPr>
            <w:tcW w:w="1276" w:type="dxa"/>
            <w:vAlign w:val="center"/>
          </w:tcPr>
          <w:p w14:paraId="59E81E39">
            <w:pPr>
              <w:pStyle w:val="7"/>
            </w:pPr>
            <w:r>
              <w:t>时效指标</w:t>
            </w:r>
          </w:p>
        </w:tc>
        <w:tc>
          <w:tcPr>
            <w:tcW w:w="1332" w:type="dxa"/>
            <w:vAlign w:val="center"/>
          </w:tcPr>
          <w:p w14:paraId="0B0EA4F4">
            <w:pPr>
              <w:pStyle w:val="7"/>
            </w:pPr>
            <w:r>
              <w:t>偿还利息及时率</w:t>
            </w:r>
          </w:p>
        </w:tc>
        <w:tc>
          <w:tcPr>
            <w:tcW w:w="3430" w:type="dxa"/>
            <w:vAlign w:val="center"/>
          </w:tcPr>
          <w:p w14:paraId="1EC4F77C">
            <w:pPr>
              <w:pStyle w:val="7"/>
            </w:pPr>
            <w:r>
              <w:t>偿还利息及时率</w:t>
            </w:r>
          </w:p>
        </w:tc>
        <w:tc>
          <w:tcPr>
            <w:tcW w:w="2551" w:type="dxa"/>
            <w:vAlign w:val="center"/>
          </w:tcPr>
          <w:p w14:paraId="1C748F02">
            <w:pPr>
              <w:pStyle w:val="7"/>
            </w:pPr>
            <w:r>
              <w:t>100%</w:t>
            </w:r>
          </w:p>
        </w:tc>
      </w:tr>
      <w:tr w14:paraId="1DC6C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46E959"/>
        </w:tc>
        <w:tc>
          <w:tcPr>
            <w:tcW w:w="1276" w:type="dxa"/>
            <w:vAlign w:val="center"/>
          </w:tcPr>
          <w:p w14:paraId="08C48AD5">
            <w:pPr>
              <w:pStyle w:val="7"/>
            </w:pPr>
            <w:r>
              <w:t>时效指标</w:t>
            </w:r>
          </w:p>
        </w:tc>
        <w:tc>
          <w:tcPr>
            <w:tcW w:w="1332" w:type="dxa"/>
            <w:vAlign w:val="center"/>
          </w:tcPr>
          <w:p w14:paraId="134491F7">
            <w:pPr>
              <w:pStyle w:val="7"/>
            </w:pPr>
            <w:r>
              <w:t>偿还时间</w:t>
            </w:r>
          </w:p>
        </w:tc>
        <w:tc>
          <w:tcPr>
            <w:tcW w:w="3430" w:type="dxa"/>
            <w:vAlign w:val="center"/>
          </w:tcPr>
          <w:p w14:paraId="5D64A600">
            <w:pPr>
              <w:pStyle w:val="7"/>
            </w:pPr>
            <w:r>
              <w:t>偿还时间</w:t>
            </w:r>
          </w:p>
        </w:tc>
        <w:tc>
          <w:tcPr>
            <w:tcW w:w="2551" w:type="dxa"/>
            <w:vAlign w:val="center"/>
          </w:tcPr>
          <w:p w14:paraId="79850579">
            <w:pPr>
              <w:pStyle w:val="7"/>
            </w:pPr>
            <w:r>
              <w:t>≤1年</w:t>
            </w:r>
          </w:p>
        </w:tc>
      </w:tr>
      <w:tr w14:paraId="1B4FA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D4598"/>
        </w:tc>
        <w:tc>
          <w:tcPr>
            <w:tcW w:w="1276" w:type="dxa"/>
            <w:vAlign w:val="center"/>
          </w:tcPr>
          <w:p w14:paraId="74E9C84B">
            <w:pPr>
              <w:pStyle w:val="7"/>
            </w:pPr>
            <w:r>
              <w:t>成本指标</w:t>
            </w:r>
          </w:p>
        </w:tc>
        <w:tc>
          <w:tcPr>
            <w:tcW w:w="1332" w:type="dxa"/>
            <w:vAlign w:val="center"/>
          </w:tcPr>
          <w:p w14:paraId="2DD9E06D">
            <w:pPr>
              <w:pStyle w:val="7"/>
            </w:pPr>
            <w:r>
              <w:t>贴息补助</w:t>
            </w:r>
          </w:p>
        </w:tc>
        <w:tc>
          <w:tcPr>
            <w:tcW w:w="3430" w:type="dxa"/>
            <w:vAlign w:val="center"/>
          </w:tcPr>
          <w:p w14:paraId="63100B88">
            <w:pPr>
              <w:pStyle w:val="7"/>
            </w:pPr>
            <w:r>
              <w:t>贴息补助</w:t>
            </w:r>
          </w:p>
        </w:tc>
        <w:tc>
          <w:tcPr>
            <w:tcW w:w="2551" w:type="dxa"/>
            <w:vAlign w:val="center"/>
          </w:tcPr>
          <w:p w14:paraId="2C7A6B18">
            <w:pPr>
              <w:pStyle w:val="7"/>
            </w:pPr>
            <w:r>
              <w:t>4万</w:t>
            </w:r>
          </w:p>
        </w:tc>
      </w:tr>
      <w:tr w14:paraId="793BD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64516">
            <w:pPr>
              <w:pStyle w:val="8"/>
            </w:pPr>
            <w:r>
              <w:t>效益指标</w:t>
            </w:r>
          </w:p>
        </w:tc>
        <w:tc>
          <w:tcPr>
            <w:tcW w:w="1276" w:type="dxa"/>
            <w:vAlign w:val="center"/>
          </w:tcPr>
          <w:p w14:paraId="7E4181BA">
            <w:pPr>
              <w:pStyle w:val="7"/>
            </w:pPr>
            <w:r>
              <w:t>社会效益指标</w:t>
            </w:r>
          </w:p>
        </w:tc>
        <w:tc>
          <w:tcPr>
            <w:tcW w:w="1332" w:type="dxa"/>
            <w:vAlign w:val="center"/>
          </w:tcPr>
          <w:p w14:paraId="5B45BC93">
            <w:pPr>
              <w:pStyle w:val="7"/>
            </w:pPr>
            <w:r>
              <w:t>缓解公立医院运营资金压力</w:t>
            </w:r>
          </w:p>
        </w:tc>
        <w:tc>
          <w:tcPr>
            <w:tcW w:w="3430" w:type="dxa"/>
            <w:vAlign w:val="center"/>
          </w:tcPr>
          <w:p w14:paraId="6639F166">
            <w:pPr>
              <w:pStyle w:val="7"/>
            </w:pPr>
            <w:r>
              <w:t>缓解公立医院运营资金压力</w:t>
            </w:r>
          </w:p>
        </w:tc>
        <w:tc>
          <w:tcPr>
            <w:tcW w:w="2551" w:type="dxa"/>
            <w:vAlign w:val="center"/>
          </w:tcPr>
          <w:p w14:paraId="35A56D01">
            <w:pPr>
              <w:pStyle w:val="7"/>
            </w:pPr>
            <w:r>
              <w:t>有效缓解</w:t>
            </w:r>
          </w:p>
        </w:tc>
      </w:tr>
      <w:tr w14:paraId="539A7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73578">
            <w:pPr>
              <w:pStyle w:val="8"/>
            </w:pPr>
            <w:r>
              <w:t>效益指标</w:t>
            </w:r>
          </w:p>
        </w:tc>
        <w:tc>
          <w:tcPr>
            <w:tcW w:w="1276" w:type="dxa"/>
            <w:vAlign w:val="center"/>
          </w:tcPr>
          <w:p w14:paraId="7110E8C2">
            <w:pPr>
              <w:pStyle w:val="7"/>
            </w:pPr>
            <w:r>
              <w:t>可持续影响指标</w:t>
            </w:r>
          </w:p>
        </w:tc>
        <w:tc>
          <w:tcPr>
            <w:tcW w:w="1332" w:type="dxa"/>
            <w:vAlign w:val="center"/>
          </w:tcPr>
          <w:p w14:paraId="7BE6C194">
            <w:pPr>
              <w:pStyle w:val="7"/>
            </w:pPr>
            <w:r>
              <w:t>推动公立医院持续改善运营环境</w:t>
            </w:r>
          </w:p>
        </w:tc>
        <w:tc>
          <w:tcPr>
            <w:tcW w:w="3430" w:type="dxa"/>
            <w:vAlign w:val="center"/>
          </w:tcPr>
          <w:p w14:paraId="73C0FC8E">
            <w:pPr>
              <w:pStyle w:val="7"/>
            </w:pPr>
            <w:r>
              <w:t>推动公立医院持续改善运营环境</w:t>
            </w:r>
          </w:p>
        </w:tc>
        <w:tc>
          <w:tcPr>
            <w:tcW w:w="2551" w:type="dxa"/>
            <w:vAlign w:val="center"/>
          </w:tcPr>
          <w:p w14:paraId="276FA837">
            <w:pPr>
              <w:pStyle w:val="7"/>
            </w:pPr>
            <w:r>
              <w:t>有效推动</w:t>
            </w:r>
          </w:p>
        </w:tc>
      </w:tr>
      <w:tr w14:paraId="008EA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D96D70">
            <w:pPr>
              <w:pStyle w:val="8"/>
            </w:pPr>
            <w:r>
              <w:t>满意度指标</w:t>
            </w:r>
          </w:p>
        </w:tc>
        <w:tc>
          <w:tcPr>
            <w:tcW w:w="1276" w:type="dxa"/>
            <w:vAlign w:val="center"/>
          </w:tcPr>
          <w:p w14:paraId="45911527">
            <w:pPr>
              <w:pStyle w:val="7"/>
            </w:pPr>
            <w:r>
              <w:t>服务对象满意度指标</w:t>
            </w:r>
          </w:p>
        </w:tc>
        <w:tc>
          <w:tcPr>
            <w:tcW w:w="1332" w:type="dxa"/>
            <w:vAlign w:val="center"/>
          </w:tcPr>
          <w:p w14:paraId="29DF2F18">
            <w:pPr>
              <w:pStyle w:val="7"/>
            </w:pPr>
            <w:r>
              <w:t>受益群体满意度</w:t>
            </w:r>
          </w:p>
        </w:tc>
        <w:tc>
          <w:tcPr>
            <w:tcW w:w="3430" w:type="dxa"/>
            <w:vAlign w:val="center"/>
          </w:tcPr>
          <w:p w14:paraId="5B7D8950">
            <w:pPr>
              <w:pStyle w:val="7"/>
            </w:pPr>
            <w:r>
              <w:t>受益群体满意度</w:t>
            </w:r>
          </w:p>
        </w:tc>
        <w:tc>
          <w:tcPr>
            <w:tcW w:w="2551" w:type="dxa"/>
            <w:vAlign w:val="center"/>
          </w:tcPr>
          <w:p w14:paraId="47DA013D">
            <w:pPr>
              <w:pStyle w:val="7"/>
            </w:pPr>
            <w:r>
              <w:t>≥95%</w:t>
            </w:r>
          </w:p>
        </w:tc>
      </w:tr>
    </w:tbl>
    <w:p w14:paraId="7CD96352">
      <w:pPr>
        <w:sectPr>
          <w:pgSz w:w="11900" w:h="16840"/>
          <w:pgMar w:top="1984" w:right="1304" w:bottom="1134" w:left="1304" w:header="720" w:footer="720" w:gutter="0"/>
          <w:cols w:space="720" w:num="1"/>
        </w:sectPr>
      </w:pPr>
    </w:p>
    <w:p w14:paraId="6FD9C0F9">
      <w:pPr>
        <w:jc w:val="center"/>
      </w:pPr>
    </w:p>
    <w:p w14:paraId="4F594C83">
      <w:pPr>
        <w:ind w:firstLine="560"/>
        <w:jc w:val="center"/>
        <w:outlineLvl w:val="3"/>
      </w:pPr>
      <w:bookmarkStart w:id="24" w:name="_Toc_4_4_0000000048"/>
      <w:r>
        <w:rPr>
          <w:rFonts w:ascii="方正仿宋_GBK" w:hAnsi="方正仿宋_GBK" w:eastAsia="方正仿宋_GBK" w:cs="方正仿宋_GBK"/>
          <w:sz w:val="28"/>
        </w:rPr>
        <w:t>中医药事业创新发展（2025年市级）绩效目标表</w:t>
      </w:r>
      <w:bookmarkEnd w:id="2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3710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1354E63">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16DBF574">
            <w:pPr>
              <w:pStyle w:val="5"/>
            </w:pPr>
            <w:r>
              <w:t>单位：万元</w:t>
            </w:r>
          </w:p>
        </w:tc>
      </w:tr>
      <w:tr w14:paraId="2B9B9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534C3">
            <w:pPr>
              <w:pStyle w:val="6"/>
            </w:pPr>
            <w:r>
              <w:t>项目名称</w:t>
            </w:r>
          </w:p>
        </w:tc>
        <w:tc>
          <w:tcPr>
            <w:tcW w:w="8589" w:type="dxa"/>
            <w:gridSpan w:val="6"/>
            <w:vAlign w:val="center"/>
          </w:tcPr>
          <w:p w14:paraId="6B937EC6">
            <w:pPr>
              <w:pStyle w:val="7"/>
            </w:pPr>
            <w:r>
              <w:t>中医药事业创新发展（2025年市级）</w:t>
            </w:r>
          </w:p>
        </w:tc>
      </w:tr>
      <w:tr w14:paraId="01FC2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08910">
            <w:pPr>
              <w:pStyle w:val="6"/>
            </w:pPr>
            <w:r>
              <w:t>预算规模及资金用途</w:t>
            </w:r>
          </w:p>
        </w:tc>
        <w:tc>
          <w:tcPr>
            <w:tcW w:w="1276" w:type="dxa"/>
            <w:vAlign w:val="center"/>
          </w:tcPr>
          <w:p w14:paraId="4F1E5F91">
            <w:pPr>
              <w:pStyle w:val="6"/>
            </w:pPr>
            <w:r>
              <w:t>预算数</w:t>
            </w:r>
          </w:p>
        </w:tc>
        <w:tc>
          <w:tcPr>
            <w:tcW w:w="1332" w:type="dxa"/>
            <w:vAlign w:val="center"/>
          </w:tcPr>
          <w:p w14:paraId="0D5EBCF2">
            <w:pPr>
              <w:pStyle w:val="7"/>
            </w:pPr>
            <w:r>
              <w:t>15.00</w:t>
            </w:r>
          </w:p>
        </w:tc>
        <w:tc>
          <w:tcPr>
            <w:tcW w:w="1587" w:type="dxa"/>
            <w:vAlign w:val="center"/>
          </w:tcPr>
          <w:p w14:paraId="232E2F77">
            <w:pPr>
              <w:pStyle w:val="6"/>
            </w:pPr>
            <w:r>
              <w:t>其中：财政    资金</w:t>
            </w:r>
          </w:p>
        </w:tc>
        <w:tc>
          <w:tcPr>
            <w:tcW w:w="1843" w:type="dxa"/>
            <w:vAlign w:val="center"/>
          </w:tcPr>
          <w:p w14:paraId="6CF4DEFE">
            <w:pPr>
              <w:pStyle w:val="7"/>
            </w:pPr>
            <w:r>
              <w:t>15.00</w:t>
            </w:r>
          </w:p>
        </w:tc>
        <w:tc>
          <w:tcPr>
            <w:tcW w:w="1276" w:type="dxa"/>
            <w:vAlign w:val="center"/>
          </w:tcPr>
          <w:p w14:paraId="3D6017FA">
            <w:pPr>
              <w:pStyle w:val="6"/>
            </w:pPr>
            <w:r>
              <w:t>其他资金</w:t>
            </w:r>
          </w:p>
        </w:tc>
        <w:tc>
          <w:tcPr>
            <w:tcW w:w="1276" w:type="dxa"/>
            <w:vAlign w:val="center"/>
          </w:tcPr>
          <w:p w14:paraId="37398C2B">
            <w:pPr>
              <w:pStyle w:val="7"/>
            </w:pPr>
          </w:p>
        </w:tc>
      </w:tr>
      <w:tr w14:paraId="7B0D9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94FCD"/>
        </w:tc>
        <w:tc>
          <w:tcPr>
            <w:tcW w:w="8589" w:type="dxa"/>
            <w:gridSpan w:val="6"/>
            <w:vAlign w:val="center"/>
          </w:tcPr>
          <w:p w14:paraId="21ABCB36">
            <w:pPr>
              <w:pStyle w:val="7"/>
            </w:pPr>
            <w:r>
              <w:t>开展科研活动，购试剂耗材、实验动物、发表论文等</w:t>
            </w:r>
          </w:p>
        </w:tc>
      </w:tr>
      <w:tr w14:paraId="43758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40339">
            <w:pPr>
              <w:pStyle w:val="6"/>
            </w:pPr>
            <w:r>
              <w:t>绩效目标</w:t>
            </w:r>
          </w:p>
        </w:tc>
        <w:tc>
          <w:tcPr>
            <w:tcW w:w="8589" w:type="dxa"/>
            <w:gridSpan w:val="6"/>
            <w:vAlign w:val="center"/>
          </w:tcPr>
          <w:p w14:paraId="795EB38A">
            <w:pPr>
              <w:pStyle w:val="7"/>
            </w:pPr>
            <w:r>
              <w:t>1.促进中医药学科建设，提升科研创新能力。</w:t>
            </w:r>
          </w:p>
        </w:tc>
      </w:tr>
    </w:tbl>
    <w:p w14:paraId="7C112E6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533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07BB9">
            <w:pPr>
              <w:pStyle w:val="6"/>
            </w:pPr>
            <w:r>
              <w:t>一级指标</w:t>
            </w:r>
          </w:p>
        </w:tc>
        <w:tc>
          <w:tcPr>
            <w:tcW w:w="1276" w:type="dxa"/>
            <w:vAlign w:val="center"/>
          </w:tcPr>
          <w:p w14:paraId="49501C8F">
            <w:pPr>
              <w:pStyle w:val="6"/>
            </w:pPr>
            <w:r>
              <w:t>二级指标</w:t>
            </w:r>
          </w:p>
        </w:tc>
        <w:tc>
          <w:tcPr>
            <w:tcW w:w="1332" w:type="dxa"/>
            <w:vAlign w:val="center"/>
          </w:tcPr>
          <w:p w14:paraId="2D54E437">
            <w:pPr>
              <w:pStyle w:val="6"/>
            </w:pPr>
            <w:r>
              <w:t>三级指标</w:t>
            </w:r>
          </w:p>
        </w:tc>
        <w:tc>
          <w:tcPr>
            <w:tcW w:w="3430" w:type="dxa"/>
            <w:vAlign w:val="center"/>
          </w:tcPr>
          <w:p w14:paraId="6BF3E331">
            <w:pPr>
              <w:pStyle w:val="6"/>
            </w:pPr>
            <w:r>
              <w:t>绩效指标描述</w:t>
            </w:r>
          </w:p>
        </w:tc>
        <w:tc>
          <w:tcPr>
            <w:tcW w:w="2551" w:type="dxa"/>
            <w:vAlign w:val="center"/>
          </w:tcPr>
          <w:p w14:paraId="4048BF3A">
            <w:pPr>
              <w:pStyle w:val="6"/>
            </w:pPr>
            <w:r>
              <w:t>指标值</w:t>
            </w:r>
          </w:p>
        </w:tc>
      </w:tr>
      <w:tr w14:paraId="3C8B5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49612">
            <w:pPr>
              <w:pStyle w:val="8"/>
            </w:pPr>
            <w:r>
              <w:t>产出指标</w:t>
            </w:r>
          </w:p>
        </w:tc>
        <w:tc>
          <w:tcPr>
            <w:tcW w:w="1276" w:type="dxa"/>
            <w:vAlign w:val="center"/>
          </w:tcPr>
          <w:p w14:paraId="4F875E3F">
            <w:pPr>
              <w:pStyle w:val="7"/>
            </w:pPr>
            <w:r>
              <w:t>数量指标</w:t>
            </w:r>
          </w:p>
        </w:tc>
        <w:tc>
          <w:tcPr>
            <w:tcW w:w="1332" w:type="dxa"/>
            <w:vAlign w:val="center"/>
          </w:tcPr>
          <w:p w14:paraId="6EF9158C">
            <w:pPr>
              <w:pStyle w:val="7"/>
            </w:pPr>
            <w:r>
              <w:t>名中医思想传承学术研讨会</w:t>
            </w:r>
          </w:p>
        </w:tc>
        <w:tc>
          <w:tcPr>
            <w:tcW w:w="3430" w:type="dxa"/>
            <w:vAlign w:val="center"/>
          </w:tcPr>
          <w:p w14:paraId="3D10A87C">
            <w:pPr>
              <w:pStyle w:val="7"/>
            </w:pPr>
            <w:r>
              <w:t>名中医思想传承学术研讨会</w:t>
            </w:r>
          </w:p>
        </w:tc>
        <w:tc>
          <w:tcPr>
            <w:tcW w:w="2551" w:type="dxa"/>
            <w:vAlign w:val="center"/>
          </w:tcPr>
          <w:p w14:paraId="25EE7534">
            <w:pPr>
              <w:pStyle w:val="7"/>
            </w:pPr>
            <w:r>
              <w:t>≥1次</w:t>
            </w:r>
          </w:p>
        </w:tc>
      </w:tr>
      <w:tr w14:paraId="7DAC3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300143"/>
        </w:tc>
        <w:tc>
          <w:tcPr>
            <w:tcW w:w="1276" w:type="dxa"/>
            <w:vAlign w:val="center"/>
          </w:tcPr>
          <w:p w14:paraId="6A825B9D">
            <w:pPr>
              <w:pStyle w:val="7"/>
            </w:pPr>
            <w:r>
              <w:t>数量指标</w:t>
            </w:r>
          </w:p>
        </w:tc>
        <w:tc>
          <w:tcPr>
            <w:tcW w:w="1332" w:type="dxa"/>
            <w:vAlign w:val="center"/>
          </w:tcPr>
          <w:p w14:paraId="344D1A92">
            <w:pPr>
              <w:pStyle w:val="7"/>
            </w:pPr>
            <w:r>
              <w:t>开展临床研究</w:t>
            </w:r>
          </w:p>
        </w:tc>
        <w:tc>
          <w:tcPr>
            <w:tcW w:w="3430" w:type="dxa"/>
            <w:vAlign w:val="center"/>
          </w:tcPr>
          <w:p w14:paraId="0FA789B2">
            <w:pPr>
              <w:pStyle w:val="7"/>
            </w:pPr>
            <w:r>
              <w:t>开展临床研究</w:t>
            </w:r>
          </w:p>
        </w:tc>
        <w:tc>
          <w:tcPr>
            <w:tcW w:w="2551" w:type="dxa"/>
            <w:vAlign w:val="center"/>
          </w:tcPr>
          <w:p w14:paraId="0E89C2D9">
            <w:pPr>
              <w:pStyle w:val="7"/>
            </w:pPr>
            <w:r>
              <w:t>≥1项</w:t>
            </w:r>
          </w:p>
        </w:tc>
      </w:tr>
      <w:tr w14:paraId="48466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9AD59"/>
        </w:tc>
        <w:tc>
          <w:tcPr>
            <w:tcW w:w="1276" w:type="dxa"/>
            <w:vAlign w:val="center"/>
          </w:tcPr>
          <w:p w14:paraId="065EAB67">
            <w:pPr>
              <w:pStyle w:val="7"/>
            </w:pPr>
            <w:r>
              <w:t>数量指标</w:t>
            </w:r>
          </w:p>
        </w:tc>
        <w:tc>
          <w:tcPr>
            <w:tcW w:w="1332" w:type="dxa"/>
            <w:vAlign w:val="center"/>
          </w:tcPr>
          <w:p w14:paraId="0B788E6F">
            <w:pPr>
              <w:pStyle w:val="7"/>
            </w:pPr>
            <w:r>
              <w:t>发表论文</w:t>
            </w:r>
          </w:p>
        </w:tc>
        <w:tc>
          <w:tcPr>
            <w:tcW w:w="3430" w:type="dxa"/>
            <w:vAlign w:val="center"/>
          </w:tcPr>
          <w:p w14:paraId="0A4037B8">
            <w:pPr>
              <w:pStyle w:val="7"/>
            </w:pPr>
            <w:r>
              <w:t>发表论文或收录SCI</w:t>
            </w:r>
          </w:p>
        </w:tc>
        <w:tc>
          <w:tcPr>
            <w:tcW w:w="2551" w:type="dxa"/>
            <w:vAlign w:val="center"/>
          </w:tcPr>
          <w:p w14:paraId="7BC434AF">
            <w:pPr>
              <w:pStyle w:val="7"/>
            </w:pPr>
            <w:r>
              <w:t>≥7篇</w:t>
            </w:r>
          </w:p>
        </w:tc>
      </w:tr>
      <w:tr w14:paraId="1B7CC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E1FA8"/>
        </w:tc>
        <w:tc>
          <w:tcPr>
            <w:tcW w:w="1276" w:type="dxa"/>
            <w:vAlign w:val="center"/>
          </w:tcPr>
          <w:p w14:paraId="4E16C27B">
            <w:pPr>
              <w:pStyle w:val="7"/>
            </w:pPr>
            <w:r>
              <w:t>质量指标</w:t>
            </w:r>
          </w:p>
        </w:tc>
        <w:tc>
          <w:tcPr>
            <w:tcW w:w="1332" w:type="dxa"/>
            <w:vAlign w:val="center"/>
          </w:tcPr>
          <w:p w14:paraId="10847C2A">
            <w:pPr>
              <w:pStyle w:val="7"/>
            </w:pPr>
            <w:r>
              <w:t>求学拜访全国名中医</w:t>
            </w:r>
          </w:p>
        </w:tc>
        <w:tc>
          <w:tcPr>
            <w:tcW w:w="3430" w:type="dxa"/>
            <w:vAlign w:val="center"/>
          </w:tcPr>
          <w:p w14:paraId="2D075E96">
            <w:pPr>
              <w:pStyle w:val="7"/>
            </w:pPr>
            <w:r>
              <w:t>求学拜访全国名中医</w:t>
            </w:r>
          </w:p>
        </w:tc>
        <w:tc>
          <w:tcPr>
            <w:tcW w:w="2551" w:type="dxa"/>
            <w:vAlign w:val="center"/>
          </w:tcPr>
          <w:p w14:paraId="264C4280">
            <w:pPr>
              <w:pStyle w:val="7"/>
            </w:pPr>
            <w:r>
              <w:t>≥2位</w:t>
            </w:r>
          </w:p>
        </w:tc>
      </w:tr>
      <w:tr w14:paraId="6BF09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DB2B5"/>
        </w:tc>
        <w:tc>
          <w:tcPr>
            <w:tcW w:w="1276" w:type="dxa"/>
            <w:vAlign w:val="center"/>
          </w:tcPr>
          <w:p w14:paraId="1D6CB8F1">
            <w:pPr>
              <w:pStyle w:val="7"/>
            </w:pPr>
            <w:r>
              <w:t>时效指标</w:t>
            </w:r>
          </w:p>
        </w:tc>
        <w:tc>
          <w:tcPr>
            <w:tcW w:w="1332" w:type="dxa"/>
            <w:vAlign w:val="center"/>
          </w:tcPr>
          <w:p w14:paraId="39C4017F">
            <w:pPr>
              <w:pStyle w:val="7"/>
            </w:pPr>
            <w:r>
              <w:t>任务完成及时率</w:t>
            </w:r>
          </w:p>
        </w:tc>
        <w:tc>
          <w:tcPr>
            <w:tcW w:w="3430" w:type="dxa"/>
            <w:vAlign w:val="center"/>
          </w:tcPr>
          <w:p w14:paraId="24185540">
            <w:pPr>
              <w:pStyle w:val="7"/>
            </w:pPr>
            <w:r>
              <w:t>任务完成及时率</w:t>
            </w:r>
          </w:p>
        </w:tc>
        <w:tc>
          <w:tcPr>
            <w:tcW w:w="2551" w:type="dxa"/>
            <w:vAlign w:val="center"/>
          </w:tcPr>
          <w:p w14:paraId="36C883F6">
            <w:pPr>
              <w:pStyle w:val="7"/>
            </w:pPr>
            <w:r>
              <w:t>≥90%</w:t>
            </w:r>
          </w:p>
        </w:tc>
      </w:tr>
      <w:tr w14:paraId="3D813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FE91DC"/>
        </w:tc>
        <w:tc>
          <w:tcPr>
            <w:tcW w:w="1276" w:type="dxa"/>
            <w:vAlign w:val="center"/>
          </w:tcPr>
          <w:p w14:paraId="4FA0F043">
            <w:pPr>
              <w:pStyle w:val="7"/>
            </w:pPr>
            <w:r>
              <w:t>成本指标</w:t>
            </w:r>
          </w:p>
        </w:tc>
        <w:tc>
          <w:tcPr>
            <w:tcW w:w="1332" w:type="dxa"/>
            <w:vAlign w:val="center"/>
          </w:tcPr>
          <w:p w14:paraId="523AB15B">
            <w:pPr>
              <w:pStyle w:val="7"/>
            </w:pPr>
            <w:r>
              <w:t>工作经费</w:t>
            </w:r>
          </w:p>
        </w:tc>
        <w:tc>
          <w:tcPr>
            <w:tcW w:w="3430" w:type="dxa"/>
            <w:vAlign w:val="center"/>
          </w:tcPr>
          <w:p w14:paraId="369DE693">
            <w:pPr>
              <w:pStyle w:val="7"/>
            </w:pPr>
            <w:r>
              <w:t>工作经费</w:t>
            </w:r>
          </w:p>
        </w:tc>
        <w:tc>
          <w:tcPr>
            <w:tcW w:w="2551" w:type="dxa"/>
            <w:vAlign w:val="center"/>
          </w:tcPr>
          <w:p w14:paraId="32FB19C3">
            <w:pPr>
              <w:pStyle w:val="7"/>
            </w:pPr>
            <w:r>
              <w:t>15万元</w:t>
            </w:r>
          </w:p>
        </w:tc>
      </w:tr>
      <w:tr w14:paraId="02937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5C7244">
            <w:pPr>
              <w:pStyle w:val="8"/>
            </w:pPr>
            <w:r>
              <w:t>效益指标</w:t>
            </w:r>
          </w:p>
        </w:tc>
        <w:tc>
          <w:tcPr>
            <w:tcW w:w="1276" w:type="dxa"/>
            <w:vAlign w:val="center"/>
          </w:tcPr>
          <w:p w14:paraId="39E22D46">
            <w:pPr>
              <w:pStyle w:val="7"/>
            </w:pPr>
            <w:r>
              <w:t>社会效益指标</w:t>
            </w:r>
          </w:p>
        </w:tc>
        <w:tc>
          <w:tcPr>
            <w:tcW w:w="1332" w:type="dxa"/>
            <w:vAlign w:val="center"/>
          </w:tcPr>
          <w:p w14:paraId="7D5D9CED">
            <w:pPr>
              <w:pStyle w:val="7"/>
            </w:pPr>
            <w:r>
              <w:t>编写论著</w:t>
            </w:r>
          </w:p>
        </w:tc>
        <w:tc>
          <w:tcPr>
            <w:tcW w:w="3430" w:type="dxa"/>
            <w:vAlign w:val="center"/>
          </w:tcPr>
          <w:p w14:paraId="03415CD4">
            <w:pPr>
              <w:pStyle w:val="7"/>
            </w:pPr>
            <w:r>
              <w:t>编写论著</w:t>
            </w:r>
          </w:p>
        </w:tc>
        <w:tc>
          <w:tcPr>
            <w:tcW w:w="2551" w:type="dxa"/>
            <w:vAlign w:val="center"/>
          </w:tcPr>
          <w:p w14:paraId="7D3CEE1B">
            <w:pPr>
              <w:pStyle w:val="7"/>
            </w:pPr>
            <w:r>
              <w:t>≥1部</w:t>
            </w:r>
          </w:p>
        </w:tc>
      </w:tr>
      <w:tr w14:paraId="728D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0ACDF">
            <w:pPr>
              <w:pStyle w:val="8"/>
            </w:pPr>
            <w:r>
              <w:t>效益指标</w:t>
            </w:r>
          </w:p>
        </w:tc>
        <w:tc>
          <w:tcPr>
            <w:tcW w:w="1276" w:type="dxa"/>
            <w:vAlign w:val="center"/>
          </w:tcPr>
          <w:p w14:paraId="5DAF9746">
            <w:pPr>
              <w:pStyle w:val="7"/>
            </w:pPr>
            <w:r>
              <w:t>社会效益指标</w:t>
            </w:r>
          </w:p>
        </w:tc>
        <w:tc>
          <w:tcPr>
            <w:tcW w:w="1332" w:type="dxa"/>
            <w:vAlign w:val="center"/>
          </w:tcPr>
          <w:p w14:paraId="5D334A25">
            <w:pPr>
              <w:pStyle w:val="7"/>
            </w:pPr>
            <w:r>
              <w:t>义诊、授课</w:t>
            </w:r>
          </w:p>
        </w:tc>
        <w:tc>
          <w:tcPr>
            <w:tcW w:w="3430" w:type="dxa"/>
            <w:vAlign w:val="center"/>
          </w:tcPr>
          <w:p w14:paraId="1BD9C0E0">
            <w:pPr>
              <w:pStyle w:val="7"/>
            </w:pPr>
            <w:r>
              <w:t>义诊、授课</w:t>
            </w:r>
          </w:p>
        </w:tc>
        <w:tc>
          <w:tcPr>
            <w:tcW w:w="2551" w:type="dxa"/>
            <w:vAlign w:val="center"/>
          </w:tcPr>
          <w:p w14:paraId="463B5F66">
            <w:pPr>
              <w:pStyle w:val="7"/>
            </w:pPr>
            <w:r>
              <w:t>≥3次</w:t>
            </w:r>
          </w:p>
        </w:tc>
      </w:tr>
      <w:tr w14:paraId="5FB79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6F4A2">
            <w:pPr>
              <w:pStyle w:val="8"/>
            </w:pPr>
            <w:r>
              <w:t>效益指标</w:t>
            </w:r>
          </w:p>
        </w:tc>
        <w:tc>
          <w:tcPr>
            <w:tcW w:w="1276" w:type="dxa"/>
            <w:vAlign w:val="center"/>
          </w:tcPr>
          <w:p w14:paraId="5492F42F">
            <w:pPr>
              <w:pStyle w:val="7"/>
            </w:pPr>
            <w:r>
              <w:t>可持续影响指标</w:t>
            </w:r>
          </w:p>
        </w:tc>
        <w:tc>
          <w:tcPr>
            <w:tcW w:w="1332" w:type="dxa"/>
            <w:vAlign w:val="center"/>
          </w:tcPr>
          <w:p w14:paraId="328D0926">
            <w:pPr>
              <w:pStyle w:val="7"/>
            </w:pPr>
            <w:r>
              <w:t>名中医学术影响力及传承平台建设提升、团队中医服务能力提升</w:t>
            </w:r>
          </w:p>
        </w:tc>
        <w:tc>
          <w:tcPr>
            <w:tcW w:w="3430" w:type="dxa"/>
            <w:vAlign w:val="center"/>
          </w:tcPr>
          <w:p w14:paraId="1409D315">
            <w:pPr>
              <w:pStyle w:val="7"/>
            </w:pPr>
            <w:r>
              <w:t>名中医学术影响力及传承平台建设提升、团队中医服务能力提升</w:t>
            </w:r>
          </w:p>
        </w:tc>
        <w:tc>
          <w:tcPr>
            <w:tcW w:w="2551" w:type="dxa"/>
            <w:vAlign w:val="center"/>
          </w:tcPr>
          <w:p w14:paraId="460CC8E1">
            <w:pPr>
              <w:pStyle w:val="7"/>
            </w:pPr>
            <w:r>
              <w:t>有效提升</w:t>
            </w:r>
          </w:p>
        </w:tc>
      </w:tr>
      <w:tr w14:paraId="68824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A2304">
            <w:pPr>
              <w:pStyle w:val="8"/>
            </w:pPr>
            <w:r>
              <w:t>效益指标</w:t>
            </w:r>
          </w:p>
        </w:tc>
        <w:tc>
          <w:tcPr>
            <w:tcW w:w="1276" w:type="dxa"/>
            <w:vAlign w:val="center"/>
          </w:tcPr>
          <w:p w14:paraId="5DD8B1B9">
            <w:pPr>
              <w:pStyle w:val="7"/>
            </w:pPr>
            <w:r>
              <w:t>可持续影响指标</w:t>
            </w:r>
          </w:p>
        </w:tc>
        <w:tc>
          <w:tcPr>
            <w:tcW w:w="1332" w:type="dxa"/>
            <w:vAlign w:val="center"/>
          </w:tcPr>
          <w:p w14:paraId="5C3EB10E">
            <w:pPr>
              <w:pStyle w:val="7"/>
            </w:pPr>
            <w:r>
              <w:t>中医药创新能力</w:t>
            </w:r>
          </w:p>
        </w:tc>
        <w:tc>
          <w:tcPr>
            <w:tcW w:w="3430" w:type="dxa"/>
            <w:vAlign w:val="center"/>
          </w:tcPr>
          <w:p w14:paraId="104B5981">
            <w:pPr>
              <w:pStyle w:val="7"/>
            </w:pPr>
            <w:r>
              <w:t>中医药创新能力</w:t>
            </w:r>
          </w:p>
        </w:tc>
        <w:tc>
          <w:tcPr>
            <w:tcW w:w="2551" w:type="dxa"/>
            <w:vAlign w:val="center"/>
          </w:tcPr>
          <w:p w14:paraId="3224929D">
            <w:pPr>
              <w:pStyle w:val="7"/>
            </w:pPr>
            <w:r>
              <w:t>有效提升</w:t>
            </w:r>
          </w:p>
        </w:tc>
      </w:tr>
      <w:tr w14:paraId="2172E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5C3A8">
            <w:pPr>
              <w:pStyle w:val="8"/>
            </w:pPr>
            <w:r>
              <w:t>满意度指标</w:t>
            </w:r>
          </w:p>
        </w:tc>
        <w:tc>
          <w:tcPr>
            <w:tcW w:w="1276" w:type="dxa"/>
            <w:vAlign w:val="center"/>
          </w:tcPr>
          <w:p w14:paraId="369F241A">
            <w:pPr>
              <w:pStyle w:val="7"/>
            </w:pPr>
            <w:r>
              <w:t>服务对象满意度指标</w:t>
            </w:r>
          </w:p>
        </w:tc>
        <w:tc>
          <w:tcPr>
            <w:tcW w:w="1332" w:type="dxa"/>
            <w:vAlign w:val="center"/>
          </w:tcPr>
          <w:p w14:paraId="1E7A4AFF">
            <w:pPr>
              <w:pStyle w:val="7"/>
            </w:pPr>
            <w:r>
              <w:t>服务患者满意度</w:t>
            </w:r>
          </w:p>
        </w:tc>
        <w:tc>
          <w:tcPr>
            <w:tcW w:w="3430" w:type="dxa"/>
            <w:vAlign w:val="center"/>
          </w:tcPr>
          <w:p w14:paraId="3303836F">
            <w:pPr>
              <w:pStyle w:val="7"/>
            </w:pPr>
            <w:r>
              <w:t>服务患者满意度</w:t>
            </w:r>
          </w:p>
        </w:tc>
        <w:tc>
          <w:tcPr>
            <w:tcW w:w="2551" w:type="dxa"/>
            <w:vAlign w:val="center"/>
          </w:tcPr>
          <w:p w14:paraId="0A68525B">
            <w:pPr>
              <w:pStyle w:val="7"/>
            </w:pPr>
            <w:r>
              <w:t>≥90%</w:t>
            </w:r>
          </w:p>
        </w:tc>
      </w:tr>
    </w:tbl>
    <w:p w14:paraId="71E95CCC">
      <w:pPr>
        <w:sectPr>
          <w:pgSz w:w="11900" w:h="16840"/>
          <w:pgMar w:top="1984" w:right="1304" w:bottom="1134" w:left="1304" w:header="720" w:footer="720" w:gutter="0"/>
          <w:cols w:space="720" w:num="1"/>
        </w:sectPr>
      </w:pPr>
    </w:p>
    <w:p w14:paraId="435FC504">
      <w:pPr>
        <w:jc w:val="center"/>
      </w:pPr>
    </w:p>
    <w:p w14:paraId="63F6770B">
      <w:pPr>
        <w:ind w:firstLine="560"/>
        <w:jc w:val="center"/>
        <w:outlineLvl w:val="3"/>
      </w:pPr>
      <w:bookmarkStart w:id="25" w:name="_Toc_4_4_0000000049"/>
      <w:r>
        <w:rPr>
          <w:rFonts w:ascii="方正仿宋_GBK" w:hAnsi="方正仿宋_GBK" w:eastAsia="方正仿宋_GBK" w:cs="方正仿宋_GBK"/>
          <w:sz w:val="28"/>
        </w:rPr>
        <w:t>重点传染病及健康危害因素监测（细菌性传染病监测（国家致病菌识别网））（2025年中央重大公共卫生服务）绩效目标表</w:t>
      </w:r>
      <w:bookmarkEnd w:id="2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0BDB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1933B0">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0952CAAC">
            <w:pPr>
              <w:pStyle w:val="5"/>
            </w:pPr>
            <w:r>
              <w:t>单位：万元</w:t>
            </w:r>
          </w:p>
        </w:tc>
      </w:tr>
      <w:tr w14:paraId="651A0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0B172">
            <w:pPr>
              <w:pStyle w:val="6"/>
            </w:pPr>
            <w:r>
              <w:t>项目名称</w:t>
            </w:r>
          </w:p>
        </w:tc>
        <w:tc>
          <w:tcPr>
            <w:tcW w:w="8589" w:type="dxa"/>
            <w:gridSpan w:val="6"/>
            <w:vAlign w:val="center"/>
          </w:tcPr>
          <w:p w14:paraId="3269A90D">
            <w:pPr>
              <w:pStyle w:val="7"/>
            </w:pPr>
            <w:r>
              <w:t>重点传染病及健康危害因素监测（细菌性传染病监测（国家致病菌识别网））（2025年中央重大公共卫生服务）</w:t>
            </w:r>
          </w:p>
        </w:tc>
      </w:tr>
      <w:tr w14:paraId="22DEA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25430">
            <w:pPr>
              <w:pStyle w:val="6"/>
            </w:pPr>
            <w:r>
              <w:t>预算规模及资金用途</w:t>
            </w:r>
          </w:p>
        </w:tc>
        <w:tc>
          <w:tcPr>
            <w:tcW w:w="1276" w:type="dxa"/>
            <w:vAlign w:val="center"/>
          </w:tcPr>
          <w:p w14:paraId="55D63498">
            <w:pPr>
              <w:pStyle w:val="6"/>
            </w:pPr>
            <w:r>
              <w:t>预算数</w:t>
            </w:r>
          </w:p>
        </w:tc>
        <w:tc>
          <w:tcPr>
            <w:tcW w:w="1332" w:type="dxa"/>
            <w:vAlign w:val="center"/>
          </w:tcPr>
          <w:p w14:paraId="26A932CB">
            <w:pPr>
              <w:pStyle w:val="7"/>
            </w:pPr>
            <w:r>
              <w:t>1.00</w:t>
            </w:r>
          </w:p>
        </w:tc>
        <w:tc>
          <w:tcPr>
            <w:tcW w:w="1587" w:type="dxa"/>
            <w:vAlign w:val="center"/>
          </w:tcPr>
          <w:p w14:paraId="2EEA2328">
            <w:pPr>
              <w:pStyle w:val="6"/>
            </w:pPr>
            <w:r>
              <w:t>其中：财政    资金</w:t>
            </w:r>
          </w:p>
        </w:tc>
        <w:tc>
          <w:tcPr>
            <w:tcW w:w="1843" w:type="dxa"/>
            <w:vAlign w:val="center"/>
          </w:tcPr>
          <w:p w14:paraId="6ADBAFC2">
            <w:pPr>
              <w:pStyle w:val="7"/>
            </w:pPr>
            <w:r>
              <w:t>1.00</w:t>
            </w:r>
          </w:p>
        </w:tc>
        <w:tc>
          <w:tcPr>
            <w:tcW w:w="1276" w:type="dxa"/>
            <w:vAlign w:val="center"/>
          </w:tcPr>
          <w:p w14:paraId="52E4DCDB">
            <w:pPr>
              <w:pStyle w:val="6"/>
            </w:pPr>
            <w:r>
              <w:t>其他资金</w:t>
            </w:r>
          </w:p>
        </w:tc>
        <w:tc>
          <w:tcPr>
            <w:tcW w:w="1276" w:type="dxa"/>
            <w:vAlign w:val="center"/>
          </w:tcPr>
          <w:p w14:paraId="78DFA36B">
            <w:pPr>
              <w:pStyle w:val="7"/>
            </w:pPr>
          </w:p>
        </w:tc>
      </w:tr>
      <w:tr w14:paraId="7F263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24DF8F"/>
        </w:tc>
        <w:tc>
          <w:tcPr>
            <w:tcW w:w="8589" w:type="dxa"/>
            <w:gridSpan w:val="6"/>
            <w:vAlign w:val="center"/>
          </w:tcPr>
          <w:p w14:paraId="7A455E23">
            <w:pPr>
              <w:pStyle w:val="7"/>
            </w:pPr>
            <w:r>
              <w:t>发放监测劳务费</w:t>
            </w:r>
          </w:p>
        </w:tc>
      </w:tr>
      <w:tr w14:paraId="463BD0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2F0398">
            <w:pPr>
              <w:pStyle w:val="6"/>
            </w:pPr>
            <w:r>
              <w:t>绩效目标</w:t>
            </w:r>
          </w:p>
        </w:tc>
        <w:tc>
          <w:tcPr>
            <w:tcW w:w="8589" w:type="dxa"/>
            <w:gridSpan w:val="6"/>
            <w:vAlign w:val="center"/>
          </w:tcPr>
          <w:p w14:paraId="10632590">
            <w:pPr>
              <w:pStyle w:val="7"/>
            </w:pPr>
            <w:r>
              <w:t>1.监测重点急性呼吸道传染病疫情水平和流行趋势，了解其他受关注呼吸道感染性疾病流行特征，识别急性呼吸道传染病流行等重大公共卫生风险;监测急性呼吸道传染病主要病原谱构成，以及流感病毒、新冠病毒等重点呼吸道病原体变异，开展病原学特征分析，发现病原体新型别及新病原;为防范应对潜在大流行疾病提供技术支撑，为疫情趋势分析研判、疫苗应用研发、药物使用策略和公共卫生干预评价提供依据。</w:t>
            </w:r>
          </w:p>
        </w:tc>
      </w:tr>
    </w:tbl>
    <w:p w14:paraId="2C18CE8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9694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44D4AD">
            <w:pPr>
              <w:pStyle w:val="6"/>
            </w:pPr>
            <w:r>
              <w:t>一级指标</w:t>
            </w:r>
          </w:p>
        </w:tc>
        <w:tc>
          <w:tcPr>
            <w:tcW w:w="1276" w:type="dxa"/>
            <w:vAlign w:val="center"/>
          </w:tcPr>
          <w:p w14:paraId="5EDD6105">
            <w:pPr>
              <w:pStyle w:val="6"/>
            </w:pPr>
            <w:r>
              <w:t>二级指标</w:t>
            </w:r>
          </w:p>
        </w:tc>
        <w:tc>
          <w:tcPr>
            <w:tcW w:w="1332" w:type="dxa"/>
            <w:vAlign w:val="center"/>
          </w:tcPr>
          <w:p w14:paraId="6000597C">
            <w:pPr>
              <w:pStyle w:val="6"/>
            </w:pPr>
            <w:r>
              <w:t>三级指标</w:t>
            </w:r>
          </w:p>
        </w:tc>
        <w:tc>
          <w:tcPr>
            <w:tcW w:w="3430" w:type="dxa"/>
            <w:vAlign w:val="center"/>
          </w:tcPr>
          <w:p w14:paraId="35EA3296">
            <w:pPr>
              <w:pStyle w:val="6"/>
            </w:pPr>
            <w:r>
              <w:t>绩效指标描述</w:t>
            </w:r>
          </w:p>
        </w:tc>
        <w:tc>
          <w:tcPr>
            <w:tcW w:w="2551" w:type="dxa"/>
            <w:vAlign w:val="center"/>
          </w:tcPr>
          <w:p w14:paraId="28D8D9AD">
            <w:pPr>
              <w:pStyle w:val="6"/>
            </w:pPr>
            <w:r>
              <w:t>指标值</w:t>
            </w:r>
          </w:p>
        </w:tc>
      </w:tr>
      <w:tr w14:paraId="5271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800B8">
            <w:pPr>
              <w:pStyle w:val="8"/>
            </w:pPr>
            <w:r>
              <w:t>产出指标</w:t>
            </w:r>
          </w:p>
        </w:tc>
        <w:tc>
          <w:tcPr>
            <w:tcW w:w="1276" w:type="dxa"/>
            <w:vAlign w:val="center"/>
          </w:tcPr>
          <w:p w14:paraId="6FF09BEB">
            <w:pPr>
              <w:pStyle w:val="7"/>
            </w:pPr>
            <w:r>
              <w:t>数量指标</w:t>
            </w:r>
          </w:p>
        </w:tc>
        <w:tc>
          <w:tcPr>
            <w:tcW w:w="1332" w:type="dxa"/>
            <w:vAlign w:val="center"/>
          </w:tcPr>
          <w:p w14:paraId="30129F85">
            <w:pPr>
              <w:pStyle w:val="7"/>
            </w:pPr>
            <w:r>
              <w:t>门急诊ILI病例</w:t>
            </w:r>
          </w:p>
        </w:tc>
        <w:tc>
          <w:tcPr>
            <w:tcW w:w="3430" w:type="dxa"/>
            <w:vAlign w:val="center"/>
          </w:tcPr>
          <w:p w14:paraId="5392484F">
            <w:pPr>
              <w:pStyle w:val="7"/>
            </w:pPr>
            <w:r>
              <w:t>门急诊ILI病例采集例数</w:t>
            </w:r>
          </w:p>
        </w:tc>
        <w:tc>
          <w:tcPr>
            <w:tcW w:w="2551" w:type="dxa"/>
            <w:vAlign w:val="center"/>
          </w:tcPr>
          <w:p w14:paraId="5DA6A57B">
            <w:pPr>
              <w:pStyle w:val="7"/>
            </w:pPr>
            <w:r>
              <w:t>非流感季每周采集门急诊新冠肺炎病例数≥5例；流感季每周采集门急诊新冠肺炎病例数≥20例</w:t>
            </w:r>
          </w:p>
          <w:p w14:paraId="02A8B9C3">
            <w:pPr>
              <w:pStyle w:val="7"/>
            </w:pPr>
          </w:p>
        </w:tc>
      </w:tr>
      <w:tr w14:paraId="7424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3EBF5"/>
        </w:tc>
        <w:tc>
          <w:tcPr>
            <w:tcW w:w="1276" w:type="dxa"/>
            <w:vAlign w:val="center"/>
          </w:tcPr>
          <w:p w14:paraId="481D8670">
            <w:pPr>
              <w:pStyle w:val="7"/>
            </w:pPr>
            <w:r>
              <w:t>数量指标</w:t>
            </w:r>
          </w:p>
        </w:tc>
        <w:tc>
          <w:tcPr>
            <w:tcW w:w="1332" w:type="dxa"/>
            <w:vAlign w:val="center"/>
          </w:tcPr>
          <w:p w14:paraId="11101B7B">
            <w:pPr>
              <w:pStyle w:val="7"/>
            </w:pPr>
            <w:r>
              <w:t>住院SARI病例</w:t>
            </w:r>
          </w:p>
        </w:tc>
        <w:tc>
          <w:tcPr>
            <w:tcW w:w="3430" w:type="dxa"/>
            <w:vAlign w:val="center"/>
          </w:tcPr>
          <w:p w14:paraId="3A5CCDD7">
            <w:pPr>
              <w:pStyle w:val="7"/>
            </w:pPr>
            <w:r>
              <w:t>住院SARI病例采集例数</w:t>
            </w:r>
          </w:p>
        </w:tc>
        <w:tc>
          <w:tcPr>
            <w:tcW w:w="2551" w:type="dxa"/>
            <w:vAlign w:val="center"/>
          </w:tcPr>
          <w:p w14:paraId="43B11FCD">
            <w:pPr>
              <w:pStyle w:val="7"/>
            </w:pPr>
            <w:r>
              <w:t>非流感季每周采集门急诊新冠肺炎病例数≥3例；流感季每周采集门急诊新冠肺炎病例数≥10例</w:t>
            </w:r>
          </w:p>
          <w:p w14:paraId="3A83FEE0">
            <w:pPr>
              <w:pStyle w:val="7"/>
            </w:pPr>
          </w:p>
        </w:tc>
      </w:tr>
      <w:tr w14:paraId="76F3F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68B50"/>
        </w:tc>
        <w:tc>
          <w:tcPr>
            <w:tcW w:w="1276" w:type="dxa"/>
            <w:vAlign w:val="center"/>
          </w:tcPr>
          <w:p w14:paraId="15D77644">
            <w:pPr>
              <w:pStyle w:val="7"/>
            </w:pPr>
            <w:r>
              <w:t>质量指标</w:t>
            </w:r>
          </w:p>
        </w:tc>
        <w:tc>
          <w:tcPr>
            <w:tcW w:w="1332" w:type="dxa"/>
            <w:vAlign w:val="center"/>
          </w:tcPr>
          <w:p w14:paraId="455752CF">
            <w:pPr>
              <w:pStyle w:val="7"/>
            </w:pPr>
            <w:r>
              <w:t>监测任务完成率</w:t>
            </w:r>
          </w:p>
        </w:tc>
        <w:tc>
          <w:tcPr>
            <w:tcW w:w="3430" w:type="dxa"/>
            <w:vAlign w:val="center"/>
          </w:tcPr>
          <w:p w14:paraId="30DE061E">
            <w:pPr>
              <w:pStyle w:val="7"/>
            </w:pPr>
            <w:r>
              <w:t>监测任务完成率</w:t>
            </w:r>
          </w:p>
        </w:tc>
        <w:tc>
          <w:tcPr>
            <w:tcW w:w="2551" w:type="dxa"/>
            <w:vAlign w:val="center"/>
          </w:tcPr>
          <w:p w14:paraId="61AB6843">
            <w:pPr>
              <w:pStyle w:val="7"/>
            </w:pPr>
            <w:r>
              <w:t>≥90%</w:t>
            </w:r>
          </w:p>
        </w:tc>
      </w:tr>
      <w:tr w14:paraId="3B652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CD4CC6"/>
        </w:tc>
        <w:tc>
          <w:tcPr>
            <w:tcW w:w="1276" w:type="dxa"/>
            <w:vAlign w:val="center"/>
          </w:tcPr>
          <w:p w14:paraId="7D19B93E">
            <w:pPr>
              <w:pStyle w:val="7"/>
            </w:pPr>
            <w:r>
              <w:t>质量指标</w:t>
            </w:r>
          </w:p>
        </w:tc>
        <w:tc>
          <w:tcPr>
            <w:tcW w:w="1332" w:type="dxa"/>
            <w:vAlign w:val="center"/>
          </w:tcPr>
          <w:p w14:paraId="41461618">
            <w:pPr>
              <w:pStyle w:val="7"/>
            </w:pPr>
            <w:r>
              <w:t>保障急性呼吸道传染病监测水平</w:t>
            </w:r>
          </w:p>
        </w:tc>
        <w:tc>
          <w:tcPr>
            <w:tcW w:w="3430" w:type="dxa"/>
            <w:vAlign w:val="center"/>
          </w:tcPr>
          <w:p w14:paraId="3870D8B1">
            <w:pPr>
              <w:pStyle w:val="7"/>
            </w:pPr>
            <w:r>
              <w:t>保障急性呼吸道传染病监测水平</w:t>
            </w:r>
          </w:p>
        </w:tc>
        <w:tc>
          <w:tcPr>
            <w:tcW w:w="2551" w:type="dxa"/>
            <w:vAlign w:val="center"/>
          </w:tcPr>
          <w:p w14:paraId="034B3EE9">
            <w:pPr>
              <w:pStyle w:val="7"/>
            </w:pPr>
            <w:r>
              <w:t>有所保障</w:t>
            </w:r>
          </w:p>
        </w:tc>
      </w:tr>
      <w:tr w14:paraId="5CC0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87C17"/>
        </w:tc>
        <w:tc>
          <w:tcPr>
            <w:tcW w:w="1276" w:type="dxa"/>
            <w:vAlign w:val="center"/>
          </w:tcPr>
          <w:p w14:paraId="0296977B">
            <w:pPr>
              <w:pStyle w:val="7"/>
            </w:pPr>
            <w:r>
              <w:t>时效指标</w:t>
            </w:r>
          </w:p>
        </w:tc>
        <w:tc>
          <w:tcPr>
            <w:tcW w:w="1332" w:type="dxa"/>
            <w:vAlign w:val="center"/>
          </w:tcPr>
          <w:p w14:paraId="476D0DC1">
            <w:pPr>
              <w:pStyle w:val="7"/>
            </w:pPr>
            <w:r>
              <w:t>数据上报及时性</w:t>
            </w:r>
          </w:p>
        </w:tc>
        <w:tc>
          <w:tcPr>
            <w:tcW w:w="3430" w:type="dxa"/>
            <w:vAlign w:val="center"/>
          </w:tcPr>
          <w:p w14:paraId="4CEF3D86">
            <w:pPr>
              <w:pStyle w:val="7"/>
            </w:pPr>
            <w:r>
              <w:t>数据上报及时性</w:t>
            </w:r>
          </w:p>
        </w:tc>
        <w:tc>
          <w:tcPr>
            <w:tcW w:w="2551" w:type="dxa"/>
            <w:vAlign w:val="center"/>
          </w:tcPr>
          <w:p w14:paraId="29F8E50C">
            <w:pPr>
              <w:pStyle w:val="7"/>
            </w:pPr>
            <w:r>
              <w:t>≥90%</w:t>
            </w:r>
          </w:p>
        </w:tc>
      </w:tr>
      <w:tr w14:paraId="077FC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D37CF"/>
        </w:tc>
        <w:tc>
          <w:tcPr>
            <w:tcW w:w="1276" w:type="dxa"/>
            <w:vAlign w:val="center"/>
          </w:tcPr>
          <w:p w14:paraId="0804EA60">
            <w:pPr>
              <w:pStyle w:val="7"/>
            </w:pPr>
            <w:r>
              <w:t>成本指标</w:t>
            </w:r>
          </w:p>
        </w:tc>
        <w:tc>
          <w:tcPr>
            <w:tcW w:w="1332" w:type="dxa"/>
            <w:vAlign w:val="center"/>
          </w:tcPr>
          <w:p w14:paraId="7BB91C0E">
            <w:pPr>
              <w:pStyle w:val="7"/>
            </w:pPr>
            <w:r>
              <w:t>补助金额</w:t>
            </w:r>
          </w:p>
        </w:tc>
        <w:tc>
          <w:tcPr>
            <w:tcW w:w="3430" w:type="dxa"/>
            <w:vAlign w:val="center"/>
          </w:tcPr>
          <w:p w14:paraId="2C8DBFCD">
            <w:pPr>
              <w:pStyle w:val="7"/>
            </w:pPr>
            <w:r>
              <w:t>补助金额</w:t>
            </w:r>
          </w:p>
        </w:tc>
        <w:tc>
          <w:tcPr>
            <w:tcW w:w="2551" w:type="dxa"/>
            <w:vAlign w:val="center"/>
          </w:tcPr>
          <w:p w14:paraId="3D6F8573">
            <w:pPr>
              <w:pStyle w:val="7"/>
            </w:pPr>
            <w:r>
              <w:t>1万元</w:t>
            </w:r>
          </w:p>
        </w:tc>
      </w:tr>
      <w:tr w14:paraId="32573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6A4AE">
            <w:pPr>
              <w:pStyle w:val="8"/>
            </w:pPr>
            <w:r>
              <w:t>效益指标</w:t>
            </w:r>
          </w:p>
        </w:tc>
        <w:tc>
          <w:tcPr>
            <w:tcW w:w="1276" w:type="dxa"/>
            <w:vAlign w:val="center"/>
          </w:tcPr>
          <w:p w14:paraId="226CB16D">
            <w:pPr>
              <w:pStyle w:val="7"/>
            </w:pPr>
            <w:r>
              <w:t>社会效益指标</w:t>
            </w:r>
          </w:p>
        </w:tc>
        <w:tc>
          <w:tcPr>
            <w:tcW w:w="1332" w:type="dxa"/>
            <w:vAlign w:val="center"/>
          </w:tcPr>
          <w:p w14:paraId="021A5B45">
            <w:pPr>
              <w:pStyle w:val="7"/>
            </w:pPr>
            <w:r>
              <w:t>为防范应对潜在大流行疾病提供技术支撑</w:t>
            </w:r>
          </w:p>
        </w:tc>
        <w:tc>
          <w:tcPr>
            <w:tcW w:w="3430" w:type="dxa"/>
            <w:vAlign w:val="center"/>
          </w:tcPr>
          <w:p w14:paraId="101F156A">
            <w:pPr>
              <w:pStyle w:val="7"/>
            </w:pPr>
            <w:r>
              <w:t>为防范应对潜在大流行疾病提供技术支撑</w:t>
            </w:r>
          </w:p>
        </w:tc>
        <w:tc>
          <w:tcPr>
            <w:tcW w:w="2551" w:type="dxa"/>
            <w:vAlign w:val="center"/>
          </w:tcPr>
          <w:p w14:paraId="349623B5">
            <w:pPr>
              <w:pStyle w:val="7"/>
            </w:pPr>
            <w:r>
              <w:t>加强防范</w:t>
            </w:r>
          </w:p>
        </w:tc>
      </w:tr>
      <w:tr w14:paraId="37F92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186C8">
            <w:pPr>
              <w:pStyle w:val="8"/>
            </w:pPr>
            <w:r>
              <w:t>效益指标</w:t>
            </w:r>
          </w:p>
        </w:tc>
        <w:tc>
          <w:tcPr>
            <w:tcW w:w="1276" w:type="dxa"/>
            <w:vAlign w:val="center"/>
          </w:tcPr>
          <w:p w14:paraId="3BC6A81A">
            <w:pPr>
              <w:pStyle w:val="7"/>
            </w:pPr>
            <w:r>
              <w:t>可持续影响指标</w:t>
            </w:r>
          </w:p>
        </w:tc>
        <w:tc>
          <w:tcPr>
            <w:tcW w:w="1332" w:type="dxa"/>
            <w:vAlign w:val="center"/>
          </w:tcPr>
          <w:p w14:paraId="4098D206">
            <w:pPr>
              <w:pStyle w:val="7"/>
            </w:pPr>
            <w:r>
              <w:t>提升临床诊疗水平</w:t>
            </w:r>
          </w:p>
        </w:tc>
        <w:tc>
          <w:tcPr>
            <w:tcW w:w="3430" w:type="dxa"/>
            <w:vAlign w:val="center"/>
          </w:tcPr>
          <w:p w14:paraId="125AB491">
            <w:pPr>
              <w:pStyle w:val="7"/>
            </w:pPr>
            <w:r>
              <w:t>提升临床诊疗水平</w:t>
            </w:r>
          </w:p>
        </w:tc>
        <w:tc>
          <w:tcPr>
            <w:tcW w:w="2551" w:type="dxa"/>
            <w:vAlign w:val="center"/>
          </w:tcPr>
          <w:p w14:paraId="5CE2341D">
            <w:pPr>
              <w:pStyle w:val="7"/>
            </w:pPr>
            <w:r>
              <w:t>有效提升</w:t>
            </w:r>
          </w:p>
        </w:tc>
      </w:tr>
      <w:tr w14:paraId="01AB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8A143">
            <w:pPr>
              <w:pStyle w:val="8"/>
            </w:pPr>
            <w:r>
              <w:t>满意度指标</w:t>
            </w:r>
          </w:p>
        </w:tc>
        <w:tc>
          <w:tcPr>
            <w:tcW w:w="1276" w:type="dxa"/>
            <w:vAlign w:val="center"/>
          </w:tcPr>
          <w:p w14:paraId="5203B6B5">
            <w:pPr>
              <w:pStyle w:val="7"/>
            </w:pPr>
            <w:r>
              <w:t>服务对象满意度指标</w:t>
            </w:r>
          </w:p>
        </w:tc>
        <w:tc>
          <w:tcPr>
            <w:tcW w:w="1332" w:type="dxa"/>
            <w:vAlign w:val="center"/>
          </w:tcPr>
          <w:p w14:paraId="23BA82BF">
            <w:pPr>
              <w:pStyle w:val="7"/>
            </w:pPr>
            <w:r>
              <w:t>受益群体满意度</w:t>
            </w:r>
          </w:p>
        </w:tc>
        <w:tc>
          <w:tcPr>
            <w:tcW w:w="3430" w:type="dxa"/>
            <w:vAlign w:val="center"/>
          </w:tcPr>
          <w:p w14:paraId="188A1DDC">
            <w:pPr>
              <w:pStyle w:val="7"/>
            </w:pPr>
            <w:r>
              <w:t>受益群体满意度</w:t>
            </w:r>
          </w:p>
        </w:tc>
        <w:tc>
          <w:tcPr>
            <w:tcW w:w="2551" w:type="dxa"/>
            <w:vAlign w:val="center"/>
          </w:tcPr>
          <w:p w14:paraId="062413AD">
            <w:pPr>
              <w:pStyle w:val="7"/>
            </w:pPr>
            <w:r>
              <w:t>≥90%</w:t>
            </w:r>
          </w:p>
        </w:tc>
      </w:tr>
    </w:tbl>
    <w:p w14:paraId="3FB92094">
      <w:pPr>
        <w:sectPr>
          <w:pgSz w:w="11900" w:h="16840"/>
          <w:pgMar w:top="1984" w:right="1304" w:bottom="1134" w:left="1304" w:header="720" w:footer="720" w:gutter="0"/>
          <w:cols w:space="720" w:num="1"/>
        </w:sectPr>
      </w:pPr>
    </w:p>
    <w:p w14:paraId="60E7F7D6">
      <w:pPr>
        <w:jc w:val="center"/>
      </w:pPr>
    </w:p>
    <w:p w14:paraId="221A5036">
      <w:pPr>
        <w:ind w:firstLine="560"/>
        <w:jc w:val="center"/>
        <w:outlineLvl w:val="3"/>
      </w:pPr>
      <w:bookmarkStart w:id="26" w:name="_Toc_4_4_0000000050"/>
      <w:r>
        <w:rPr>
          <w:rFonts w:ascii="方正仿宋_GBK" w:hAnsi="方正仿宋_GBK" w:eastAsia="方正仿宋_GBK" w:cs="方正仿宋_GBK"/>
          <w:sz w:val="28"/>
        </w:rPr>
        <w:t>重点传染病及健康危害因素监测（新冠变异监测（本土变异监测））（2025年中央重大公共卫生服务）绩效目标表</w:t>
      </w:r>
      <w:bookmarkEnd w:id="2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685D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2C13FB0">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5E462A96">
            <w:pPr>
              <w:pStyle w:val="5"/>
            </w:pPr>
            <w:r>
              <w:t>单位：万元</w:t>
            </w:r>
          </w:p>
        </w:tc>
      </w:tr>
      <w:tr w14:paraId="186D7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33DC1D">
            <w:pPr>
              <w:pStyle w:val="6"/>
            </w:pPr>
            <w:r>
              <w:t>项目名称</w:t>
            </w:r>
          </w:p>
        </w:tc>
        <w:tc>
          <w:tcPr>
            <w:tcW w:w="8589" w:type="dxa"/>
            <w:gridSpan w:val="6"/>
            <w:vAlign w:val="center"/>
          </w:tcPr>
          <w:p w14:paraId="2D2B8147">
            <w:pPr>
              <w:pStyle w:val="7"/>
            </w:pPr>
            <w:r>
              <w:t>重点传染病及健康危害因素监测（新冠变异监测（本土变异监测））（2025年中央重大公共卫生服务）</w:t>
            </w:r>
          </w:p>
        </w:tc>
      </w:tr>
      <w:tr w14:paraId="5628B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F245E">
            <w:pPr>
              <w:pStyle w:val="6"/>
            </w:pPr>
            <w:r>
              <w:t>预算规模及资金用途</w:t>
            </w:r>
          </w:p>
        </w:tc>
        <w:tc>
          <w:tcPr>
            <w:tcW w:w="1276" w:type="dxa"/>
            <w:vAlign w:val="center"/>
          </w:tcPr>
          <w:p w14:paraId="62B3EC24">
            <w:pPr>
              <w:pStyle w:val="6"/>
            </w:pPr>
            <w:r>
              <w:t>预算数</w:t>
            </w:r>
          </w:p>
        </w:tc>
        <w:tc>
          <w:tcPr>
            <w:tcW w:w="1332" w:type="dxa"/>
            <w:vAlign w:val="center"/>
          </w:tcPr>
          <w:p w14:paraId="0B02B2F7">
            <w:pPr>
              <w:pStyle w:val="7"/>
            </w:pPr>
            <w:r>
              <w:t>7.70</w:t>
            </w:r>
          </w:p>
        </w:tc>
        <w:tc>
          <w:tcPr>
            <w:tcW w:w="1587" w:type="dxa"/>
            <w:vAlign w:val="center"/>
          </w:tcPr>
          <w:p w14:paraId="3B4D37CE">
            <w:pPr>
              <w:pStyle w:val="6"/>
            </w:pPr>
            <w:r>
              <w:t>其中：财政    资金</w:t>
            </w:r>
          </w:p>
        </w:tc>
        <w:tc>
          <w:tcPr>
            <w:tcW w:w="1843" w:type="dxa"/>
            <w:vAlign w:val="center"/>
          </w:tcPr>
          <w:p w14:paraId="1CD63B50">
            <w:pPr>
              <w:pStyle w:val="7"/>
            </w:pPr>
            <w:r>
              <w:t>7.70</w:t>
            </w:r>
          </w:p>
        </w:tc>
        <w:tc>
          <w:tcPr>
            <w:tcW w:w="1276" w:type="dxa"/>
            <w:vAlign w:val="center"/>
          </w:tcPr>
          <w:p w14:paraId="5DEA1555">
            <w:pPr>
              <w:pStyle w:val="6"/>
            </w:pPr>
            <w:r>
              <w:t>其他资金</w:t>
            </w:r>
          </w:p>
        </w:tc>
        <w:tc>
          <w:tcPr>
            <w:tcW w:w="1276" w:type="dxa"/>
            <w:vAlign w:val="center"/>
          </w:tcPr>
          <w:p w14:paraId="1B4F3E07">
            <w:pPr>
              <w:pStyle w:val="7"/>
            </w:pPr>
          </w:p>
        </w:tc>
      </w:tr>
      <w:tr w14:paraId="43F48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8477B0"/>
        </w:tc>
        <w:tc>
          <w:tcPr>
            <w:tcW w:w="8589" w:type="dxa"/>
            <w:gridSpan w:val="6"/>
            <w:vAlign w:val="center"/>
          </w:tcPr>
          <w:p w14:paraId="2168C9E2">
            <w:pPr>
              <w:pStyle w:val="7"/>
            </w:pPr>
            <w:r>
              <w:t>发放监测劳务费、购检测试剂</w:t>
            </w:r>
          </w:p>
        </w:tc>
      </w:tr>
      <w:tr w14:paraId="67865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A4922">
            <w:pPr>
              <w:pStyle w:val="6"/>
            </w:pPr>
            <w:r>
              <w:t>绩效目标</w:t>
            </w:r>
          </w:p>
        </w:tc>
        <w:tc>
          <w:tcPr>
            <w:tcW w:w="8589" w:type="dxa"/>
            <w:gridSpan w:val="6"/>
            <w:vAlign w:val="center"/>
          </w:tcPr>
          <w:p w14:paraId="0308DE6E">
            <w:pPr>
              <w:pStyle w:val="7"/>
            </w:pPr>
            <w:r>
              <w:t xml:space="preserve">1.新冠疫情防控已进入新阶段，保障及时监测和捕获传播力、致病力和免疫逃逸能力发生重要改变的变异株，为检测试剂、疫苗和药物的研发及评价提供科学基础。 </w:t>
            </w:r>
          </w:p>
        </w:tc>
      </w:tr>
    </w:tbl>
    <w:p w14:paraId="57EEC25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18B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20B168">
            <w:pPr>
              <w:pStyle w:val="6"/>
            </w:pPr>
            <w:r>
              <w:t>一级指标</w:t>
            </w:r>
          </w:p>
        </w:tc>
        <w:tc>
          <w:tcPr>
            <w:tcW w:w="1276" w:type="dxa"/>
            <w:vAlign w:val="center"/>
          </w:tcPr>
          <w:p w14:paraId="0099FDCF">
            <w:pPr>
              <w:pStyle w:val="6"/>
            </w:pPr>
            <w:r>
              <w:t>二级指标</w:t>
            </w:r>
          </w:p>
        </w:tc>
        <w:tc>
          <w:tcPr>
            <w:tcW w:w="1332" w:type="dxa"/>
            <w:vAlign w:val="center"/>
          </w:tcPr>
          <w:p w14:paraId="7D66734D">
            <w:pPr>
              <w:pStyle w:val="6"/>
            </w:pPr>
            <w:r>
              <w:t>三级指标</w:t>
            </w:r>
          </w:p>
        </w:tc>
        <w:tc>
          <w:tcPr>
            <w:tcW w:w="3430" w:type="dxa"/>
            <w:vAlign w:val="center"/>
          </w:tcPr>
          <w:p w14:paraId="3CF32D23">
            <w:pPr>
              <w:pStyle w:val="6"/>
            </w:pPr>
            <w:r>
              <w:t>绩效指标描述</w:t>
            </w:r>
          </w:p>
        </w:tc>
        <w:tc>
          <w:tcPr>
            <w:tcW w:w="2551" w:type="dxa"/>
            <w:vAlign w:val="center"/>
          </w:tcPr>
          <w:p w14:paraId="729CC365">
            <w:pPr>
              <w:pStyle w:val="6"/>
            </w:pPr>
            <w:r>
              <w:t>指标值</w:t>
            </w:r>
          </w:p>
        </w:tc>
      </w:tr>
      <w:tr w14:paraId="079E5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989E9">
            <w:pPr>
              <w:pStyle w:val="8"/>
            </w:pPr>
            <w:r>
              <w:t>产出指标</w:t>
            </w:r>
          </w:p>
        </w:tc>
        <w:tc>
          <w:tcPr>
            <w:tcW w:w="1276" w:type="dxa"/>
            <w:vAlign w:val="center"/>
          </w:tcPr>
          <w:p w14:paraId="2EA7654F">
            <w:pPr>
              <w:pStyle w:val="7"/>
            </w:pPr>
            <w:r>
              <w:t>数量指标</w:t>
            </w:r>
          </w:p>
        </w:tc>
        <w:tc>
          <w:tcPr>
            <w:tcW w:w="1332" w:type="dxa"/>
            <w:vAlign w:val="center"/>
          </w:tcPr>
          <w:p w14:paraId="4DC79DEF">
            <w:pPr>
              <w:pStyle w:val="7"/>
            </w:pPr>
            <w:r>
              <w:t>新冠肺炎病例采集例数</w:t>
            </w:r>
          </w:p>
        </w:tc>
        <w:tc>
          <w:tcPr>
            <w:tcW w:w="3430" w:type="dxa"/>
            <w:vAlign w:val="center"/>
          </w:tcPr>
          <w:p w14:paraId="5841EDCF">
            <w:pPr>
              <w:pStyle w:val="7"/>
            </w:pPr>
            <w:r>
              <w:t>新冠肺炎病例采集例数</w:t>
            </w:r>
          </w:p>
        </w:tc>
        <w:tc>
          <w:tcPr>
            <w:tcW w:w="2551" w:type="dxa"/>
            <w:vAlign w:val="center"/>
          </w:tcPr>
          <w:p w14:paraId="5EAA8EFF">
            <w:pPr>
              <w:pStyle w:val="7"/>
            </w:pPr>
            <w:r>
              <w:t>每周采集门急诊新冠肺炎病例数≥20例</w:t>
            </w:r>
          </w:p>
        </w:tc>
      </w:tr>
      <w:tr w14:paraId="74C1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DD4CFA"/>
        </w:tc>
        <w:tc>
          <w:tcPr>
            <w:tcW w:w="1276" w:type="dxa"/>
            <w:vAlign w:val="center"/>
          </w:tcPr>
          <w:p w14:paraId="18A58A63">
            <w:pPr>
              <w:pStyle w:val="7"/>
            </w:pPr>
            <w:r>
              <w:t>质量指标</w:t>
            </w:r>
          </w:p>
        </w:tc>
        <w:tc>
          <w:tcPr>
            <w:tcW w:w="1332" w:type="dxa"/>
            <w:vAlign w:val="center"/>
          </w:tcPr>
          <w:p w14:paraId="0AF12EF8">
            <w:pPr>
              <w:pStyle w:val="7"/>
            </w:pPr>
            <w:r>
              <w:t>监测任务完成率</w:t>
            </w:r>
          </w:p>
        </w:tc>
        <w:tc>
          <w:tcPr>
            <w:tcW w:w="3430" w:type="dxa"/>
            <w:vAlign w:val="center"/>
          </w:tcPr>
          <w:p w14:paraId="4E41A6B2">
            <w:pPr>
              <w:pStyle w:val="7"/>
            </w:pPr>
            <w:r>
              <w:t>监测任务完成率</w:t>
            </w:r>
          </w:p>
        </w:tc>
        <w:tc>
          <w:tcPr>
            <w:tcW w:w="2551" w:type="dxa"/>
            <w:vAlign w:val="center"/>
          </w:tcPr>
          <w:p w14:paraId="38586B61">
            <w:pPr>
              <w:pStyle w:val="7"/>
            </w:pPr>
            <w:r>
              <w:t>≥90%</w:t>
            </w:r>
          </w:p>
        </w:tc>
      </w:tr>
      <w:tr w14:paraId="077F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A8962"/>
        </w:tc>
        <w:tc>
          <w:tcPr>
            <w:tcW w:w="1276" w:type="dxa"/>
            <w:vAlign w:val="center"/>
          </w:tcPr>
          <w:p w14:paraId="5DBE3730">
            <w:pPr>
              <w:pStyle w:val="7"/>
            </w:pPr>
            <w:r>
              <w:t>质量指标</w:t>
            </w:r>
          </w:p>
        </w:tc>
        <w:tc>
          <w:tcPr>
            <w:tcW w:w="1332" w:type="dxa"/>
            <w:vAlign w:val="center"/>
          </w:tcPr>
          <w:p w14:paraId="4AE4B53D">
            <w:pPr>
              <w:pStyle w:val="7"/>
            </w:pPr>
            <w:r>
              <w:t>保障新冠病毒变异株监测水平</w:t>
            </w:r>
          </w:p>
        </w:tc>
        <w:tc>
          <w:tcPr>
            <w:tcW w:w="3430" w:type="dxa"/>
            <w:vAlign w:val="center"/>
          </w:tcPr>
          <w:p w14:paraId="487F0DFB">
            <w:pPr>
              <w:pStyle w:val="7"/>
            </w:pPr>
            <w:r>
              <w:t>保障新冠病毒变异株监测水平</w:t>
            </w:r>
          </w:p>
        </w:tc>
        <w:tc>
          <w:tcPr>
            <w:tcW w:w="2551" w:type="dxa"/>
            <w:vAlign w:val="center"/>
          </w:tcPr>
          <w:p w14:paraId="4B70F406">
            <w:pPr>
              <w:pStyle w:val="7"/>
            </w:pPr>
            <w:r>
              <w:t>有所保障</w:t>
            </w:r>
          </w:p>
        </w:tc>
      </w:tr>
      <w:tr w14:paraId="00341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20FDD"/>
        </w:tc>
        <w:tc>
          <w:tcPr>
            <w:tcW w:w="1276" w:type="dxa"/>
            <w:vAlign w:val="center"/>
          </w:tcPr>
          <w:p w14:paraId="0D41EEBA">
            <w:pPr>
              <w:pStyle w:val="7"/>
            </w:pPr>
            <w:r>
              <w:t>时效指标</w:t>
            </w:r>
          </w:p>
        </w:tc>
        <w:tc>
          <w:tcPr>
            <w:tcW w:w="1332" w:type="dxa"/>
            <w:vAlign w:val="center"/>
          </w:tcPr>
          <w:p w14:paraId="0202C814">
            <w:pPr>
              <w:pStyle w:val="7"/>
            </w:pPr>
            <w:r>
              <w:t>数据上报及时性</w:t>
            </w:r>
          </w:p>
        </w:tc>
        <w:tc>
          <w:tcPr>
            <w:tcW w:w="3430" w:type="dxa"/>
            <w:vAlign w:val="center"/>
          </w:tcPr>
          <w:p w14:paraId="7D2614D3">
            <w:pPr>
              <w:pStyle w:val="7"/>
            </w:pPr>
            <w:r>
              <w:t>数据上报及时性</w:t>
            </w:r>
          </w:p>
        </w:tc>
        <w:tc>
          <w:tcPr>
            <w:tcW w:w="2551" w:type="dxa"/>
            <w:vAlign w:val="center"/>
          </w:tcPr>
          <w:p w14:paraId="71F577B4">
            <w:pPr>
              <w:pStyle w:val="7"/>
            </w:pPr>
            <w:r>
              <w:t>≥90%</w:t>
            </w:r>
          </w:p>
        </w:tc>
      </w:tr>
      <w:tr w14:paraId="60C2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EF151"/>
        </w:tc>
        <w:tc>
          <w:tcPr>
            <w:tcW w:w="1276" w:type="dxa"/>
            <w:vAlign w:val="center"/>
          </w:tcPr>
          <w:p w14:paraId="2503F601">
            <w:pPr>
              <w:pStyle w:val="7"/>
            </w:pPr>
            <w:r>
              <w:t>成本指标</w:t>
            </w:r>
          </w:p>
        </w:tc>
        <w:tc>
          <w:tcPr>
            <w:tcW w:w="1332" w:type="dxa"/>
            <w:vAlign w:val="center"/>
          </w:tcPr>
          <w:p w14:paraId="48A2C11B">
            <w:pPr>
              <w:pStyle w:val="7"/>
            </w:pPr>
            <w:r>
              <w:t>补助金额</w:t>
            </w:r>
          </w:p>
        </w:tc>
        <w:tc>
          <w:tcPr>
            <w:tcW w:w="3430" w:type="dxa"/>
            <w:vAlign w:val="center"/>
          </w:tcPr>
          <w:p w14:paraId="6619DF5E">
            <w:pPr>
              <w:pStyle w:val="7"/>
            </w:pPr>
            <w:r>
              <w:t>补助金额</w:t>
            </w:r>
          </w:p>
        </w:tc>
        <w:tc>
          <w:tcPr>
            <w:tcW w:w="2551" w:type="dxa"/>
            <w:vAlign w:val="center"/>
          </w:tcPr>
          <w:p w14:paraId="401CF6D8">
            <w:pPr>
              <w:pStyle w:val="7"/>
            </w:pPr>
            <w:r>
              <w:t>7.7万元</w:t>
            </w:r>
          </w:p>
        </w:tc>
      </w:tr>
      <w:tr w14:paraId="18610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9EC191">
            <w:pPr>
              <w:pStyle w:val="8"/>
            </w:pPr>
            <w:r>
              <w:t>效益指标</w:t>
            </w:r>
          </w:p>
        </w:tc>
        <w:tc>
          <w:tcPr>
            <w:tcW w:w="1276" w:type="dxa"/>
            <w:vAlign w:val="center"/>
          </w:tcPr>
          <w:p w14:paraId="5233F6D6">
            <w:pPr>
              <w:pStyle w:val="7"/>
            </w:pPr>
            <w:r>
              <w:t>社会效益指标</w:t>
            </w:r>
          </w:p>
        </w:tc>
        <w:tc>
          <w:tcPr>
            <w:tcW w:w="1332" w:type="dxa"/>
            <w:vAlign w:val="center"/>
          </w:tcPr>
          <w:p w14:paraId="5AB846B2">
            <w:pPr>
              <w:pStyle w:val="7"/>
            </w:pPr>
            <w:r>
              <w:t>为疫情防控提供技术支持</w:t>
            </w:r>
          </w:p>
        </w:tc>
        <w:tc>
          <w:tcPr>
            <w:tcW w:w="3430" w:type="dxa"/>
            <w:vAlign w:val="center"/>
          </w:tcPr>
          <w:p w14:paraId="359A0047">
            <w:pPr>
              <w:pStyle w:val="7"/>
            </w:pPr>
            <w:r>
              <w:t>为疫情防控提供技术支持</w:t>
            </w:r>
          </w:p>
        </w:tc>
        <w:tc>
          <w:tcPr>
            <w:tcW w:w="2551" w:type="dxa"/>
            <w:vAlign w:val="center"/>
          </w:tcPr>
          <w:p w14:paraId="76A454DF">
            <w:pPr>
              <w:pStyle w:val="7"/>
            </w:pPr>
            <w:r>
              <w:t>有效支持</w:t>
            </w:r>
          </w:p>
        </w:tc>
      </w:tr>
      <w:tr w14:paraId="4033A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37300">
            <w:pPr>
              <w:pStyle w:val="8"/>
            </w:pPr>
            <w:r>
              <w:t>效益指标</w:t>
            </w:r>
          </w:p>
        </w:tc>
        <w:tc>
          <w:tcPr>
            <w:tcW w:w="1276" w:type="dxa"/>
            <w:vAlign w:val="center"/>
          </w:tcPr>
          <w:p w14:paraId="6328DECA">
            <w:pPr>
              <w:pStyle w:val="7"/>
            </w:pPr>
            <w:r>
              <w:t>可持续影响指标</w:t>
            </w:r>
          </w:p>
        </w:tc>
        <w:tc>
          <w:tcPr>
            <w:tcW w:w="1332" w:type="dxa"/>
            <w:vAlign w:val="center"/>
          </w:tcPr>
          <w:p w14:paraId="6C07DDC1">
            <w:pPr>
              <w:pStyle w:val="7"/>
            </w:pPr>
            <w:r>
              <w:t>提升临床诊疗水平</w:t>
            </w:r>
          </w:p>
        </w:tc>
        <w:tc>
          <w:tcPr>
            <w:tcW w:w="3430" w:type="dxa"/>
            <w:vAlign w:val="center"/>
          </w:tcPr>
          <w:p w14:paraId="0443EFF3">
            <w:pPr>
              <w:pStyle w:val="7"/>
            </w:pPr>
            <w:r>
              <w:t>提升临床诊疗水平</w:t>
            </w:r>
          </w:p>
        </w:tc>
        <w:tc>
          <w:tcPr>
            <w:tcW w:w="2551" w:type="dxa"/>
            <w:vAlign w:val="center"/>
          </w:tcPr>
          <w:p w14:paraId="5B3E290F">
            <w:pPr>
              <w:pStyle w:val="7"/>
            </w:pPr>
            <w:r>
              <w:t>有效提升</w:t>
            </w:r>
          </w:p>
        </w:tc>
      </w:tr>
      <w:tr w14:paraId="5A398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13727A">
            <w:pPr>
              <w:pStyle w:val="8"/>
            </w:pPr>
            <w:r>
              <w:t>满意度指标</w:t>
            </w:r>
          </w:p>
        </w:tc>
        <w:tc>
          <w:tcPr>
            <w:tcW w:w="1276" w:type="dxa"/>
            <w:vAlign w:val="center"/>
          </w:tcPr>
          <w:p w14:paraId="104A6277">
            <w:pPr>
              <w:pStyle w:val="7"/>
            </w:pPr>
            <w:r>
              <w:t>服务对象满意度指标</w:t>
            </w:r>
          </w:p>
        </w:tc>
        <w:tc>
          <w:tcPr>
            <w:tcW w:w="1332" w:type="dxa"/>
            <w:vAlign w:val="center"/>
          </w:tcPr>
          <w:p w14:paraId="36A1B969">
            <w:pPr>
              <w:pStyle w:val="7"/>
            </w:pPr>
            <w:r>
              <w:t>受益群体满意度</w:t>
            </w:r>
          </w:p>
        </w:tc>
        <w:tc>
          <w:tcPr>
            <w:tcW w:w="3430" w:type="dxa"/>
            <w:vAlign w:val="center"/>
          </w:tcPr>
          <w:p w14:paraId="0CB164AA">
            <w:pPr>
              <w:pStyle w:val="7"/>
            </w:pPr>
            <w:r>
              <w:t>受益群体满意度</w:t>
            </w:r>
          </w:p>
        </w:tc>
        <w:tc>
          <w:tcPr>
            <w:tcW w:w="2551" w:type="dxa"/>
            <w:vAlign w:val="center"/>
          </w:tcPr>
          <w:p w14:paraId="3E6B8C87">
            <w:pPr>
              <w:pStyle w:val="7"/>
            </w:pPr>
            <w:r>
              <w:t>≥90%</w:t>
            </w:r>
          </w:p>
        </w:tc>
      </w:tr>
    </w:tbl>
    <w:p w14:paraId="6ACFC82E">
      <w:pPr>
        <w:sectPr>
          <w:pgSz w:w="11900" w:h="16840"/>
          <w:pgMar w:top="1984" w:right="1304" w:bottom="1134" w:left="1304" w:header="720" w:footer="720" w:gutter="0"/>
          <w:cols w:space="720" w:num="1"/>
        </w:sectPr>
      </w:pPr>
    </w:p>
    <w:p w14:paraId="41A89BE8">
      <w:pPr>
        <w:jc w:val="center"/>
      </w:pPr>
    </w:p>
    <w:p w14:paraId="54F903EE">
      <w:pPr>
        <w:ind w:firstLine="560"/>
        <w:jc w:val="center"/>
        <w:outlineLvl w:val="3"/>
      </w:pPr>
      <w:bookmarkStart w:id="27" w:name="_Toc_4_4_0000000051"/>
      <w:r>
        <w:rPr>
          <w:rFonts w:ascii="方正仿宋_GBK" w:hAnsi="方正仿宋_GBK" w:eastAsia="方正仿宋_GBK" w:cs="方正仿宋_GBK"/>
          <w:sz w:val="28"/>
        </w:rPr>
        <w:t>重点传染病及健康危害因素监测（重点呼吸道传染病监测）(2025年中央重大公共卫生服务）绩效目标表</w:t>
      </w:r>
      <w:bookmarkEnd w:id="2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7A36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E900298">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2A730C24">
            <w:pPr>
              <w:pStyle w:val="5"/>
            </w:pPr>
            <w:r>
              <w:t>单位：万元</w:t>
            </w:r>
          </w:p>
        </w:tc>
      </w:tr>
      <w:tr w14:paraId="4FFC8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002ED">
            <w:pPr>
              <w:pStyle w:val="6"/>
            </w:pPr>
            <w:r>
              <w:t>项目名称</w:t>
            </w:r>
          </w:p>
        </w:tc>
        <w:tc>
          <w:tcPr>
            <w:tcW w:w="8589" w:type="dxa"/>
            <w:gridSpan w:val="6"/>
            <w:vAlign w:val="center"/>
          </w:tcPr>
          <w:p w14:paraId="5D70052B">
            <w:pPr>
              <w:pStyle w:val="7"/>
            </w:pPr>
            <w:r>
              <w:t>重点传染病及健康危害因素监测（重点呼吸道传染病监测）(2025年中央重大公共卫生服务）</w:t>
            </w:r>
          </w:p>
        </w:tc>
      </w:tr>
      <w:tr w14:paraId="7B06B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3F692">
            <w:pPr>
              <w:pStyle w:val="6"/>
            </w:pPr>
            <w:r>
              <w:t>预算规模及资金用途</w:t>
            </w:r>
          </w:p>
        </w:tc>
        <w:tc>
          <w:tcPr>
            <w:tcW w:w="1276" w:type="dxa"/>
            <w:vAlign w:val="center"/>
          </w:tcPr>
          <w:p w14:paraId="29B39694">
            <w:pPr>
              <w:pStyle w:val="6"/>
            </w:pPr>
            <w:r>
              <w:t>预算数</w:t>
            </w:r>
          </w:p>
        </w:tc>
        <w:tc>
          <w:tcPr>
            <w:tcW w:w="1332" w:type="dxa"/>
            <w:vAlign w:val="center"/>
          </w:tcPr>
          <w:p w14:paraId="0F03D3D3">
            <w:pPr>
              <w:pStyle w:val="7"/>
            </w:pPr>
            <w:r>
              <w:t>7.60</w:t>
            </w:r>
          </w:p>
        </w:tc>
        <w:tc>
          <w:tcPr>
            <w:tcW w:w="1587" w:type="dxa"/>
            <w:vAlign w:val="center"/>
          </w:tcPr>
          <w:p w14:paraId="0E217AD6">
            <w:pPr>
              <w:pStyle w:val="6"/>
            </w:pPr>
            <w:r>
              <w:t>其中：财政    资金</w:t>
            </w:r>
          </w:p>
        </w:tc>
        <w:tc>
          <w:tcPr>
            <w:tcW w:w="1843" w:type="dxa"/>
            <w:vAlign w:val="center"/>
          </w:tcPr>
          <w:p w14:paraId="41B989F0">
            <w:pPr>
              <w:pStyle w:val="7"/>
            </w:pPr>
            <w:r>
              <w:t>7.60</w:t>
            </w:r>
          </w:p>
        </w:tc>
        <w:tc>
          <w:tcPr>
            <w:tcW w:w="1276" w:type="dxa"/>
            <w:vAlign w:val="center"/>
          </w:tcPr>
          <w:p w14:paraId="79A6A707">
            <w:pPr>
              <w:pStyle w:val="6"/>
            </w:pPr>
            <w:r>
              <w:t>其他资金</w:t>
            </w:r>
          </w:p>
        </w:tc>
        <w:tc>
          <w:tcPr>
            <w:tcW w:w="1276" w:type="dxa"/>
            <w:vAlign w:val="center"/>
          </w:tcPr>
          <w:p w14:paraId="35C2BE5F">
            <w:pPr>
              <w:pStyle w:val="7"/>
            </w:pPr>
          </w:p>
        </w:tc>
      </w:tr>
      <w:tr w14:paraId="021BD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585EFB"/>
        </w:tc>
        <w:tc>
          <w:tcPr>
            <w:tcW w:w="8589" w:type="dxa"/>
            <w:gridSpan w:val="6"/>
            <w:vAlign w:val="center"/>
          </w:tcPr>
          <w:p w14:paraId="1045A32F">
            <w:pPr>
              <w:pStyle w:val="7"/>
            </w:pPr>
            <w:r>
              <w:t>发放监测劳务费</w:t>
            </w:r>
          </w:p>
        </w:tc>
      </w:tr>
      <w:tr w14:paraId="65261418">
        <w:tblPrEx>
          <w:tblCellMar>
            <w:top w:w="0" w:type="dxa"/>
            <w:left w:w="108" w:type="dxa"/>
            <w:bottom w:w="0" w:type="dxa"/>
            <w:right w:w="108" w:type="dxa"/>
          </w:tblCellMar>
        </w:tblPrEx>
        <w:trPr>
          <w:trHeight w:val="369" w:hRule="atLeast"/>
          <w:jc w:val="center"/>
        </w:trPr>
        <w:tc>
          <w:tcPr>
            <w:tcW w:w="1276" w:type="dxa"/>
            <w:vAlign w:val="center"/>
          </w:tcPr>
          <w:p w14:paraId="2B12B9A1">
            <w:pPr>
              <w:pStyle w:val="6"/>
            </w:pPr>
            <w:r>
              <w:t>绩效目标</w:t>
            </w:r>
          </w:p>
        </w:tc>
        <w:tc>
          <w:tcPr>
            <w:tcW w:w="8589" w:type="dxa"/>
            <w:gridSpan w:val="6"/>
            <w:vAlign w:val="center"/>
          </w:tcPr>
          <w:p w14:paraId="050CA90F">
            <w:pPr>
              <w:pStyle w:val="7"/>
            </w:pPr>
            <w:r>
              <w:t>1.监测重点急性呼吸道传染病疫情水平和流行趋势，了解其他受关注呼吸道感染性疾病流行特征，识别急性呼吸道传染病流行等重大公共卫生风险;监测急性呼吸道传染病主要病原谱构成，以及流感病毒、新冠病毒等重点呼吸道病原体变异，开展病原学特征分析，发现病原体新型别及新病原;为防范应对潜在大流行疾病提供技术支撑，为疫情趋势分析研判、疫苗应用研发、药物使用策略和公共卫生干预评价提供依据。</w:t>
            </w:r>
          </w:p>
        </w:tc>
      </w:tr>
    </w:tbl>
    <w:p w14:paraId="05D7875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71A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15A06">
            <w:pPr>
              <w:pStyle w:val="6"/>
            </w:pPr>
            <w:r>
              <w:t>一级指标</w:t>
            </w:r>
          </w:p>
        </w:tc>
        <w:tc>
          <w:tcPr>
            <w:tcW w:w="1276" w:type="dxa"/>
            <w:vAlign w:val="center"/>
          </w:tcPr>
          <w:p w14:paraId="5686A385">
            <w:pPr>
              <w:pStyle w:val="6"/>
            </w:pPr>
            <w:r>
              <w:t>二级指标</w:t>
            </w:r>
          </w:p>
        </w:tc>
        <w:tc>
          <w:tcPr>
            <w:tcW w:w="1332" w:type="dxa"/>
            <w:vAlign w:val="center"/>
          </w:tcPr>
          <w:p w14:paraId="0147B4EA">
            <w:pPr>
              <w:pStyle w:val="6"/>
            </w:pPr>
            <w:r>
              <w:t>三级指标</w:t>
            </w:r>
          </w:p>
        </w:tc>
        <w:tc>
          <w:tcPr>
            <w:tcW w:w="3430" w:type="dxa"/>
            <w:vAlign w:val="center"/>
          </w:tcPr>
          <w:p w14:paraId="2E91E104">
            <w:pPr>
              <w:pStyle w:val="6"/>
            </w:pPr>
            <w:r>
              <w:t>绩效指标描述</w:t>
            </w:r>
          </w:p>
        </w:tc>
        <w:tc>
          <w:tcPr>
            <w:tcW w:w="2551" w:type="dxa"/>
            <w:vAlign w:val="center"/>
          </w:tcPr>
          <w:p w14:paraId="113F7BCA">
            <w:pPr>
              <w:pStyle w:val="6"/>
            </w:pPr>
            <w:r>
              <w:t>指标值</w:t>
            </w:r>
          </w:p>
        </w:tc>
      </w:tr>
      <w:tr w14:paraId="3029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0F069">
            <w:pPr>
              <w:pStyle w:val="8"/>
            </w:pPr>
            <w:r>
              <w:t>产出指标</w:t>
            </w:r>
          </w:p>
        </w:tc>
        <w:tc>
          <w:tcPr>
            <w:tcW w:w="1276" w:type="dxa"/>
            <w:vAlign w:val="center"/>
          </w:tcPr>
          <w:p w14:paraId="293C2AF6">
            <w:pPr>
              <w:pStyle w:val="7"/>
            </w:pPr>
            <w:r>
              <w:t>数量指标</w:t>
            </w:r>
          </w:p>
        </w:tc>
        <w:tc>
          <w:tcPr>
            <w:tcW w:w="1332" w:type="dxa"/>
            <w:vAlign w:val="center"/>
          </w:tcPr>
          <w:p w14:paraId="53587FAC">
            <w:pPr>
              <w:pStyle w:val="7"/>
            </w:pPr>
            <w:r>
              <w:t>门急诊ILI病例</w:t>
            </w:r>
          </w:p>
        </w:tc>
        <w:tc>
          <w:tcPr>
            <w:tcW w:w="3430" w:type="dxa"/>
            <w:vAlign w:val="center"/>
          </w:tcPr>
          <w:p w14:paraId="72DF6269">
            <w:pPr>
              <w:pStyle w:val="7"/>
            </w:pPr>
            <w:r>
              <w:t>门急诊ILI病例采集例数</w:t>
            </w:r>
          </w:p>
        </w:tc>
        <w:tc>
          <w:tcPr>
            <w:tcW w:w="2551" w:type="dxa"/>
            <w:vAlign w:val="center"/>
          </w:tcPr>
          <w:p w14:paraId="49184068">
            <w:pPr>
              <w:pStyle w:val="7"/>
            </w:pPr>
            <w:r>
              <w:t>非流感季每周采集门急诊新冠肺炎病例数≥5例；流感季每周采集门急诊新冠肺炎病例数≥20例</w:t>
            </w:r>
          </w:p>
        </w:tc>
      </w:tr>
      <w:tr w14:paraId="41A3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C2AE9D"/>
        </w:tc>
        <w:tc>
          <w:tcPr>
            <w:tcW w:w="1276" w:type="dxa"/>
            <w:vAlign w:val="center"/>
          </w:tcPr>
          <w:p w14:paraId="453BC5F1">
            <w:pPr>
              <w:pStyle w:val="7"/>
            </w:pPr>
            <w:r>
              <w:t>数量指标</w:t>
            </w:r>
          </w:p>
        </w:tc>
        <w:tc>
          <w:tcPr>
            <w:tcW w:w="1332" w:type="dxa"/>
            <w:vAlign w:val="center"/>
          </w:tcPr>
          <w:p w14:paraId="6DF423FA">
            <w:pPr>
              <w:pStyle w:val="7"/>
            </w:pPr>
            <w:r>
              <w:t>住院SARI病例</w:t>
            </w:r>
          </w:p>
        </w:tc>
        <w:tc>
          <w:tcPr>
            <w:tcW w:w="3430" w:type="dxa"/>
            <w:vAlign w:val="center"/>
          </w:tcPr>
          <w:p w14:paraId="603F1BEE">
            <w:pPr>
              <w:pStyle w:val="7"/>
            </w:pPr>
            <w:r>
              <w:t>住院SARI病例采集例数</w:t>
            </w:r>
          </w:p>
        </w:tc>
        <w:tc>
          <w:tcPr>
            <w:tcW w:w="2551" w:type="dxa"/>
            <w:vAlign w:val="center"/>
          </w:tcPr>
          <w:p w14:paraId="2EFBF01E">
            <w:pPr>
              <w:pStyle w:val="7"/>
            </w:pPr>
            <w:r>
              <w:t>非流感季每周采集门急诊新冠肺炎病例数≥3例；流感季每周采集门急诊新冠肺炎病例数≥10例</w:t>
            </w:r>
          </w:p>
        </w:tc>
      </w:tr>
      <w:tr w14:paraId="363C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89124"/>
        </w:tc>
        <w:tc>
          <w:tcPr>
            <w:tcW w:w="1276" w:type="dxa"/>
            <w:vAlign w:val="center"/>
          </w:tcPr>
          <w:p w14:paraId="3BE1848E">
            <w:pPr>
              <w:pStyle w:val="7"/>
            </w:pPr>
            <w:r>
              <w:t>质量指标</w:t>
            </w:r>
          </w:p>
        </w:tc>
        <w:tc>
          <w:tcPr>
            <w:tcW w:w="1332" w:type="dxa"/>
            <w:vAlign w:val="center"/>
          </w:tcPr>
          <w:p w14:paraId="29124E68">
            <w:pPr>
              <w:pStyle w:val="7"/>
            </w:pPr>
            <w:r>
              <w:t>监测任务完成率</w:t>
            </w:r>
          </w:p>
        </w:tc>
        <w:tc>
          <w:tcPr>
            <w:tcW w:w="3430" w:type="dxa"/>
            <w:vAlign w:val="center"/>
          </w:tcPr>
          <w:p w14:paraId="320E41A8">
            <w:pPr>
              <w:pStyle w:val="7"/>
            </w:pPr>
            <w:r>
              <w:t>监测任务完成率</w:t>
            </w:r>
          </w:p>
        </w:tc>
        <w:tc>
          <w:tcPr>
            <w:tcW w:w="2551" w:type="dxa"/>
            <w:vAlign w:val="center"/>
          </w:tcPr>
          <w:p w14:paraId="35A3241A">
            <w:pPr>
              <w:pStyle w:val="7"/>
            </w:pPr>
            <w:r>
              <w:t>≥90%</w:t>
            </w:r>
          </w:p>
        </w:tc>
      </w:tr>
      <w:tr w14:paraId="68D2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35961"/>
        </w:tc>
        <w:tc>
          <w:tcPr>
            <w:tcW w:w="1276" w:type="dxa"/>
            <w:vAlign w:val="center"/>
          </w:tcPr>
          <w:p w14:paraId="0258DE86">
            <w:pPr>
              <w:pStyle w:val="7"/>
            </w:pPr>
            <w:r>
              <w:t>质量指标</w:t>
            </w:r>
          </w:p>
        </w:tc>
        <w:tc>
          <w:tcPr>
            <w:tcW w:w="1332" w:type="dxa"/>
            <w:vAlign w:val="center"/>
          </w:tcPr>
          <w:p w14:paraId="734F36F1">
            <w:pPr>
              <w:pStyle w:val="7"/>
            </w:pPr>
            <w:r>
              <w:t>保障急性呼吸道传染病监测水平</w:t>
            </w:r>
          </w:p>
        </w:tc>
        <w:tc>
          <w:tcPr>
            <w:tcW w:w="3430" w:type="dxa"/>
            <w:vAlign w:val="center"/>
          </w:tcPr>
          <w:p w14:paraId="028B1079">
            <w:pPr>
              <w:pStyle w:val="7"/>
            </w:pPr>
            <w:r>
              <w:t>保障急性呼吸道传染病监测水平</w:t>
            </w:r>
          </w:p>
        </w:tc>
        <w:tc>
          <w:tcPr>
            <w:tcW w:w="2551" w:type="dxa"/>
            <w:vAlign w:val="center"/>
          </w:tcPr>
          <w:p w14:paraId="20E16895">
            <w:pPr>
              <w:pStyle w:val="7"/>
            </w:pPr>
            <w:r>
              <w:t>有所保障</w:t>
            </w:r>
          </w:p>
        </w:tc>
      </w:tr>
      <w:tr w14:paraId="7430E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0FC8C"/>
        </w:tc>
        <w:tc>
          <w:tcPr>
            <w:tcW w:w="1276" w:type="dxa"/>
            <w:vAlign w:val="center"/>
          </w:tcPr>
          <w:p w14:paraId="695B1C0A">
            <w:pPr>
              <w:pStyle w:val="7"/>
            </w:pPr>
            <w:r>
              <w:t>时效指标</w:t>
            </w:r>
          </w:p>
        </w:tc>
        <w:tc>
          <w:tcPr>
            <w:tcW w:w="1332" w:type="dxa"/>
            <w:vAlign w:val="center"/>
          </w:tcPr>
          <w:p w14:paraId="1F7B70F6">
            <w:pPr>
              <w:pStyle w:val="7"/>
            </w:pPr>
            <w:r>
              <w:t>数据上报及时性</w:t>
            </w:r>
          </w:p>
        </w:tc>
        <w:tc>
          <w:tcPr>
            <w:tcW w:w="3430" w:type="dxa"/>
            <w:vAlign w:val="center"/>
          </w:tcPr>
          <w:p w14:paraId="34D5E1A0">
            <w:pPr>
              <w:pStyle w:val="7"/>
            </w:pPr>
            <w:r>
              <w:t>数据上报及时性</w:t>
            </w:r>
          </w:p>
        </w:tc>
        <w:tc>
          <w:tcPr>
            <w:tcW w:w="2551" w:type="dxa"/>
            <w:vAlign w:val="center"/>
          </w:tcPr>
          <w:p w14:paraId="5510241C">
            <w:pPr>
              <w:pStyle w:val="7"/>
            </w:pPr>
            <w:r>
              <w:t>≥90%</w:t>
            </w:r>
          </w:p>
        </w:tc>
      </w:tr>
      <w:tr w14:paraId="42F15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DC3682"/>
        </w:tc>
        <w:tc>
          <w:tcPr>
            <w:tcW w:w="1276" w:type="dxa"/>
            <w:vAlign w:val="center"/>
          </w:tcPr>
          <w:p w14:paraId="5D7AA573">
            <w:pPr>
              <w:pStyle w:val="7"/>
            </w:pPr>
            <w:r>
              <w:t>成本指标</w:t>
            </w:r>
          </w:p>
        </w:tc>
        <w:tc>
          <w:tcPr>
            <w:tcW w:w="1332" w:type="dxa"/>
            <w:vAlign w:val="center"/>
          </w:tcPr>
          <w:p w14:paraId="3FC48771">
            <w:pPr>
              <w:pStyle w:val="7"/>
            </w:pPr>
            <w:r>
              <w:t>补助金额</w:t>
            </w:r>
          </w:p>
        </w:tc>
        <w:tc>
          <w:tcPr>
            <w:tcW w:w="3430" w:type="dxa"/>
            <w:vAlign w:val="center"/>
          </w:tcPr>
          <w:p w14:paraId="166A4E14">
            <w:pPr>
              <w:pStyle w:val="7"/>
            </w:pPr>
            <w:r>
              <w:t>补助金额</w:t>
            </w:r>
          </w:p>
        </w:tc>
        <w:tc>
          <w:tcPr>
            <w:tcW w:w="2551" w:type="dxa"/>
            <w:vAlign w:val="center"/>
          </w:tcPr>
          <w:p w14:paraId="236754B2">
            <w:pPr>
              <w:pStyle w:val="7"/>
            </w:pPr>
            <w:r>
              <w:t>7.6万元</w:t>
            </w:r>
          </w:p>
        </w:tc>
      </w:tr>
      <w:tr w14:paraId="65F62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3E05E">
            <w:pPr>
              <w:pStyle w:val="8"/>
            </w:pPr>
            <w:r>
              <w:t>效益指标</w:t>
            </w:r>
          </w:p>
        </w:tc>
        <w:tc>
          <w:tcPr>
            <w:tcW w:w="1276" w:type="dxa"/>
            <w:vAlign w:val="center"/>
          </w:tcPr>
          <w:p w14:paraId="1257A432">
            <w:pPr>
              <w:pStyle w:val="7"/>
            </w:pPr>
            <w:r>
              <w:t>社会效益指标</w:t>
            </w:r>
          </w:p>
        </w:tc>
        <w:tc>
          <w:tcPr>
            <w:tcW w:w="1332" w:type="dxa"/>
            <w:vAlign w:val="center"/>
          </w:tcPr>
          <w:p w14:paraId="79D61AC7">
            <w:pPr>
              <w:pStyle w:val="7"/>
            </w:pPr>
            <w:r>
              <w:t>为防范应对潜在大流行疾病提供技术支撑</w:t>
            </w:r>
          </w:p>
        </w:tc>
        <w:tc>
          <w:tcPr>
            <w:tcW w:w="3430" w:type="dxa"/>
            <w:vAlign w:val="center"/>
          </w:tcPr>
          <w:p w14:paraId="345502E0">
            <w:pPr>
              <w:pStyle w:val="7"/>
            </w:pPr>
            <w:r>
              <w:t>为防范应对潜在大流行疾病提供技术支撑</w:t>
            </w:r>
          </w:p>
        </w:tc>
        <w:tc>
          <w:tcPr>
            <w:tcW w:w="2551" w:type="dxa"/>
            <w:vAlign w:val="center"/>
          </w:tcPr>
          <w:p w14:paraId="6CC5119B">
            <w:pPr>
              <w:pStyle w:val="7"/>
            </w:pPr>
            <w:r>
              <w:t>加强防范</w:t>
            </w:r>
          </w:p>
        </w:tc>
      </w:tr>
      <w:tr w14:paraId="39854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127D4">
            <w:pPr>
              <w:pStyle w:val="8"/>
            </w:pPr>
            <w:r>
              <w:t>效益指标</w:t>
            </w:r>
          </w:p>
        </w:tc>
        <w:tc>
          <w:tcPr>
            <w:tcW w:w="1276" w:type="dxa"/>
            <w:vAlign w:val="center"/>
          </w:tcPr>
          <w:p w14:paraId="34A32516">
            <w:pPr>
              <w:pStyle w:val="7"/>
            </w:pPr>
            <w:r>
              <w:t>可持续影响指标</w:t>
            </w:r>
          </w:p>
        </w:tc>
        <w:tc>
          <w:tcPr>
            <w:tcW w:w="1332" w:type="dxa"/>
            <w:vAlign w:val="center"/>
          </w:tcPr>
          <w:p w14:paraId="05DD5D59">
            <w:pPr>
              <w:pStyle w:val="7"/>
            </w:pPr>
            <w:r>
              <w:t>提升临床诊疗水平</w:t>
            </w:r>
          </w:p>
        </w:tc>
        <w:tc>
          <w:tcPr>
            <w:tcW w:w="3430" w:type="dxa"/>
            <w:vAlign w:val="center"/>
          </w:tcPr>
          <w:p w14:paraId="7906DFE2">
            <w:pPr>
              <w:pStyle w:val="7"/>
            </w:pPr>
            <w:r>
              <w:t>提升临床诊疗水平</w:t>
            </w:r>
          </w:p>
        </w:tc>
        <w:tc>
          <w:tcPr>
            <w:tcW w:w="2551" w:type="dxa"/>
            <w:vAlign w:val="center"/>
          </w:tcPr>
          <w:p w14:paraId="10CA3EB3">
            <w:pPr>
              <w:pStyle w:val="7"/>
            </w:pPr>
            <w:r>
              <w:t>有效提升</w:t>
            </w:r>
          </w:p>
        </w:tc>
      </w:tr>
      <w:tr w14:paraId="1C8A3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CBF3B">
            <w:pPr>
              <w:pStyle w:val="8"/>
            </w:pPr>
            <w:r>
              <w:t>满意度指标</w:t>
            </w:r>
          </w:p>
        </w:tc>
        <w:tc>
          <w:tcPr>
            <w:tcW w:w="1276" w:type="dxa"/>
            <w:vAlign w:val="center"/>
          </w:tcPr>
          <w:p w14:paraId="6157D04B">
            <w:pPr>
              <w:pStyle w:val="7"/>
            </w:pPr>
            <w:r>
              <w:t>服务对象满意度指标</w:t>
            </w:r>
          </w:p>
        </w:tc>
        <w:tc>
          <w:tcPr>
            <w:tcW w:w="1332" w:type="dxa"/>
            <w:vAlign w:val="center"/>
          </w:tcPr>
          <w:p w14:paraId="1DE31051">
            <w:pPr>
              <w:pStyle w:val="7"/>
            </w:pPr>
            <w:r>
              <w:t>受益群体满意度</w:t>
            </w:r>
          </w:p>
        </w:tc>
        <w:tc>
          <w:tcPr>
            <w:tcW w:w="3430" w:type="dxa"/>
            <w:vAlign w:val="center"/>
          </w:tcPr>
          <w:p w14:paraId="77366634">
            <w:pPr>
              <w:pStyle w:val="7"/>
            </w:pPr>
            <w:r>
              <w:t>受益群体满意度</w:t>
            </w:r>
          </w:p>
        </w:tc>
        <w:tc>
          <w:tcPr>
            <w:tcW w:w="2551" w:type="dxa"/>
            <w:vAlign w:val="center"/>
          </w:tcPr>
          <w:p w14:paraId="168F4D56">
            <w:pPr>
              <w:pStyle w:val="7"/>
            </w:pPr>
            <w:r>
              <w:t>≥90%</w:t>
            </w:r>
          </w:p>
        </w:tc>
      </w:tr>
    </w:tbl>
    <w:p w14:paraId="7D1AC61C">
      <w:pPr>
        <w:sectPr>
          <w:pgSz w:w="11900" w:h="16840"/>
          <w:pgMar w:top="1984" w:right="1304" w:bottom="1134" w:left="1304" w:header="720" w:footer="720" w:gutter="0"/>
          <w:cols w:space="720" w:num="1"/>
        </w:sectPr>
      </w:pPr>
    </w:p>
    <w:p w14:paraId="32510311">
      <w:pPr>
        <w:jc w:val="center"/>
      </w:pPr>
    </w:p>
    <w:p w14:paraId="3A11C11F">
      <w:pPr>
        <w:ind w:firstLine="560"/>
        <w:jc w:val="center"/>
        <w:outlineLvl w:val="3"/>
      </w:pPr>
      <w:bookmarkStart w:id="28" w:name="_Toc_4_4_0000000052"/>
      <w:r>
        <w:rPr>
          <w:rFonts w:ascii="方正仿宋_GBK" w:hAnsi="方正仿宋_GBK" w:eastAsia="方正仿宋_GBK" w:cs="方正仿宋_GBK"/>
          <w:sz w:val="28"/>
        </w:rPr>
        <w:t>住院医师规范化培训-01直达资金-2024年医疗服务与保障能力提升绩效目标表</w:t>
      </w:r>
      <w:bookmarkEnd w:id="2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C76C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41678C">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4DEE47A5">
            <w:pPr>
              <w:pStyle w:val="5"/>
            </w:pPr>
            <w:r>
              <w:t>单位：万元</w:t>
            </w:r>
          </w:p>
        </w:tc>
      </w:tr>
      <w:tr w14:paraId="3418C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27BDD1">
            <w:pPr>
              <w:pStyle w:val="6"/>
            </w:pPr>
            <w:r>
              <w:t>项目名称</w:t>
            </w:r>
          </w:p>
        </w:tc>
        <w:tc>
          <w:tcPr>
            <w:tcW w:w="8589" w:type="dxa"/>
            <w:gridSpan w:val="6"/>
            <w:vAlign w:val="center"/>
          </w:tcPr>
          <w:p w14:paraId="4A3434F6">
            <w:pPr>
              <w:pStyle w:val="7"/>
            </w:pPr>
            <w:r>
              <w:t>住院医师规范化培训-01直达资金-2024年医疗服务与保障能力提升</w:t>
            </w:r>
          </w:p>
        </w:tc>
      </w:tr>
      <w:tr w14:paraId="295AF2C2">
        <w:tblPrEx>
          <w:tblCellMar>
            <w:top w:w="0" w:type="dxa"/>
            <w:left w:w="108" w:type="dxa"/>
            <w:bottom w:w="0" w:type="dxa"/>
            <w:right w:w="108" w:type="dxa"/>
          </w:tblCellMar>
        </w:tblPrEx>
        <w:trPr>
          <w:trHeight w:val="369" w:hRule="atLeast"/>
          <w:jc w:val="center"/>
        </w:trPr>
        <w:tc>
          <w:tcPr>
            <w:tcW w:w="1276" w:type="dxa"/>
            <w:vMerge w:val="restart"/>
            <w:vAlign w:val="center"/>
          </w:tcPr>
          <w:p w14:paraId="555F2677">
            <w:pPr>
              <w:pStyle w:val="6"/>
            </w:pPr>
            <w:r>
              <w:t>预算规模及资金用途</w:t>
            </w:r>
          </w:p>
        </w:tc>
        <w:tc>
          <w:tcPr>
            <w:tcW w:w="1276" w:type="dxa"/>
            <w:vAlign w:val="center"/>
          </w:tcPr>
          <w:p w14:paraId="683D2362">
            <w:pPr>
              <w:pStyle w:val="6"/>
            </w:pPr>
            <w:r>
              <w:t>预算数</w:t>
            </w:r>
          </w:p>
        </w:tc>
        <w:tc>
          <w:tcPr>
            <w:tcW w:w="1332" w:type="dxa"/>
            <w:vAlign w:val="center"/>
          </w:tcPr>
          <w:p w14:paraId="2CC2FF3B">
            <w:pPr>
              <w:pStyle w:val="7"/>
            </w:pPr>
            <w:r>
              <w:t>70.59</w:t>
            </w:r>
          </w:p>
        </w:tc>
        <w:tc>
          <w:tcPr>
            <w:tcW w:w="1587" w:type="dxa"/>
            <w:vAlign w:val="center"/>
          </w:tcPr>
          <w:p w14:paraId="3D6DD267">
            <w:pPr>
              <w:pStyle w:val="6"/>
            </w:pPr>
            <w:r>
              <w:t>其中：财政    资金</w:t>
            </w:r>
          </w:p>
        </w:tc>
        <w:tc>
          <w:tcPr>
            <w:tcW w:w="1843" w:type="dxa"/>
            <w:vAlign w:val="center"/>
          </w:tcPr>
          <w:p w14:paraId="19D8B81F">
            <w:pPr>
              <w:pStyle w:val="7"/>
            </w:pPr>
            <w:r>
              <w:t>70.59</w:t>
            </w:r>
          </w:p>
        </w:tc>
        <w:tc>
          <w:tcPr>
            <w:tcW w:w="1276" w:type="dxa"/>
            <w:vAlign w:val="center"/>
          </w:tcPr>
          <w:p w14:paraId="1A1380CE">
            <w:pPr>
              <w:pStyle w:val="6"/>
            </w:pPr>
            <w:r>
              <w:t>其他资金</w:t>
            </w:r>
          </w:p>
        </w:tc>
        <w:tc>
          <w:tcPr>
            <w:tcW w:w="1276" w:type="dxa"/>
            <w:vAlign w:val="center"/>
          </w:tcPr>
          <w:p w14:paraId="425DEC13">
            <w:pPr>
              <w:pStyle w:val="7"/>
            </w:pPr>
          </w:p>
        </w:tc>
      </w:tr>
      <w:tr w14:paraId="13D9C59C">
        <w:tblPrEx>
          <w:tblCellMar>
            <w:top w:w="0" w:type="dxa"/>
            <w:left w:w="108" w:type="dxa"/>
            <w:bottom w:w="0" w:type="dxa"/>
            <w:right w:w="108" w:type="dxa"/>
          </w:tblCellMar>
        </w:tblPrEx>
        <w:trPr>
          <w:trHeight w:val="369" w:hRule="atLeast"/>
          <w:jc w:val="center"/>
        </w:trPr>
        <w:tc>
          <w:tcPr>
            <w:tcW w:w="1276" w:type="dxa"/>
            <w:vMerge w:val="continue"/>
          </w:tcPr>
          <w:p w14:paraId="4FF84960"/>
        </w:tc>
        <w:tc>
          <w:tcPr>
            <w:tcW w:w="8589" w:type="dxa"/>
            <w:gridSpan w:val="6"/>
            <w:vAlign w:val="center"/>
          </w:tcPr>
          <w:p w14:paraId="6511BA15">
            <w:pPr>
              <w:pStyle w:val="7"/>
            </w:pPr>
            <w:r>
              <w:t>购置教学相关设备</w:t>
            </w:r>
          </w:p>
        </w:tc>
      </w:tr>
      <w:tr w14:paraId="0D2D2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80D4FD">
            <w:pPr>
              <w:pStyle w:val="6"/>
            </w:pPr>
            <w:r>
              <w:t>绩效目标</w:t>
            </w:r>
          </w:p>
        </w:tc>
        <w:tc>
          <w:tcPr>
            <w:tcW w:w="8589" w:type="dxa"/>
            <w:gridSpan w:val="6"/>
            <w:vAlign w:val="center"/>
          </w:tcPr>
          <w:p w14:paraId="4784B317">
            <w:pPr>
              <w:pStyle w:val="7"/>
            </w:pPr>
            <w:r>
              <w:t xml:space="preserve">1.作为天津市医疗卫生系统医师规范化培训基地之一，承担天津市临床医师规范化培训工作。按年度招生，在培人数200余人，圆满完成年度培训任务。                              </w:t>
            </w:r>
          </w:p>
          <w:p w14:paraId="43F00D99">
            <w:pPr>
              <w:pStyle w:val="7"/>
            </w:pPr>
          </w:p>
        </w:tc>
      </w:tr>
    </w:tbl>
    <w:p w14:paraId="2C1278D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2DA1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D81CA5">
            <w:pPr>
              <w:pStyle w:val="6"/>
            </w:pPr>
            <w:r>
              <w:t>一级指标</w:t>
            </w:r>
          </w:p>
        </w:tc>
        <w:tc>
          <w:tcPr>
            <w:tcW w:w="1276" w:type="dxa"/>
            <w:vAlign w:val="center"/>
          </w:tcPr>
          <w:p w14:paraId="0B4B4FB6">
            <w:pPr>
              <w:pStyle w:val="6"/>
            </w:pPr>
            <w:r>
              <w:t>二级指标</w:t>
            </w:r>
          </w:p>
        </w:tc>
        <w:tc>
          <w:tcPr>
            <w:tcW w:w="1332" w:type="dxa"/>
            <w:vAlign w:val="center"/>
          </w:tcPr>
          <w:p w14:paraId="22BE1A6A">
            <w:pPr>
              <w:pStyle w:val="6"/>
            </w:pPr>
            <w:r>
              <w:t>三级指标</w:t>
            </w:r>
          </w:p>
        </w:tc>
        <w:tc>
          <w:tcPr>
            <w:tcW w:w="3430" w:type="dxa"/>
            <w:vAlign w:val="center"/>
          </w:tcPr>
          <w:p w14:paraId="0F00A6D9">
            <w:pPr>
              <w:pStyle w:val="6"/>
            </w:pPr>
            <w:r>
              <w:t>绩效指标描述</w:t>
            </w:r>
          </w:p>
        </w:tc>
        <w:tc>
          <w:tcPr>
            <w:tcW w:w="2551" w:type="dxa"/>
            <w:vAlign w:val="center"/>
          </w:tcPr>
          <w:p w14:paraId="325B7A70">
            <w:pPr>
              <w:pStyle w:val="6"/>
            </w:pPr>
            <w:r>
              <w:t>指标值</w:t>
            </w:r>
          </w:p>
        </w:tc>
      </w:tr>
      <w:tr w14:paraId="1B202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F380D">
            <w:pPr>
              <w:pStyle w:val="8"/>
            </w:pPr>
            <w:r>
              <w:t>产出指标</w:t>
            </w:r>
          </w:p>
        </w:tc>
        <w:tc>
          <w:tcPr>
            <w:tcW w:w="1276" w:type="dxa"/>
            <w:vAlign w:val="center"/>
          </w:tcPr>
          <w:p w14:paraId="6D62D1CF">
            <w:pPr>
              <w:pStyle w:val="7"/>
            </w:pPr>
            <w:r>
              <w:t>数量指标</w:t>
            </w:r>
          </w:p>
        </w:tc>
        <w:tc>
          <w:tcPr>
            <w:tcW w:w="1332" w:type="dxa"/>
            <w:vAlign w:val="center"/>
          </w:tcPr>
          <w:p w14:paraId="7D0A73DB">
            <w:pPr>
              <w:pStyle w:val="7"/>
            </w:pPr>
            <w:r>
              <w:t>参加省级以上师资培训</w:t>
            </w:r>
          </w:p>
        </w:tc>
        <w:tc>
          <w:tcPr>
            <w:tcW w:w="3430" w:type="dxa"/>
            <w:vAlign w:val="center"/>
          </w:tcPr>
          <w:p w14:paraId="6D3CA19E">
            <w:pPr>
              <w:pStyle w:val="7"/>
            </w:pPr>
            <w:r>
              <w:t>参加省级以上师资培训</w:t>
            </w:r>
          </w:p>
        </w:tc>
        <w:tc>
          <w:tcPr>
            <w:tcW w:w="2551" w:type="dxa"/>
            <w:vAlign w:val="center"/>
          </w:tcPr>
          <w:p w14:paraId="38C7A3A5">
            <w:pPr>
              <w:pStyle w:val="7"/>
            </w:pPr>
            <w:r>
              <w:t>≥20人次</w:t>
            </w:r>
          </w:p>
        </w:tc>
      </w:tr>
      <w:tr w14:paraId="35A7F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9E3E5"/>
        </w:tc>
        <w:tc>
          <w:tcPr>
            <w:tcW w:w="1276" w:type="dxa"/>
            <w:vAlign w:val="center"/>
          </w:tcPr>
          <w:p w14:paraId="410ECB6B">
            <w:pPr>
              <w:pStyle w:val="7"/>
            </w:pPr>
            <w:r>
              <w:t>数量指标</w:t>
            </w:r>
          </w:p>
        </w:tc>
        <w:tc>
          <w:tcPr>
            <w:tcW w:w="1332" w:type="dxa"/>
            <w:vAlign w:val="center"/>
          </w:tcPr>
          <w:p w14:paraId="7F41D892">
            <w:pPr>
              <w:pStyle w:val="7"/>
            </w:pPr>
            <w:r>
              <w:t>院级公共课程</w:t>
            </w:r>
          </w:p>
        </w:tc>
        <w:tc>
          <w:tcPr>
            <w:tcW w:w="3430" w:type="dxa"/>
            <w:vAlign w:val="center"/>
          </w:tcPr>
          <w:p w14:paraId="56C47C8B">
            <w:pPr>
              <w:pStyle w:val="7"/>
            </w:pPr>
            <w:r>
              <w:t>院级公共课程</w:t>
            </w:r>
          </w:p>
        </w:tc>
        <w:tc>
          <w:tcPr>
            <w:tcW w:w="2551" w:type="dxa"/>
            <w:vAlign w:val="center"/>
          </w:tcPr>
          <w:p w14:paraId="531AA566">
            <w:pPr>
              <w:pStyle w:val="7"/>
            </w:pPr>
            <w:r>
              <w:t>≥50人次</w:t>
            </w:r>
          </w:p>
        </w:tc>
      </w:tr>
      <w:tr w14:paraId="467D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5DED6E"/>
        </w:tc>
        <w:tc>
          <w:tcPr>
            <w:tcW w:w="1276" w:type="dxa"/>
            <w:vAlign w:val="center"/>
          </w:tcPr>
          <w:p w14:paraId="0527965E">
            <w:pPr>
              <w:pStyle w:val="7"/>
            </w:pPr>
            <w:r>
              <w:t>数量指标</w:t>
            </w:r>
          </w:p>
        </w:tc>
        <w:tc>
          <w:tcPr>
            <w:tcW w:w="1332" w:type="dxa"/>
            <w:vAlign w:val="center"/>
          </w:tcPr>
          <w:p w14:paraId="67413D17">
            <w:pPr>
              <w:pStyle w:val="7"/>
            </w:pPr>
            <w:r>
              <w:t>院级师资培训</w:t>
            </w:r>
          </w:p>
        </w:tc>
        <w:tc>
          <w:tcPr>
            <w:tcW w:w="3430" w:type="dxa"/>
            <w:vAlign w:val="center"/>
          </w:tcPr>
          <w:p w14:paraId="544427B5">
            <w:pPr>
              <w:pStyle w:val="7"/>
            </w:pPr>
            <w:r>
              <w:t>院级师资培训</w:t>
            </w:r>
          </w:p>
        </w:tc>
        <w:tc>
          <w:tcPr>
            <w:tcW w:w="2551" w:type="dxa"/>
            <w:vAlign w:val="center"/>
          </w:tcPr>
          <w:p w14:paraId="4E044571">
            <w:pPr>
              <w:pStyle w:val="7"/>
            </w:pPr>
            <w:r>
              <w:t>≥300人次</w:t>
            </w:r>
          </w:p>
        </w:tc>
      </w:tr>
      <w:tr w14:paraId="477FE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6B069"/>
        </w:tc>
        <w:tc>
          <w:tcPr>
            <w:tcW w:w="1276" w:type="dxa"/>
            <w:vAlign w:val="center"/>
          </w:tcPr>
          <w:p w14:paraId="7450BEA4">
            <w:pPr>
              <w:pStyle w:val="7"/>
            </w:pPr>
            <w:r>
              <w:t>质量指标</w:t>
            </w:r>
          </w:p>
        </w:tc>
        <w:tc>
          <w:tcPr>
            <w:tcW w:w="1332" w:type="dxa"/>
            <w:vAlign w:val="center"/>
          </w:tcPr>
          <w:p w14:paraId="4423F4D8">
            <w:pPr>
              <w:pStyle w:val="7"/>
            </w:pPr>
            <w:r>
              <w:t>结业率</w:t>
            </w:r>
          </w:p>
        </w:tc>
        <w:tc>
          <w:tcPr>
            <w:tcW w:w="3430" w:type="dxa"/>
            <w:vAlign w:val="center"/>
          </w:tcPr>
          <w:p w14:paraId="16D74270">
            <w:pPr>
              <w:pStyle w:val="7"/>
            </w:pPr>
            <w:r>
              <w:t>结业率</w:t>
            </w:r>
          </w:p>
        </w:tc>
        <w:tc>
          <w:tcPr>
            <w:tcW w:w="2551" w:type="dxa"/>
            <w:vAlign w:val="center"/>
          </w:tcPr>
          <w:p w14:paraId="44CE6324">
            <w:pPr>
              <w:pStyle w:val="7"/>
            </w:pPr>
            <w:r>
              <w:t>≥85%</w:t>
            </w:r>
          </w:p>
        </w:tc>
      </w:tr>
      <w:tr w14:paraId="00493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174D6"/>
        </w:tc>
        <w:tc>
          <w:tcPr>
            <w:tcW w:w="1276" w:type="dxa"/>
            <w:vAlign w:val="center"/>
          </w:tcPr>
          <w:p w14:paraId="74B76D93">
            <w:pPr>
              <w:pStyle w:val="7"/>
            </w:pPr>
            <w:r>
              <w:t>质量指标</w:t>
            </w:r>
          </w:p>
        </w:tc>
        <w:tc>
          <w:tcPr>
            <w:tcW w:w="1332" w:type="dxa"/>
            <w:vAlign w:val="center"/>
          </w:tcPr>
          <w:p w14:paraId="2F74906E">
            <w:pPr>
              <w:pStyle w:val="7"/>
            </w:pPr>
            <w:r>
              <w:t>提高学员临床水平</w:t>
            </w:r>
          </w:p>
        </w:tc>
        <w:tc>
          <w:tcPr>
            <w:tcW w:w="3430" w:type="dxa"/>
            <w:vAlign w:val="center"/>
          </w:tcPr>
          <w:p w14:paraId="5A6CA0E3">
            <w:pPr>
              <w:pStyle w:val="7"/>
            </w:pPr>
            <w:r>
              <w:t>提高学员临床水平</w:t>
            </w:r>
          </w:p>
        </w:tc>
        <w:tc>
          <w:tcPr>
            <w:tcW w:w="2551" w:type="dxa"/>
            <w:vAlign w:val="center"/>
          </w:tcPr>
          <w:p w14:paraId="71C23A0A">
            <w:pPr>
              <w:pStyle w:val="7"/>
            </w:pPr>
            <w:r>
              <w:t>有效提高</w:t>
            </w:r>
          </w:p>
        </w:tc>
      </w:tr>
      <w:tr w14:paraId="1C4A6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B047CF"/>
        </w:tc>
        <w:tc>
          <w:tcPr>
            <w:tcW w:w="1276" w:type="dxa"/>
            <w:vAlign w:val="center"/>
          </w:tcPr>
          <w:p w14:paraId="0B4CBDE3">
            <w:pPr>
              <w:pStyle w:val="7"/>
            </w:pPr>
            <w:r>
              <w:t>时效指标</w:t>
            </w:r>
          </w:p>
        </w:tc>
        <w:tc>
          <w:tcPr>
            <w:tcW w:w="1332" w:type="dxa"/>
            <w:vAlign w:val="center"/>
          </w:tcPr>
          <w:p w14:paraId="76E06CD8">
            <w:pPr>
              <w:pStyle w:val="7"/>
            </w:pPr>
            <w:r>
              <w:t>培训时间</w:t>
            </w:r>
          </w:p>
        </w:tc>
        <w:tc>
          <w:tcPr>
            <w:tcW w:w="3430" w:type="dxa"/>
            <w:vAlign w:val="center"/>
          </w:tcPr>
          <w:p w14:paraId="3F7C9CFE">
            <w:pPr>
              <w:pStyle w:val="7"/>
            </w:pPr>
            <w:r>
              <w:t>培训时间</w:t>
            </w:r>
          </w:p>
        </w:tc>
        <w:tc>
          <w:tcPr>
            <w:tcW w:w="2551" w:type="dxa"/>
            <w:vAlign w:val="center"/>
          </w:tcPr>
          <w:p w14:paraId="6A201E07">
            <w:pPr>
              <w:pStyle w:val="7"/>
            </w:pPr>
            <w:r>
              <w:t>1年</w:t>
            </w:r>
          </w:p>
        </w:tc>
      </w:tr>
      <w:tr w14:paraId="3939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316F4"/>
        </w:tc>
        <w:tc>
          <w:tcPr>
            <w:tcW w:w="1276" w:type="dxa"/>
            <w:vAlign w:val="center"/>
          </w:tcPr>
          <w:p w14:paraId="368CF07E">
            <w:pPr>
              <w:pStyle w:val="7"/>
            </w:pPr>
            <w:r>
              <w:t>时效指标</w:t>
            </w:r>
          </w:p>
        </w:tc>
        <w:tc>
          <w:tcPr>
            <w:tcW w:w="1332" w:type="dxa"/>
            <w:vAlign w:val="center"/>
          </w:tcPr>
          <w:p w14:paraId="171B0190">
            <w:pPr>
              <w:pStyle w:val="7"/>
            </w:pPr>
            <w:r>
              <w:t>工作任务完成及时率</w:t>
            </w:r>
          </w:p>
        </w:tc>
        <w:tc>
          <w:tcPr>
            <w:tcW w:w="3430" w:type="dxa"/>
            <w:vAlign w:val="center"/>
          </w:tcPr>
          <w:p w14:paraId="1A37765F">
            <w:pPr>
              <w:pStyle w:val="7"/>
            </w:pPr>
            <w:r>
              <w:t>工作任务完成及时率</w:t>
            </w:r>
          </w:p>
        </w:tc>
        <w:tc>
          <w:tcPr>
            <w:tcW w:w="2551" w:type="dxa"/>
            <w:vAlign w:val="center"/>
          </w:tcPr>
          <w:p w14:paraId="2724E681">
            <w:pPr>
              <w:pStyle w:val="7"/>
            </w:pPr>
            <w:r>
              <w:t>≥90%</w:t>
            </w:r>
          </w:p>
        </w:tc>
      </w:tr>
      <w:tr w14:paraId="6505B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50EB3"/>
        </w:tc>
        <w:tc>
          <w:tcPr>
            <w:tcW w:w="1276" w:type="dxa"/>
            <w:vAlign w:val="center"/>
          </w:tcPr>
          <w:p w14:paraId="5C805DBC">
            <w:pPr>
              <w:pStyle w:val="7"/>
            </w:pPr>
            <w:r>
              <w:t>成本指标</w:t>
            </w:r>
          </w:p>
        </w:tc>
        <w:tc>
          <w:tcPr>
            <w:tcW w:w="1332" w:type="dxa"/>
            <w:vAlign w:val="center"/>
          </w:tcPr>
          <w:p w14:paraId="719CC5CE">
            <w:pPr>
              <w:pStyle w:val="7"/>
            </w:pPr>
            <w:r>
              <w:t>补助经费</w:t>
            </w:r>
          </w:p>
        </w:tc>
        <w:tc>
          <w:tcPr>
            <w:tcW w:w="3430" w:type="dxa"/>
            <w:vAlign w:val="center"/>
          </w:tcPr>
          <w:p w14:paraId="16D2CCF0">
            <w:pPr>
              <w:pStyle w:val="7"/>
            </w:pPr>
            <w:r>
              <w:t>补助经费</w:t>
            </w:r>
          </w:p>
        </w:tc>
        <w:tc>
          <w:tcPr>
            <w:tcW w:w="2551" w:type="dxa"/>
            <w:vAlign w:val="center"/>
          </w:tcPr>
          <w:p w14:paraId="737DCAE5">
            <w:pPr>
              <w:pStyle w:val="7"/>
            </w:pPr>
            <w:r>
              <w:t>70.59万元</w:t>
            </w:r>
          </w:p>
        </w:tc>
      </w:tr>
      <w:tr w14:paraId="05DE3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685EC2">
            <w:pPr>
              <w:pStyle w:val="8"/>
            </w:pPr>
            <w:r>
              <w:t>效益指标</w:t>
            </w:r>
          </w:p>
        </w:tc>
        <w:tc>
          <w:tcPr>
            <w:tcW w:w="1276" w:type="dxa"/>
            <w:vAlign w:val="center"/>
          </w:tcPr>
          <w:p w14:paraId="46E0F030">
            <w:pPr>
              <w:pStyle w:val="7"/>
            </w:pPr>
            <w:r>
              <w:t>社会效益指标</w:t>
            </w:r>
          </w:p>
        </w:tc>
        <w:tc>
          <w:tcPr>
            <w:tcW w:w="1332" w:type="dxa"/>
            <w:vAlign w:val="center"/>
          </w:tcPr>
          <w:p w14:paraId="07F16AB7">
            <w:pPr>
              <w:pStyle w:val="7"/>
            </w:pPr>
            <w:r>
              <w:t>提升服务社会能力</w:t>
            </w:r>
          </w:p>
        </w:tc>
        <w:tc>
          <w:tcPr>
            <w:tcW w:w="3430" w:type="dxa"/>
            <w:vAlign w:val="center"/>
          </w:tcPr>
          <w:p w14:paraId="2F5E28AD">
            <w:pPr>
              <w:pStyle w:val="7"/>
            </w:pPr>
            <w:r>
              <w:t>提升服务社会能力</w:t>
            </w:r>
          </w:p>
        </w:tc>
        <w:tc>
          <w:tcPr>
            <w:tcW w:w="2551" w:type="dxa"/>
            <w:vAlign w:val="center"/>
          </w:tcPr>
          <w:p w14:paraId="6337CE83">
            <w:pPr>
              <w:pStyle w:val="7"/>
            </w:pPr>
            <w:r>
              <w:t>有效提升</w:t>
            </w:r>
          </w:p>
        </w:tc>
      </w:tr>
      <w:tr w14:paraId="31CBF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A4FE9">
            <w:pPr>
              <w:pStyle w:val="8"/>
            </w:pPr>
            <w:r>
              <w:t>效益指标</w:t>
            </w:r>
          </w:p>
        </w:tc>
        <w:tc>
          <w:tcPr>
            <w:tcW w:w="1276" w:type="dxa"/>
            <w:vAlign w:val="center"/>
          </w:tcPr>
          <w:p w14:paraId="3B614E20">
            <w:pPr>
              <w:pStyle w:val="7"/>
            </w:pPr>
            <w:r>
              <w:t>可持续影响指标</w:t>
            </w:r>
          </w:p>
        </w:tc>
        <w:tc>
          <w:tcPr>
            <w:tcW w:w="1332" w:type="dxa"/>
            <w:vAlign w:val="center"/>
          </w:tcPr>
          <w:p w14:paraId="6A7DC3D4">
            <w:pPr>
              <w:pStyle w:val="7"/>
            </w:pPr>
            <w:r>
              <w:t xml:space="preserve">有效提高临床教学水平 </w:t>
            </w:r>
          </w:p>
        </w:tc>
        <w:tc>
          <w:tcPr>
            <w:tcW w:w="3430" w:type="dxa"/>
            <w:vAlign w:val="center"/>
          </w:tcPr>
          <w:p w14:paraId="0BF9F374">
            <w:pPr>
              <w:pStyle w:val="7"/>
            </w:pPr>
            <w:r>
              <w:t xml:space="preserve">有效提高临床教学水平 </w:t>
            </w:r>
          </w:p>
        </w:tc>
        <w:tc>
          <w:tcPr>
            <w:tcW w:w="2551" w:type="dxa"/>
            <w:vAlign w:val="center"/>
          </w:tcPr>
          <w:p w14:paraId="59A2EC15">
            <w:pPr>
              <w:pStyle w:val="7"/>
            </w:pPr>
            <w:r>
              <w:t>有效提高</w:t>
            </w:r>
          </w:p>
        </w:tc>
      </w:tr>
      <w:tr w14:paraId="43014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275D7F">
            <w:pPr>
              <w:pStyle w:val="8"/>
            </w:pPr>
            <w:r>
              <w:t>满意度指标</w:t>
            </w:r>
          </w:p>
        </w:tc>
        <w:tc>
          <w:tcPr>
            <w:tcW w:w="1276" w:type="dxa"/>
            <w:vAlign w:val="center"/>
          </w:tcPr>
          <w:p w14:paraId="25523E1B">
            <w:pPr>
              <w:pStyle w:val="7"/>
            </w:pPr>
            <w:r>
              <w:t>服务对象满意度指标</w:t>
            </w:r>
          </w:p>
        </w:tc>
        <w:tc>
          <w:tcPr>
            <w:tcW w:w="1332" w:type="dxa"/>
            <w:vAlign w:val="center"/>
          </w:tcPr>
          <w:p w14:paraId="20CCB02B">
            <w:pPr>
              <w:pStyle w:val="7"/>
            </w:pPr>
            <w:r>
              <w:t>学员满意度</w:t>
            </w:r>
          </w:p>
        </w:tc>
        <w:tc>
          <w:tcPr>
            <w:tcW w:w="3430" w:type="dxa"/>
            <w:vAlign w:val="center"/>
          </w:tcPr>
          <w:p w14:paraId="0A921FC3">
            <w:pPr>
              <w:pStyle w:val="7"/>
            </w:pPr>
            <w:r>
              <w:t>学员满意度</w:t>
            </w:r>
          </w:p>
        </w:tc>
        <w:tc>
          <w:tcPr>
            <w:tcW w:w="2551" w:type="dxa"/>
            <w:vAlign w:val="center"/>
          </w:tcPr>
          <w:p w14:paraId="6B193E22">
            <w:pPr>
              <w:pStyle w:val="7"/>
            </w:pPr>
            <w:r>
              <w:t>≥90%</w:t>
            </w:r>
          </w:p>
        </w:tc>
      </w:tr>
    </w:tbl>
    <w:p w14:paraId="5665ECED">
      <w:pPr>
        <w:sectPr>
          <w:pgSz w:w="11900" w:h="16840"/>
          <w:pgMar w:top="1984" w:right="1304" w:bottom="1134" w:left="1304" w:header="720" w:footer="720" w:gutter="0"/>
          <w:cols w:space="720" w:num="1"/>
        </w:sectPr>
      </w:pPr>
    </w:p>
    <w:p w14:paraId="03E0D14D">
      <w:pPr>
        <w:jc w:val="center"/>
      </w:pPr>
    </w:p>
    <w:p w14:paraId="72573D31">
      <w:pPr>
        <w:ind w:firstLine="560"/>
        <w:jc w:val="center"/>
        <w:outlineLvl w:val="3"/>
      </w:pPr>
      <w:bookmarkStart w:id="29" w:name="_Toc_4_4_0000000053"/>
      <w:r>
        <w:rPr>
          <w:rFonts w:ascii="方正仿宋_GBK" w:hAnsi="方正仿宋_GBK" w:eastAsia="方正仿宋_GBK" w:cs="方正仿宋_GBK"/>
          <w:sz w:val="28"/>
        </w:rPr>
        <w:t>住院医师规范化培训（2025年市级）绩效目标表</w:t>
      </w:r>
      <w:bookmarkEnd w:id="2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B402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DBDA05">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5FA94515">
            <w:pPr>
              <w:pStyle w:val="5"/>
            </w:pPr>
            <w:r>
              <w:t>单位：万元</w:t>
            </w:r>
          </w:p>
        </w:tc>
      </w:tr>
      <w:tr w14:paraId="0E6C9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61A35">
            <w:pPr>
              <w:pStyle w:val="6"/>
            </w:pPr>
            <w:r>
              <w:t>项目名称</w:t>
            </w:r>
          </w:p>
        </w:tc>
        <w:tc>
          <w:tcPr>
            <w:tcW w:w="8589" w:type="dxa"/>
            <w:gridSpan w:val="6"/>
            <w:vAlign w:val="center"/>
          </w:tcPr>
          <w:p w14:paraId="038CCBBD">
            <w:pPr>
              <w:pStyle w:val="7"/>
            </w:pPr>
            <w:r>
              <w:t>住院医师规范化培训（2025年市级）</w:t>
            </w:r>
          </w:p>
        </w:tc>
      </w:tr>
      <w:tr w14:paraId="32795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8E6DE">
            <w:pPr>
              <w:pStyle w:val="6"/>
            </w:pPr>
            <w:r>
              <w:t>预算规模及资金用途</w:t>
            </w:r>
          </w:p>
        </w:tc>
        <w:tc>
          <w:tcPr>
            <w:tcW w:w="1276" w:type="dxa"/>
            <w:vAlign w:val="center"/>
          </w:tcPr>
          <w:p w14:paraId="399DA008">
            <w:pPr>
              <w:pStyle w:val="6"/>
            </w:pPr>
            <w:r>
              <w:t>预算数</w:t>
            </w:r>
          </w:p>
        </w:tc>
        <w:tc>
          <w:tcPr>
            <w:tcW w:w="1332" w:type="dxa"/>
            <w:vAlign w:val="center"/>
          </w:tcPr>
          <w:p w14:paraId="6E2125D2">
            <w:pPr>
              <w:pStyle w:val="7"/>
            </w:pPr>
            <w:r>
              <w:t>309.00</w:t>
            </w:r>
          </w:p>
        </w:tc>
        <w:tc>
          <w:tcPr>
            <w:tcW w:w="1587" w:type="dxa"/>
            <w:vAlign w:val="center"/>
          </w:tcPr>
          <w:p w14:paraId="29ACF866">
            <w:pPr>
              <w:pStyle w:val="6"/>
            </w:pPr>
            <w:r>
              <w:t>其中：财政    资金</w:t>
            </w:r>
          </w:p>
        </w:tc>
        <w:tc>
          <w:tcPr>
            <w:tcW w:w="1843" w:type="dxa"/>
            <w:vAlign w:val="center"/>
          </w:tcPr>
          <w:p w14:paraId="62FC3CF9">
            <w:pPr>
              <w:pStyle w:val="7"/>
            </w:pPr>
            <w:r>
              <w:t>309.00</w:t>
            </w:r>
          </w:p>
        </w:tc>
        <w:tc>
          <w:tcPr>
            <w:tcW w:w="1276" w:type="dxa"/>
            <w:vAlign w:val="center"/>
          </w:tcPr>
          <w:p w14:paraId="5E3AE35E">
            <w:pPr>
              <w:pStyle w:val="6"/>
            </w:pPr>
            <w:r>
              <w:t>其他资金</w:t>
            </w:r>
          </w:p>
        </w:tc>
        <w:tc>
          <w:tcPr>
            <w:tcW w:w="1276" w:type="dxa"/>
            <w:vAlign w:val="center"/>
          </w:tcPr>
          <w:p w14:paraId="2C0C0220">
            <w:pPr>
              <w:pStyle w:val="7"/>
            </w:pPr>
          </w:p>
        </w:tc>
      </w:tr>
      <w:tr w14:paraId="2CBB8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BA24D"/>
        </w:tc>
        <w:tc>
          <w:tcPr>
            <w:tcW w:w="8589" w:type="dxa"/>
            <w:gridSpan w:val="6"/>
            <w:vAlign w:val="center"/>
          </w:tcPr>
          <w:p w14:paraId="22159536">
            <w:pPr>
              <w:pStyle w:val="7"/>
            </w:pPr>
            <w:r>
              <w:t>发放学员补助，教师带教费，购置教学相关设备等</w:t>
            </w:r>
          </w:p>
        </w:tc>
      </w:tr>
      <w:tr w14:paraId="75B96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2F922">
            <w:pPr>
              <w:pStyle w:val="6"/>
            </w:pPr>
            <w:r>
              <w:t>绩效目标</w:t>
            </w:r>
          </w:p>
        </w:tc>
        <w:tc>
          <w:tcPr>
            <w:tcW w:w="8589" w:type="dxa"/>
            <w:gridSpan w:val="6"/>
            <w:vAlign w:val="center"/>
          </w:tcPr>
          <w:p w14:paraId="66ECE3C4">
            <w:pPr>
              <w:pStyle w:val="7"/>
            </w:pPr>
            <w:r>
              <w:t>1.作为天津市医疗卫生系统医师规范化培训基地之一，承担天津市临床医师规范化培训工作。按年度招生，在培人数200余人，圆满完成年度培训任务。</w:t>
            </w:r>
          </w:p>
        </w:tc>
      </w:tr>
    </w:tbl>
    <w:p w14:paraId="2E0CCBDA">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F8A3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DE737D">
            <w:pPr>
              <w:pStyle w:val="6"/>
            </w:pPr>
            <w:r>
              <w:t>一级指标</w:t>
            </w:r>
          </w:p>
        </w:tc>
        <w:tc>
          <w:tcPr>
            <w:tcW w:w="1276" w:type="dxa"/>
            <w:vAlign w:val="center"/>
          </w:tcPr>
          <w:p w14:paraId="123B1521">
            <w:pPr>
              <w:pStyle w:val="6"/>
            </w:pPr>
            <w:r>
              <w:t>二级指标</w:t>
            </w:r>
          </w:p>
        </w:tc>
        <w:tc>
          <w:tcPr>
            <w:tcW w:w="1332" w:type="dxa"/>
            <w:vAlign w:val="center"/>
          </w:tcPr>
          <w:p w14:paraId="4CC9A9D1">
            <w:pPr>
              <w:pStyle w:val="6"/>
            </w:pPr>
            <w:r>
              <w:t>三级指标</w:t>
            </w:r>
          </w:p>
        </w:tc>
        <w:tc>
          <w:tcPr>
            <w:tcW w:w="3430" w:type="dxa"/>
            <w:vAlign w:val="center"/>
          </w:tcPr>
          <w:p w14:paraId="11646CC5">
            <w:pPr>
              <w:pStyle w:val="6"/>
            </w:pPr>
            <w:r>
              <w:t>绩效指标描述</w:t>
            </w:r>
          </w:p>
        </w:tc>
        <w:tc>
          <w:tcPr>
            <w:tcW w:w="2551" w:type="dxa"/>
            <w:vAlign w:val="center"/>
          </w:tcPr>
          <w:p w14:paraId="64633723">
            <w:pPr>
              <w:pStyle w:val="6"/>
            </w:pPr>
            <w:r>
              <w:t>指标值</w:t>
            </w:r>
          </w:p>
        </w:tc>
      </w:tr>
      <w:tr w14:paraId="1DFD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2BC1E">
            <w:pPr>
              <w:pStyle w:val="8"/>
            </w:pPr>
            <w:r>
              <w:t>产出指标</w:t>
            </w:r>
          </w:p>
        </w:tc>
        <w:tc>
          <w:tcPr>
            <w:tcW w:w="1276" w:type="dxa"/>
            <w:vAlign w:val="center"/>
          </w:tcPr>
          <w:p w14:paraId="6143B1C9">
            <w:pPr>
              <w:pStyle w:val="7"/>
            </w:pPr>
            <w:r>
              <w:t>数量指标</w:t>
            </w:r>
          </w:p>
        </w:tc>
        <w:tc>
          <w:tcPr>
            <w:tcW w:w="1332" w:type="dxa"/>
            <w:vAlign w:val="center"/>
          </w:tcPr>
          <w:p w14:paraId="650EEDED">
            <w:pPr>
              <w:pStyle w:val="7"/>
            </w:pPr>
            <w:r>
              <w:t>参加省级以上师资培训</w:t>
            </w:r>
          </w:p>
        </w:tc>
        <w:tc>
          <w:tcPr>
            <w:tcW w:w="3430" w:type="dxa"/>
            <w:vAlign w:val="center"/>
          </w:tcPr>
          <w:p w14:paraId="35858895">
            <w:pPr>
              <w:pStyle w:val="7"/>
            </w:pPr>
            <w:r>
              <w:t>参加省级以上师资培训</w:t>
            </w:r>
          </w:p>
        </w:tc>
        <w:tc>
          <w:tcPr>
            <w:tcW w:w="2551" w:type="dxa"/>
            <w:vAlign w:val="center"/>
          </w:tcPr>
          <w:p w14:paraId="7D3E6E86">
            <w:pPr>
              <w:pStyle w:val="7"/>
            </w:pPr>
            <w:r>
              <w:t>≥20人次</w:t>
            </w:r>
          </w:p>
        </w:tc>
      </w:tr>
      <w:tr w14:paraId="6EAAF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76C6F"/>
        </w:tc>
        <w:tc>
          <w:tcPr>
            <w:tcW w:w="1276" w:type="dxa"/>
            <w:vAlign w:val="center"/>
          </w:tcPr>
          <w:p w14:paraId="7BE52DD5">
            <w:pPr>
              <w:pStyle w:val="7"/>
            </w:pPr>
            <w:r>
              <w:t>数量指标</w:t>
            </w:r>
          </w:p>
        </w:tc>
        <w:tc>
          <w:tcPr>
            <w:tcW w:w="1332" w:type="dxa"/>
            <w:vAlign w:val="center"/>
          </w:tcPr>
          <w:p w14:paraId="26CFED03">
            <w:pPr>
              <w:pStyle w:val="7"/>
            </w:pPr>
            <w:r>
              <w:t>院级公共课程</w:t>
            </w:r>
          </w:p>
        </w:tc>
        <w:tc>
          <w:tcPr>
            <w:tcW w:w="3430" w:type="dxa"/>
            <w:vAlign w:val="center"/>
          </w:tcPr>
          <w:p w14:paraId="53CE349A">
            <w:pPr>
              <w:pStyle w:val="7"/>
            </w:pPr>
            <w:r>
              <w:t>院级公共课程</w:t>
            </w:r>
          </w:p>
        </w:tc>
        <w:tc>
          <w:tcPr>
            <w:tcW w:w="2551" w:type="dxa"/>
            <w:vAlign w:val="center"/>
          </w:tcPr>
          <w:p w14:paraId="1D094E0C">
            <w:pPr>
              <w:pStyle w:val="7"/>
            </w:pPr>
            <w:r>
              <w:t>≥50课次</w:t>
            </w:r>
          </w:p>
        </w:tc>
      </w:tr>
      <w:tr w14:paraId="63138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A9D49"/>
        </w:tc>
        <w:tc>
          <w:tcPr>
            <w:tcW w:w="1276" w:type="dxa"/>
            <w:vAlign w:val="center"/>
          </w:tcPr>
          <w:p w14:paraId="4C4E3C73">
            <w:pPr>
              <w:pStyle w:val="7"/>
            </w:pPr>
            <w:r>
              <w:t>数量指标</w:t>
            </w:r>
          </w:p>
        </w:tc>
        <w:tc>
          <w:tcPr>
            <w:tcW w:w="1332" w:type="dxa"/>
            <w:vAlign w:val="center"/>
          </w:tcPr>
          <w:p w14:paraId="3720FA05">
            <w:pPr>
              <w:pStyle w:val="7"/>
            </w:pPr>
            <w:r>
              <w:t>院级师资培训</w:t>
            </w:r>
          </w:p>
        </w:tc>
        <w:tc>
          <w:tcPr>
            <w:tcW w:w="3430" w:type="dxa"/>
            <w:vAlign w:val="center"/>
          </w:tcPr>
          <w:p w14:paraId="3FD80A09">
            <w:pPr>
              <w:pStyle w:val="7"/>
            </w:pPr>
            <w:r>
              <w:t>院级师资培训</w:t>
            </w:r>
          </w:p>
        </w:tc>
        <w:tc>
          <w:tcPr>
            <w:tcW w:w="2551" w:type="dxa"/>
            <w:vAlign w:val="center"/>
          </w:tcPr>
          <w:p w14:paraId="0965FDB1">
            <w:pPr>
              <w:pStyle w:val="7"/>
            </w:pPr>
            <w:r>
              <w:t>≥300人次</w:t>
            </w:r>
          </w:p>
        </w:tc>
      </w:tr>
      <w:tr w14:paraId="656C6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93213"/>
        </w:tc>
        <w:tc>
          <w:tcPr>
            <w:tcW w:w="1276" w:type="dxa"/>
            <w:vAlign w:val="center"/>
          </w:tcPr>
          <w:p w14:paraId="427096F9">
            <w:pPr>
              <w:pStyle w:val="7"/>
            </w:pPr>
            <w:r>
              <w:t>质量指标</w:t>
            </w:r>
          </w:p>
        </w:tc>
        <w:tc>
          <w:tcPr>
            <w:tcW w:w="1332" w:type="dxa"/>
            <w:vAlign w:val="center"/>
          </w:tcPr>
          <w:p w14:paraId="0B419A84">
            <w:pPr>
              <w:pStyle w:val="7"/>
            </w:pPr>
            <w:r>
              <w:t>结业率</w:t>
            </w:r>
          </w:p>
        </w:tc>
        <w:tc>
          <w:tcPr>
            <w:tcW w:w="3430" w:type="dxa"/>
            <w:vAlign w:val="center"/>
          </w:tcPr>
          <w:p w14:paraId="5DE7012B">
            <w:pPr>
              <w:pStyle w:val="7"/>
            </w:pPr>
            <w:r>
              <w:t>结业率</w:t>
            </w:r>
          </w:p>
        </w:tc>
        <w:tc>
          <w:tcPr>
            <w:tcW w:w="2551" w:type="dxa"/>
            <w:vAlign w:val="center"/>
          </w:tcPr>
          <w:p w14:paraId="1F0FA75B">
            <w:pPr>
              <w:pStyle w:val="7"/>
            </w:pPr>
            <w:r>
              <w:t>≥90%</w:t>
            </w:r>
          </w:p>
        </w:tc>
      </w:tr>
      <w:tr w14:paraId="01555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81A1E"/>
        </w:tc>
        <w:tc>
          <w:tcPr>
            <w:tcW w:w="1276" w:type="dxa"/>
            <w:vAlign w:val="center"/>
          </w:tcPr>
          <w:p w14:paraId="6B3E40A8">
            <w:pPr>
              <w:pStyle w:val="7"/>
            </w:pPr>
            <w:r>
              <w:t>质量指标</w:t>
            </w:r>
          </w:p>
        </w:tc>
        <w:tc>
          <w:tcPr>
            <w:tcW w:w="1332" w:type="dxa"/>
            <w:vAlign w:val="center"/>
          </w:tcPr>
          <w:p w14:paraId="344754B3">
            <w:pPr>
              <w:pStyle w:val="7"/>
            </w:pPr>
            <w:r>
              <w:t>提高学员临床水平</w:t>
            </w:r>
          </w:p>
        </w:tc>
        <w:tc>
          <w:tcPr>
            <w:tcW w:w="3430" w:type="dxa"/>
            <w:vAlign w:val="center"/>
          </w:tcPr>
          <w:p w14:paraId="139DB8F4">
            <w:pPr>
              <w:pStyle w:val="7"/>
            </w:pPr>
            <w:r>
              <w:t>提高学员临床水平</w:t>
            </w:r>
          </w:p>
        </w:tc>
        <w:tc>
          <w:tcPr>
            <w:tcW w:w="2551" w:type="dxa"/>
            <w:vAlign w:val="center"/>
          </w:tcPr>
          <w:p w14:paraId="06E20D36">
            <w:pPr>
              <w:pStyle w:val="7"/>
            </w:pPr>
            <w:r>
              <w:t>有效提高</w:t>
            </w:r>
          </w:p>
        </w:tc>
      </w:tr>
      <w:tr w14:paraId="5C14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DC8CF1"/>
        </w:tc>
        <w:tc>
          <w:tcPr>
            <w:tcW w:w="1276" w:type="dxa"/>
            <w:vAlign w:val="center"/>
          </w:tcPr>
          <w:p w14:paraId="3FC6C06A">
            <w:pPr>
              <w:pStyle w:val="7"/>
            </w:pPr>
            <w:r>
              <w:t>时效指标</w:t>
            </w:r>
          </w:p>
        </w:tc>
        <w:tc>
          <w:tcPr>
            <w:tcW w:w="1332" w:type="dxa"/>
            <w:vAlign w:val="center"/>
          </w:tcPr>
          <w:p w14:paraId="3EB683A2">
            <w:pPr>
              <w:pStyle w:val="7"/>
            </w:pPr>
            <w:r>
              <w:t>培训时间</w:t>
            </w:r>
          </w:p>
        </w:tc>
        <w:tc>
          <w:tcPr>
            <w:tcW w:w="3430" w:type="dxa"/>
            <w:vAlign w:val="center"/>
          </w:tcPr>
          <w:p w14:paraId="700EF18D">
            <w:pPr>
              <w:pStyle w:val="7"/>
            </w:pPr>
            <w:r>
              <w:t>培训时间</w:t>
            </w:r>
          </w:p>
        </w:tc>
        <w:tc>
          <w:tcPr>
            <w:tcW w:w="2551" w:type="dxa"/>
            <w:vAlign w:val="center"/>
          </w:tcPr>
          <w:p w14:paraId="415A4B74">
            <w:pPr>
              <w:pStyle w:val="7"/>
            </w:pPr>
            <w:r>
              <w:t>1年</w:t>
            </w:r>
          </w:p>
        </w:tc>
      </w:tr>
      <w:tr w14:paraId="0951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CBA69"/>
        </w:tc>
        <w:tc>
          <w:tcPr>
            <w:tcW w:w="1276" w:type="dxa"/>
            <w:vAlign w:val="center"/>
          </w:tcPr>
          <w:p w14:paraId="5681136D">
            <w:pPr>
              <w:pStyle w:val="7"/>
            </w:pPr>
            <w:r>
              <w:t>时效指标</w:t>
            </w:r>
          </w:p>
        </w:tc>
        <w:tc>
          <w:tcPr>
            <w:tcW w:w="1332" w:type="dxa"/>
            <w:vAlign w:val="center"/>
          </w:tcPr>
          <w:p w14:paraId="02CAA619">
            <w:pPr>
              <w:pStyle w:val="7"/>
            </w:pPr>
            <w:r>
              <w:t>工作任务完成及时率</w:t>
            </w:r>
          </w:p>
        </w:tc>
        <w:tc>
          <w:tcPr>
            <w:tcW w:w="3430" w:type="dxa"/>
            <w:vAlign w:val="center"/>
          </w:tcPr>
          <w:p w14:paraId="34D50FC0">
            <w:pPr>
              <w:pStyle w:val="7"/>
            </w:pPr>
            <w:r>
              <w:t>工作任务完成及时率</w:t>
            </w:r>
          </w:p>
        </w:tc>
        <w:tc>
          <w:tcPr>
            <w:tcW w:w="2551" w:type="dxa"/>
            <w:vAlign w:val="center"/>
          </w:tcPr>
          <w:p w14:paraId="2F743684">
            <w:pPr>
              <w:pStyle w:val="7"/>
            </w:pPr>
            <w:r>
              <w:t>≥90%</w:t>
            </w:r>
          </w:p>
        </w:tc>
      </w:tr>
      <w:tr w14:paraId="2A40E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AB354"/>
        </w:tc>
        <w:tc>
          <w:tcPr>
            <w:tcW w:w="1276" w:type="dxa"/>
            <w:vAlign w:val="center"/>
          </w:tcPr>
          <w:p w14:paraId="50126C29">
            <w:pPr>
              <w:pStyle w:val="7"/>
            </w:pPr>
            <w:r>
              <w:t>成本指标</w:t>
            </w:r>
          </w:p>
        </w:tc>
        <w:tc>
          <w:tcPr>
            <w:tcW w:w="1332" w:type="dxa"/>
            <w:vAlign w:val="center"/>
          </w:tcPr>
          <w:p w14:paraId="417525CE">
            <w:pPr>
              <w:pStyle w:val="7"/>
            </w:pPr>
            <w:r>
              <w:t>补助经费</w:t>
            </w:r>
          </w:p>
        </w:tc>
        <w:tc>
          <w:tcPr>
            <w:tcW w:w="3430" w:type="dxa"/>
            <w:vAlign w:val="center"/>
          </w:tcPr>
          <w:p w14:paraId="689757AE">
            <w:pPr>
              <w:pStyle w:val="7"/>
            </w:pPr>
            <w:r>
              <w:t>补助经费</w:t>
            </w:r>
          </w:p>
        </w:tc>
        <w:tc>
          <w:tcPr>
            <w:tcW w:w="2551" w:type="dxa"/>
            <w:vAlign w:val="center"/>
          </w:tcPr>
          <w:p w14:paraId="04B45BE6">
            <w:pPr>
              <w:pStyle w:val="7"/>
            </w:pPr>
            <w:r>
              <w:t>309万元</w:t>
            </w:r>
          </w:p>
        </w:tc>
      </w:tr>
      <w:tr w14:paraId="66EEE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E1636">
            <w:pPr>
              <w:pStyle w:val="8"/>
            </w:pPr>
            <w:r>
              <w:t>效益指标</w:t>
            </w:r>
          </w:p>
        </w:tc>
        <w:tc>
          <w:tcPr>
            <w:tcW w:w="1276" w:type="dxa"/>
            <w:vAlign w:val="center"/>
          </w:tcPr>
          <w:p w14:paraId="52E5415C">
            <w:pPr>
              <w:pStyle w:val="7"/>
            </w:pPr>
            <w:r>
              <w:t>经济效益指标</w:t>
            </w:r>
          </w:p>
        </w:tc>
        <w:tc>
          <w:tcPr>
            <w:tcW w:w="1332" w:type="dxa"/>
            <w:vAlign w:val="center"/>
          </w:tcPr>
          <w:p w14:paraId="17701E60">
            <w:pPr>
              <w:pStyle w:val="7"/>
            </w:pPr>
            <w:r>
              <w:t>提升服务社会能力</w:t>
            </w:r>
          </w:p>
        </w:tc>
        <w:tc>
          <w:tcPr>
            <w:tcW w:w="3430" w:type="dxa"/>
            <w:vAlign w:val="center"/>
          </w:tcPr>
          <w:p w14:paraId="045A0615">
            <w:pPr>
              <w:pStyle w:val="7"/>
            </w:pPr>
            <w:r>
              <w:t>提升服务社会能力</w:t>
            </w:r>
          </w:p>
        </w:tc>
        <w:tc>
          <w:tcPr>
            <w:tcW w:w="2551" w:type="dxa"/>
            <w:vAlign w:val="center"/>
          </w:tcPr>
          <w:p w14:paraId="5F8AFB83">
            <w:pPr>
              <w:pStyle w:val="7"/>
            </w:pPr>
            <w:r>
              <w:t>有效提升</w:t>
            </w:r>
          </w:p>
        </w:tc>
      </w:tr>
      <w:tr w14:paraId="7228B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BE2A9">
            <w:pPr>
              <w:pStyle w:val="8"/>
            </w:pPr>
            <w:r>
              <w:t>效益指标</w:t>
            </w:r>
          </w:p>
        </w:tc>
        <w:tc>
          <w:tcPr>
            <w:tcW w:w="1276" w:type="dxa"/>
            <w:vAlign w:val="center"/>
          </w:tcPr>
          <w:p w14:paraId="782E686E">
            <w:pPr>
              <w:pStyle w:val="7"/>
            </w:pPr>
            <w:r>
              <w:t>可持续影响指标</w:t>
            </w:r>
          </w:p>
        </w:tc>
        <w:tc>
          <w:tcPr>
            <w:tcW w:w="1332" w:type="dxa"/>
            <w:vAlign w:val="center"/>
          </w:tcPr>
          <w:p w14:paraId="6C6F8C4C">
            <w:pPr>
              <w:pStyle w:val="7"/>
            </w:pPr>
            <w:r>
              <w:t>有效提高临床教学水平</w:t>
            </w:r>
          </w:p>
        </w:tc>
        <w:tc>
          <w:tcPr>
            <w:tcW w:w="3430" w:type="dxa"/>
            <w:vAlign w:val="center"/>
          </w:tcPr>
          <w:p w14:paraId="7D874D9E">
            <w:pPr>
              <w:pStyle w:val="7"/>
            </w:pPr>
            <w:r>
              <w:t>有效提高临床教学水平</w:t>
            </w:r>
          </w:p>
        </w:tc>
        <w:tc>
          <w:tcPr>
            <w:tcW w:w="2551" w:type="dxa"/>
            <w:vAlign w:val="center"/>
          </w:tcPr>
          <w:p w14:paraId="5375B20F">
            <w:pPr>
              <w:pStyle w:val="7"/>
            </w:pPr>
            <w:r>
              <w:t>有效提高</w:t>
            </w:r>
          </w:p>
        </w:tc>
      </w:tr>
      <w:tr w14:paraId="796F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5EE3E">
            <w:pPr>
              <w:pStyle w:val="8"/>
            </w:pPr>
            <w:r>
              <w:t>满意度指标</w:t>
            </w:r>
          </w:p>
        </w:tc>
        <w:tc>
          <w:tcPr>
            <w:tcW w:w="1276" w:type="dxa"/>
            <w:vAlign w:val="center"/>
          </w:tcPr>
          <w:p w14:paraId="5141399E">
            <w:pPr>
              <w:pStyle w:val="7"/>
            </w:pPr>
            <w:r>
              <w:t>服务对象满意度指标</w:t>
            </w:r>
          </w:p>
        </w:tc>
        <w:tc>
          <w:tcPr>
            <w:tcW w:w="1332" w:type="dxa"/>
            <w:vAlign w:val="center"/>
          </w:tcPr>
          <w:p w14:paraId="135B4F4C">
            <w:pPr>
              <w:pStyle w:val="7"/>
            </w:pPr>
            <w:r>
              <w:t>学员满意度</w:t>
            </w:r>
          </w:p>
        </w:tc>
        <w:tc>
          <w:tcPr>
            <w:tcW w:w="3430" w:type="dxa"/>
            <w:vAlign w:val="center"/>
          </w:tcPr>
          <w:p w14:paraId="45BC5AFA">
            <w:pPr>
              <w:pStyle w:val="7"/>
            </w:pPr>
            <w:r>
              <w:t>学员满意度</w:t>
            </w:r>
          </w:p>
        </w:tc>
        <w:tc>
          <w:tcPr>
            <w:tcW w:w="2551" w:type="dxa"/>
            <w:vAlign w:val="center"/>
          </w:tcPr>
          <w:p w14:paraId="5E1EB9D7">
            <w:pPr>
              <w:pStyle w:val="7"/>
            </w:pPr>
            <w:r>
              <w:t>≥90%</w:t>
            </w:r>
          </w:p>
        </w:tc>
      </w:tr>
    </w:tbl>
    <w:p w14:paraId="69BFDC9F">
      <w:pPr>
        <w:sectPr>
          <w:pgSz w:w="11900" w:h="16840"/>
          <w:pgMar w:top="1984" w:right="1304" w:bottom="1134" w:left="1304" w:header="720" w:footer="720" w:gutter="0"/>
          <w:cols w:space="720" w:num="1"/>
        </w:sectPr>
      </w:pPr>
    </w:p>
    <w:p w14:paraId="434FC382">
      <w:pPr>
        <w:jc w:val="center"/>
      </w:pPr>
    </w:p>
    <w:p w14:paraId="6DC6529E">
      <w:pPr>
        <w:ind w:firstLine="560"/>
        <w:jc w:val="center"/>
        <w:outlineLvl w:val="3"/>
      </w:pPr>
      <w:bookmarkStart w:id="30" w:name="_Toc_4_4_0000000054"/>
      <w:r>
        <w:rPr>
          <w:rFonts w:ascii="方正仿宋_GBK" w:hAnsi="方正仿宋_GBK" w:eastAsia="方正仿宋_GBK" w:cs="方正仿宋_GBK"/>
          <w:sz w:val="28"/>
        </w:rPr>
        <w:t>住院医师规范化培训（2025年中央医疗服务与保障能力提升）绩效目标表</w:t>
      </w:r>
      <w:bookmarkEnd w:id="3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7BCD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7BAF06">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32D499A1">
            <w:pPr>
              <w:pStyle w:val="5"/>
            </w:pPr>
            <w:r>
              <w:t>单位：万元</w:t>
            </w:r>
          </w:p>
        </w:tc>
      </w:tr>
      <w:tr w14:paraId="19085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360B4">
            <w:pPr>
              <w:pStyle w:val="6"/>
            </w:pPr>
            <w:r>
              <w:t>项目名称</w:t>
            </w:r>
          </w:p>
        </w:tc>
        <w:tc>
          <w:tcPr>
            <w:tcW w:w="8589" w:type="dxa"/>
            <w:gridSpan w:val="6"/>
            <w:vAlign w:val="center"/>
          </w:tcPr>
          <w:p w14:paraId="41BC91A7">
            <w:pPr>
              <w:pStyle w:val="7"/>
            </w:pPr>
            <w:r>
              <w:t>住院医师规范化培训（2025年中央医疗服务与保障能力提升）</w:t>
            </w:r>
          </w:p>
        </w:tc>
      </w:tr>
      <w:tr w14:paraId="3C141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BFF51">
            <w:pPr>
              <w:pStyle w:val="6"/>
            </w:pPr>
            <w:r>
              <w:t>预算规模及资金用途</w:t>
            </w:r>
          </w:p>
        </w:tc>
        <w:tc>
          <w:tcPr>
            <w:tcW w:w="1276" w:type="dxa"/>
            <w:vAlign w:val="center"/>
          </w:tcPr>
          <w:p w14:paraId="163B078F">
            <w:pPr>
              <w:pStyle w:val="6"/>
            </w:pPr>
            <w:r>
              <w:t>预算数</w:t>
            </w:r>
          </w:p>
        </w:tc>
        <w:tc>
          <w:tcPr>
            <w:tcW w:w="1332" w:type="dxa"/>
            <w:vAlign w:val="center"/>
          </w:tcPr>
          <w:p w14:paraId="4FA55F41">
            <w:pPr>
              <w:pStyle w:val="7"/>
            </w:pPr>
            <w:r>
              <w:t>722.00</w:t>
            </w:r>
          </w:p>
        </w:tc>
        <w:tc>
          <w:tcPr>
            <w:tcW w:w="1587" w:type="dxa"/>
            <w:vAlign w:val="center"/>
          </w:tcPr>
          <w:p w14:paraId="559F3EF5">
            <w:pPr>
              <w:pStyle w:val="6"/>
            </w:pPr>
            <w:r>
              <w:t>其中：财政    资金</w:t>
            </w:r>
          </w:p>
        </w:tc>
        <w:tc>
          <w:tcPr>
            <w:tcW w:w="1843" w:type="dxa"/>
            <w:vAlign w:val="center"/>
          </w:tcPr>
          <w:p w14:paraId="554153EF">
            <w:pPr>
              <w:pStyle w:val="7"/>
            </w:pPr>
            <w:r>
              <w:t>722.00</w:t>
            </w:r>
          </w:p>
        </w:tc>
        <w:tc>
          <w:tcPr>
            <w:tcW w:w="1276" w:type="dxa"/>
            <w:vAlign w:val="center"/>
          </w:tcPr>
          <w:p w14:paraId="44BD2D4E">
            <w:pPr>
              <w:pStyle w:val="6"/>
            </w:pPr>
            <w:r>
              <w:t>其他资金</w:t>
            </w:r>
          </w:p>
        </w:tc>
        <w:tc>
          <w:tcPr>
            <w:tcW w:w="1276" w:type="dxa"/>
            <w:vAlign w:val="center"/>
          </w:tcPr>
          <w:p w14:paraId="0E455F1B">
            <w:pPr>
              <w:pStyle w:val="7"/>
            </w:pPr>
          </w:p>
        </w:tc>
      </w:tr>
      <w:tr w14:paraId="750BE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C1B31"/>
        </w:tc>
        <w:tc>
          <w:tcPr>
            <w:tcW w:w="8589" w:type="dxa"/>
            <w:gridSpan w:val="6"/>
            <w:vAlign w:val="center"/>
          </w:tcPr>
          <w:p w14:paraId="4986F74D">
            <w:pPr>
              <w:pStyle w:val="7"/>
            </w:pPr>
            <w:r>
              <w:t>发放学员补助、信息维护费、培训费等</w:t>
            </w:r>
          </w:p>
        </w:tc>
      </w:tr>
      <w:tr w14:paraId="58ACC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C9095">
            <w:pPr>
              <w:pStyle w:val="6"/>
            </w:pPr>
            <w:r>
              <w:t>绩效目标</w:t>
            </w:r>
          </w:p>
        </w:tc>
        <w:tc>
          <w:tcPr>
            <w:tcW w:w="8589" w:type="dxa"/>
            <w:gridSpan w:val="6"/>
            <w:vAlign w:val="center"/>
          </w:tcPr>
          <w:p w14:paraId="4ADDE4CA">
            <w:pPr>
              <w:pStyle w:val="7"/>
            </w:pPr>
            <w:r>
              <w:t>1.作为天津市医疗卫生系统医师规范化培训基地之一，承担天津市临床医师规范化培训工作。按年度招生，在培人数200余人，圆满完成年度培训任务。</w:t>
            </w:r>
          </w:p>
        </w:tc>
      </w:tr>
    </w:tbl>
    <w:p w14:paraId="22373C2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E80B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D68BE">
            <w:pPr>
              <w:pStyle w:val="6"/>
            </w:pPr>
            <w:r>
              <w:t>一级指标</w:t>
            </w:r>
          </w:p>
        </w:tc>
        <w:tc>
          <w:tcPr>
            <w:tcW w:w="1276" w:type="dxa"/>
            <w:vAlign w:val="center"/>
          </w:tcPr>
          <w:p w14:paraId="693905E8">
            <w:pPr>
              <w:pStyle w:val="6"/>
            </w:pPr>
            <w:r>
              <w:t>二级指标</w:t>
            </w:r>
          </w:p>
        </w:tc>
        <w:tc>
          <w:tcPr>
            <w:tcW w:w="1332" w:type="dxa"/>
            <w:vAlign w:val="center"/>
          </w:tcPr>
          <w:p w14:paraId="473ACE62">
            <w:pPr>
              <w:pStyle w:val="6"/>
            </w:pPr>
            <w:r>
              <w:t>三级指标</w:t>
            </w:r>
          </w:p>
        </w:tc>
        <w:tc>
          <w:tcPr>
            <w:tcW w:w="3430" w:type="dxa"/>
            <w:vAlign w:val="center"/>
          </w:tcPr>
          <w:p w14:paraId="0EDB9FD7">
            <w:pPr>
              <w:pStyle w:val="6"/>
            </w:pPr>
            <w:r>
              <w:t>绩效指标描述</w:t>
            </w:r>
          </w:p>
        </w:tc>
        <w:tc>
          <w:tcPr>
            <w:tcW w:w="2551" w:type="dxa"/>
            <w:vAlign w:val="center"/>
          </w:tcPr>
          <w:p w14:paraId="1AFA739B">
            <w:pPr>
              <w:pStyle w:val="6"/>
            </w:pPr>
            <w:r>
              <w:t>指标值</w:t>
            </w:r>
          </w:p>
        </w:tc>
      </w:tr>
      <w:tr w14:paraId="37BED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1FD04">
            <w:pPr>
              <w:pStyle w:val="8"/>
            </w:pPr>
            <w:r>
              <w:t>产出指标</w:t>
            </w:r>
          </w:p>
        </w:tc>
        <w:tc>
          <w:tcPr>
            <w:tcW w:w="1276" w:type="dxa"/>
            <w:vAlign w:val="center"/>
          </w:tcPr>
          <w:p w14:paraId="383BA320">
            <w:pPr>
              <w:pStyle w:val="7"/>
            </w:pPr>
            <w:r>
              <w:t>数量指标</w:t>
            </w:r>
          </w:p>
        </w:tc>
        <w:tc>
          <w:tcPr>
            <w:tcW w:w="1332" w:type="dxa"/>
            <w:vAlign w:val="center"/>
          </w:tcPr>
          <w:p w14:paraId="37BEC520">
            <w:pPr>
              <w:pStyle w:val="7"/>
            </w:pPr>
            <w:r>
              <w:t>参加省级以上师资培训</w:t>
            </w:r>
          </w:p>
        </w:tc>
        <w:tc>
          <w:tcPr>
            <w:tcW w:w="3430" w:type="dxa"/>
            <w:vAlign w:val="center"/>
          </w:tcPr>
          <w:p w14:paraId="35240C45">
            <w:pPr>
              <w:pStyle w:val="7"/>
            </w:pPr>
            <w:r>
              <w:t>参加省级以上师资培训</w:t>
            </w:r>
          </w:p>
        </w:tc>
        <w:tc>
          <w:tcPr>
            <w:tcW w:w="2551" w:type="dxa"/>
            <w:vAlign w:val="center"/>
          </w:tcPr>
          <w:p w14:paraId="56D70B00">
            <w:pPr>
              <w:pStyle w:val="7"/>
            </w:pPr>
            <w:r>
              <w:t>≥20人次</w:t>
            </w:r>
          </w:p>
        </w:tc>
      </w:tr>
      <w:tr w14:paraId="3520E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58525"/>
        </w:tc>
        <w:tc>
          <w:tcPr>
            <w:tcW w:w="1276" w:type="dxa"/>
            <w:vAlign w:val="center"/>
          </w:tcPr>
          <w:p w14:paraId="1DCBC890">
            <w:pPr>
              <w:pStyle w:val="7"/>
            </w:pPr>
            <w:r>
              <w:t>数量指标</w:t>
            </w:r>
          </w:p>
        </w:tc>
        <w:tc>
          <w:tcPr>
            <w:tcW w:w="1332" w:type="dxa"/>
            <w:vAlign w:val="center"/>
          </w:tcPr>
          <w:p w14:paraId="3059B5B1">
            <w:pPr>
              <w:pStyle w:val="7"/>
            </w:pPr>
            <w:r>
              <w:t>院级公共课程</w:t>
            </w:r>
          </w:p>
        </w:tc>
        <w:tc>
          <w:tcPr>
            <w:tcW w:w="3430" w:type="dxa"/>
            <w:vAlign w:val="center"/>
          </w:tcPr>
          <w:p w14:paraId="18154FA6">
            <w:pPr>
              <w:pStyle w:val="7"/>
            </w:pPr>
            <w:r>
              <w:t>院级公共课程</w:t>
            </w:r>
          </w:p>
        </w:tc>
        <w:tc>
          <w:tcPr>
            <w:tcW w:w="2551" w:type="dxa"/>
            <w:vAlign w:val="center"/>
          </w:tcPr>
          <w:p w14:paraId="7A63016A">
            <w:pPr>
              <w:pStyle w:val="7"/>
            </w:pPr>
            <w:r>
              <w:t>≥50课次</w:t>
            </w:r>
          </w:p>
        </w:tc>
      </w:tr>
      <w:tr w14:paraId="5E54C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9E111"/>
        </w:tc>
        <w:tc>
          <w:tcPr>
            <w:tcW w:w="1276" w:type="dxa"/>
            <w:vAlign w:val="center"/>
          </w:tcPr>
          <w:p w14:paraId="69B5F959">
            <w:pPr>
              <w:pStyle w:val="7"/>
            </w:pPr>
            <w:r>
              <w:t>数量指标</w:t>
            </w:r>
          </w:p>
        </w:tc>
        <w:tc>
          <w:tcPr>
            <w:tcW w:w="1332" w:type="dxa"/>
            <w:vAlign w:val="center"/>
          </w:tcPr>
          <w:p w14:paraId="56781BF0">
            <w:pPr>
              <w:pStyle w:val="7"/>
            </w:pPr>
            <w:r>
              <w:t>院级师资培训</w:t>
            </w:r>
          </w:p>
        </w:tc>
        <w:tc>
          <w:tcPr>
            <w:tcW w:w="3430" w:type="dxa"/>
            <w:vAlign w:val="center"/>
          </w:tcPr>
          <w:p w14:paraId="0A570BA5">
            <w:pPr>
              <w:pStyle w:val="7"/>
            </w:pPr>
            <w:r>
              <w:t>院级师资培训</w:t>
            </w:r>
          </w:p>
        </w:tc>
        <w:tc>
          <w:tcPr>
            <w:tcW w:w="2551" w:type="dxa"/>
            <w:vAlign w:val="center"/>
          </w:tcPr>
          <w:p w14:paraId="34AE57DE">
            <w:pPr>
              <w:pStyle w:val="7"/>
            </w:pPr>
            <w:r>
              <w:t>≥300人次</w:t>
            </w:r>
          </w:p>
        </w:tc>
      </w:tr>
      <w:tr w14:paraId="579A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2A3C7"/>
        </w:tc>
        <w:tc>
          <w:tcPr>
            <w:tcW w:w="1276" w:type="dxa"/>
            <w:vAlign w:val="center"/>
          </w:tcPr>
          <w:p w14:paraId="0D99D40B">
            <w:pPr>
              <w:pStyle w:val="7"/>
            </w:pPr>
            <w:r>
              <w:t>质量指标</w:t>
            </w:r>
          </w:p>
        </w:tc>
        <w:tc>
          <w:tcPr>
            <w:tcW w:w="1332" w:type="dxa"/>
            <w:vAlign w:val="center"/>
          </w:tcPr>
          <w:p w14:paraId="0817E379">
            <w:pPr>
              <w:pStyle w:val="7"/>
            </w:pPr>
            <w:r>
              <w:t>结业率</w:t>
            </w:r>
          </w:p>
        </w:tc>
        <w:tc>
          <w:tcPr>
            <w:tcW w:w="3430" w:type="dxa"/>
            <w:vAlign w:val="center"/>
          </w:tcPr>
          <w:p w14:paraId="4A616C9E">
            <w:pPr>
              <w:pStyle w:val="7"/>
            </w:pPr>
            <w:r>
              <w:t>结业率</w:t>
            </w:r>
          </w:p>
        </w:tc>
        <w:tc>
          <w:tcPr>
            <w:tcW w:w="2551" w:type="dxa"/>
            <w:vAlign w:val="center"/>
          </w:tcPr>
          <w:p w14:paraId="094909DE">
            <w:pPr>
              <w:pStyle w:val="7"/>
            </w:pPr>
            <w:r>
              <w:t>≥90%</w:t>
            </w:r>
          </w:p>
        </w:tc>
      </w:tr>
      <w:tr w14:paraId="619C8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5DEFA"/>
        </w:tc>
        <w:tc>
          <w:tcPr>
            <w:tcW w:w="1276" w:type="dxa"/>
            <w:vAlign w:val="center"/>
          </w:tcPr>
          <w:p w14:paraId="08816823">
            <w:pPr>
              <w:pStyle w:val="7"/>
            </w:pPr>
            <w:r>
              <w:t>质量指标</w:t>
            </w:r>
          </w:p>
        </w:tc>
        <w:tc>
          <w:tcPr>
            <w:tcW w:w="1332" w:type="dxa"/>
            <w:vAlign w:val="center"/>
          </w:tcPr>
          <w:p w14:paraId="17E8BF29">
            <w:pPr>
              <w:pStyle w:val="7"/>
            </w:pPr>
            <w:r>
              <w:t>提高学员临床水平</w:t>
            </w:r>
          </w:p>
        </w:tc>
        <w:tc>
          <w:tcPr>
            <w:tcW w:w="3430" w:type="dxa"/>
            <w:vAlign w:val="center"/>
          </w:tcPr>
          <w:p w14:paraId="4590557E">
            <w:pPr>
              <w:pStyle w:val="7"/>
            </w:pPr>
            <w:r>
              <w:t>提高学员临床水平</w:t>
            </w:r>
          </w:p>
        </w:tc>
        <w:tc>
          <w:tcPr>
            <w:tcW w:w="2551" w:type="dxa"/>
            <w:vAlign w:val="center"/>
          </w:tcPr>
          <w:p w14:paraId="04E75DED">
            <w:pPr>
              <w:pStyle w:val="7"/>
            </w:pPr>
            <w:r>
              <w:t>有效提高</w:t>
            </w:r>
          </w:p>
        </w:tc>
      </w:tr>
      <w:tr w14:paraId="73485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AFF998"/>
        </w:tc>
        <w:tc>
          <w:tcPr>
            <w:tcW w:w="1276" w:type="dxa"/>
            <w:vAlign w:val="center"/>
          </w:tcPr>
          <w:p w14:paraId="22960984">
            <w:pPr>
              <w:pStyle w:val="7"/>
            </w:pPr>
            <w:r>
              <w:t>时效指标</w:t>
            </w:r>
          </w:p>
        </w:tc>
        <w:tc>
          <w:tcPr>
            <w:tcW w:w="1332" w:type="dxa"/>
            <w:vAlign w:val="center"/>
          </w:tcPr>
          <w:p w14:paraId="18170C3B">
            <w:pPr>
              <w:pStyle w:val="7"/>
            </w:pPr>
            <w:r>
              <w:t>培训时间</w:t>
            </w:r>
          </w:p>
        </w:tc>
        <w:tc>
          <w:tcPr>
            <w:tcW w:w="3430" w:type="dxa"/>
            <w:vAlign w:val="center"/>
          </w:tcPr>
          <w:p w14:paraId="2A943B08">
            <w:pPr>
              <w:pStyle w:val="7"/>
            </w:pPr>
            <w:r>
              <w:t>培训时间</w:t>
            </w:r>
          </w:p>
        </w:tc>
        <w:tc>
          <w:tcPr>
            <w:tcW w:w="2551" w:type="dxa"/>
            <w:vAlign w:val="center"/>
          </w:tcPr>
          <w:p w14:paraId="21C9027E">
            <w:pPr>
              <w:pStyle w:val="7"/>
            </w:pPr>
            <w:r>
              <w:t>1年</w:t>
            </w:r>
          </w:p>
        </w:tc>
      </w:tr>
      <w:tr w14:paraId="0D31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D560F"/>
        </w:tc>
        <w:tc>
          <w:tcPr>
            <w:tcW w:w="1276" w:type="dxa"/>
            <w:vAlign w:val="center"/>
          </w:tcPr>
          <w:p w14:paraId="209BBC08">
            <w:pPr>
              <w:pStyle w:val="7"/>
            </w:pPr>
            <w:r>
              <w:t>时效指标</w:t>
            </w:r>
          </w:p>
        </w:tc>
        <w:tc>
          <w:tcPr>
            <w:tcW w:w="1332" w:type="dxa"/>
            <w:vAlign w:val="center"/>
          </w:tcPr>
          <w:p w14:paraId="7B7C0042">
            <w:pPr>
              <w:pStyle w:val="7"/>
            </w:pPr>
            <w:r>
              <w:t>工作任务完成及时率</w:t>
            </w:r>
          </w:p>
        </w:tc>
        <w:tc>
          <w:tcPr>
            <w:tcW w:w="3430" w:type="dxa"/>
            <w:vAlign w:val="center"/>
          </w:tcPr>
          <w:p w14:paraId="50997630">
            <w:pPr>
              <w:pStyle w:val="7"/>
            </w:pPr>
            <w:r>
              <w:t>工作任务完成及时率</w:t>
            </w:r>
          </w:p>
        </w:tc>
        <w:tc>
          <w:tcPr>
            <w:tcW w:w="2551" w:type="dxa"/>
            <w:vAlign w:val="center"/>
          </w:tcPr>
          <w:p w14:paraId="3EEEE998">
            <w:pPr>
              <w:pStyle w:val="7"/>
            </w:pPr>
            <w:r>
              <w:t>≥90%</w:t>
            </w:r>
          </w:p>
        </w:tc>
      </w:tr>
      <w:tr w14:paraId="1E218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55F64"/>
        </w:tc>
        <w:tc>
          <w:tcPr>
            <w:tcW w:w="1276" w:type="dxa"/>
            <w:vAlign w:val="center"/>
          </w:tcPr>
          <w:p w14:paraId="0E1FF65D">
            <w:pPr>
              <w:pStyle w:val="7"/>
            </w:pPr>
            <w:r>
              <w:t>成本指标</w:t>
            </w:r>
          </w:p>
        </w:tc>
        <w:tc>
          <w:tcPr>
            <w:tcW w:w="1332" w:type="dxa"/>
            <w:vAlign w:val="center"/>
          </w:tcPr>
          <w:p w14:paraId="6DF945E2">
            <w:pPr>
              <w:pStyle w:val="7"/>
            </w:pPr>
            <w:r>
              <w:t>补助经费</w:t>
            </w:r>
          </w:p>
        </w:tc>
        <w:tc>
          <w:tcPr>
            <w:tcW w:w="3430" w:type="dxa"/>
            <w:vAlign w:val="center"/>
          </w:tcPr>
          <w:p w14:paraId="78E2B181">
            <w:pPr>
              <w:pStyle w:val="7"/>
            </w:pPr>
            <w:r>
              <w:t>补助经费</w:t>
            </w:r>
          </w:p>
        </w:tc>
        <w:tc>
          <w:tcPr>
            <w:tcW w:w="2551" w:type="dxa"/>
            <w:vAlign w:val="center"/>
          </w:tcPr>
          <w:p w14:paraId="2F043FE4">
            <w:pPr>
              <w:pStyle w:val="7"/>
            </w:pPr>
            <w:r>
              <w:t>722万元</w:t>
            </w:r>
          </w:p>
        </w:tc>
      </w:tr>
      <w:tr w14:paraId="69936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B8DE8">
            <w:pPr>
              <w:pStyle w:val="8"/>
            </w:pPr>
            <w:r>
              <w:t>效益指标</w:t>
            </w:r>
          </w:p>
        </w:tc>
        <w:tc>
          <w:tcPr>
            <w:tcW w:w="1276" w:type="dxa"/>
            <w:vAlign w:val="center"/>
          </w:tcPr>
          <w:p w14:paraId="60E7076D">
            <w:pPr>
              <w:pStyle w:val="7"/>
            </w:pPr>
            <w:r>
              <w:t>经济效益指标</w:t>
            </w:r>
          </w:p>
        </w:tc>
        <w:tc>
          <w:tcPr>
            <w:tcW w:w="1332" w:type="dxa"/>
            <w:vAlign w:val="center"/>
          </w:tcPr>
          <w:p w14:paraId="5B021059">
            <w:pPr>
              <w:pStyle w:val="7"/>
            </w:pPr>
            <w:r>
              <w:t>提升服务社会能力</w:t>
            </w:r>
          </w:p>
        </w:tc>
        <w:tc>
          <w:tcPr>
            <w:tcW w:w="3430" w:type="dxa"/>
            <w:vAlign w:val="center"/>
          </w:tcPr>
          <w:p w14:paraId="6569DC21">
            <w:pPr>
              <w:pStyle w:val="7"/>
            </w:pPr>
            <w:r>
              <w:t>提升服务社会能力</w:t>
            </w:r>
          </w:p>
        </w:tc>
        <w:tc>
          <w:tcPr>
            <w:tcW w:w="2551" w:type="dxa"/>
            <w:vAlign w:val="center"/>
          </w:tcPr>
          <w:p w14:paraId="5AD2A774">
            <w:pPr>
              <w:pStyle w:val="7"/>
            </w:pPr>
            <w:r>
              <w:t>有效提升</w:t>
            </w:r>
          </w:p>
        </w:tc>
      </w:tr>
      <w:tr w14:paraId="0AC04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AE5B24">
            <w:pPr>
              <w:pStyle w:val="8"/>
            </w:pPr>
            <w:r>
              <w:t>效益指标</w:t>
            </w:r>
          </w:p>
        </w:tc>
        <w:tc>
          <w:tcPr>
            <w:tcW w:w="1276" w:type="dxa"/>
            <w:vAlign w:val="center"/>
          </w:tcPr>
          <w:p w14:paraId="4738D4AE">
            <w:pPr>
              <w:pStyle w:val="7"/>
            </w:pPr>
            <w:r>
              <w:t>可持续影响指标</w:t>
            </w:r>
          </w:p>
        </w:tc>
        <w:tc>
          <w:tcPr>
            <w:tcW w:w="1332" w:type="dxa"/>
            <w:vAlign w:val="center"/>
          </w:tcPr>
          <w:p w14:paraId="3F4664F3">
            <w:pPr>
              <w:pStyle w:val="7"/>
            </w:pPr>
            <w:r>
              <w:t>有效提高临床教学水平</w:t>
            </w:r>
          </w:p>
        </w:tc>
        <w:tc>
          <w:tcPr>
            <w:tcW w:w="3430" w:type="dxa"/>
            <w:vAlign w:val="center"/>
          </w:tcPr>
          <w:p w14:paraId="0C20ABAC">
            <w:pPr>
              <w:pStyle w:val="7"/>
            </w:pPr>
            <w:r>
              <w:t>有效提高临床教学水平</w:t>
            </w:r>
          </w:p>
        </w:tc>
        <w:tc>
          <w:tcPr>
            <w:tcW w:w="2551" w:type="dxa"/>
            <w:vAlign w:val="center"/>
          </w:tcPr>
          <w:p w14:paraId="520C9E24">
            <w:pPr>
              <w:pStyle w:val="7"/>
            </w:pPr>
            <w:r>
              <w:t>有效提高</w:t>
            </w:r>
          </w:p>
        </w:tc>
      </w:tr>
      <w:tr w14:paraId="1DCD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4D87D">
            <w:pPr>
              <w:pStyle w:val="8"/>
            </w:pPr>
            <w:r>
              <w:t>满意度指标</w:t>
            </w:r>
          </w:p>
        </w:tc>
        <w:tc>
          <w:tcPr>
            <w:tcW w:w="1276" w:type="dxa"/>
            <w:vAlign w:val="center"/>
          </w:tcPr>
          <w:p w14:paraId="3E8B52D9">
            <w:pPr>
              <w:pStyle w:val="7"/>
            </w:pPr>
            <w:r>
              <w:t>服务对象满意度指标</w:t>
            </w:r>
          </w:p>
        </w:tc>
        <w:tc>
          <w:tcPr>
            <w:tcW w:w="1332" w:type="dxa"/>
            <w:vAlign w:val="center"/>
          </w:tcPr>
          <w:p w14:paraId="07B55450">
            <w:pPr>
              <w:pStyle w:val="7"/>
            </w:pPr>
            <w:r>
              <w:t>学员满意度</w:t>
            </w:r>
          </w:p>
        </w:tc>
        <w:tc>
          <w:tcPr>
            <w:tcW w:w="3430" w:type="dxa"/>
            <w:vAlign w:val="center"/>
          </w:tcPr>
          <w:p w14:paraId="2576F8BB">
            <w:pPr>
              <w:pStyle w:val="7"/>
            </w:pPr>
            <w:r>
              <w:t>学员满意度</w:t>
            </w:r>
          </w:p>
        </w:tc>
        <w:tc>
          <w:tcPr>
            <w:tcW w:w="2551" w:type="dxa"/>
            <w:vAlign w:val="center"/>
          </w:tcPr>
          <w:p w14:paraId="0F2ACD0F">
            <w:pPr>
              <w:pStyle w:val="7"/>
            </w:pPr>
            <w:r>
              <w:t>≥90%</w:t>
            </w:r>
          </w:p>
        </w:tc>
      </w:tr>
    </w:tbl>
    <w:p w14:paraId="00FB3518">
      <w:pPr>
        <w:sectPr>
          <w:pgSz w:w="11900" w:h="16840"/>
          <w:pgMar w:top="1984" w:right="1304" w:bottom="1134" w:left="1304" w:header="720" w:footer="720" w:gutter="0"/>
          <w:cols w:space="720" w:num="1"/>
        </w:sectPr>
      </w:pPr>
    </w:p>
    <w:p w14:paraId="07797601">
      <w:pPr>
        <w:jc w:val="center"/>
      </w:pPr>
    </w:p>
    <w:p w14:paraId="2D874E33">
      <w:pPr>
        <w:ind w:firstLine="560"/>
        <w:jc w:val="center"/>
        <w:outlineLvl w:val="3"/>
      </w:pPr>
      <w:bookmarkStart w:id="31" w:name="_Toc_4_4_0000000055"/>
      <w:r>
        <w:rPr>
          <w:rFonts w:ascii="方正仿宋_GBK" w:hAnsi="方正仿宋_GBK" w:eastAsia="方正仿宋_GBK" w:cs="方正仿宋_GBK"/>
          <w:sz w:val="28"/>
        </w:rPr>
        <w:t>专项债-天津市第一中心医院新址增扩建项目（2025年专项债付息）绩效目标表</w:t>
      </w:r>
      <w:bookmarkEnd w:id="3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50E3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D2D7C7">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6C9ABCDD">
            <w:pPr>
              <w:pStyle w:val="5"/>
            </w:pPr>
            <w:r>
              <w:t>单位：万元</w:t>
            </w:r>
          </w:p>
        </w:tc>
      </w:tr>
      <w:tr w14:paraId="564BD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7EB09">
            <w:pPr>
              <w:pStyle w:val="6"/>
            </w:pPr>
            <w:r>
              <w:t>项目名称</w:t>
            </w:r>
          </w:p>
        </w:tc>
        <w:tc>
          <w:tcPr>
            <w:tcW w:w="8589" w:type="dxa"/>
            <w:gridSpan w:val="6"/>
            <w:vAlign w:val="center"/>
          </w:tcPr>
          <w:p w14:paraId="2C2E672E">
            <w:pPr>
              <w:pStyle w:val="7"/>
            </w:pPr>
            <w:r>
              <w:t>专项债-天津市第一中心医院新址增扩建项目（2025年专项债付息）</w:t>
            </w:r>
          </w:p>
        </w:tc>
      </w:tr>
      <w:tr w14:paraId="3D94E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32C5E">
            <w:pPr>
              <w:pStyle w:val="6"/>
            </w:pPr>
            <w:r>
              <w:t>预算规模及资金用途</w:t>
            </w:r>
          </w:p>
        </w:tc>
        <w:tc>
          <w:tcPr>
            <w:tcW w:w="1276" w:type="dxa"/>
            <w:vAlign w:val="center"/>
          </w:tcPr>
          <w:p w14:paraId="672F6BCF">
            <w:pPr>
              <w:pStyle w:val="6"/>
            </w:pPr>
            <w:r>
              <w:t>预算数</w:t>
            </w:r>
          </w:p>
        </w:tc>
        <w:tc>
          <w:tcPr>
            <w:tcW w:w="1332" w:type="dxa"/>
            <w:vAlign w:val="center"/>
          </w:tcPr>
          <w:p w14:paraId="2D5EFDC2">
            <w:pPr>
              <w:pStyle w:val="7"/>
            </w:pPr>
            <w:r>
              <w:t>6184.00</w:t>
            </w:r>
          </w:p>
        </w:tc>
        <w:tc>
          <w:tcPr>
            <w:tcW w:w="1587" w:type="dxa"/>
            <w:vAlign w:val="center"/>
          </w:tcPr>
          <w:p w14:paraId="2D9CF59D">
            <w:pPr>
              <w:pStyle w:val="6"/>
            </w:pPr>
            <w:r>
              <w:t>其中：财政    资金</w:t>
            </w:r>
          </w:p>
        </w:tc>
        <w:tc>
          <w:tcPr>
            <w:tcW w:w="1843" w:type="dxa"/>
            <w:vAlign w:val="center"/>
          </w:tcPr>
          <w:p w14:paraId="75A5E9B0">
            <w:pPr>
              <w:pStyle w:val="7"/>
            </w:pPr>
            <w:r>
              <w:t>6184.00</w:t>
            </w:r>
          </w:p>
        </w:tc>
        <w:tc>
          <w:tcPr>
            <w:tcW w:w="1276" w:type="dxa"/>
            <w:vAlign w:val="center"/>
          </w:tcPr>
          <w:p w14:paraId="48E6BA6E">
            <w:pPr>
              <w:pStyle w:val="6"/>
            </w:pPr>
            <w:r>
              <w:t>其他资金</w:t>
            </w:r>
          </w:p>
        </w:tc>
        <w:tc>
          <w:tcPr>
            <w:tcW w:w="1276" w:type="dxa"/>
            <w:vAlign w:val="center"/>
          </w:tcPr>
          <w:p w14:paraId="10EDCDDC">
            <w:pPr>
              <w:pStyle w:val="7"/>
            </w:pPr>
          </w:p>
        </w:tc>
      </w:tr>
      <w:tr w14:paraId="7A38D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139BA"/>
        </w:tc>
        <w:tc>
          <w:tcPr>
            <w:tcW w:w="8589" w:type="dxa"/>
            <w:gridSpan w:val="6"/>
            <w:vAlign w:val="center"/>
          </w:tcPr>
          <w:p w14:paraId="3E989ABD">
            <w:pPr>
              <w:pStyle w:val="7"/>
            </w:pPr>
            <w:r>
              <w:t>用于偿还专项债利息</w:t>
            </w:r>
          </w:p>
        </w:tc>
      </w:tr>
      <w:tr w14:paraId="1D10C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083F5">
            <w:pPr>
              <w:pStyle w:val="6"/>
            </w:pPr>
            <w:r>
              <w:t>绩效目标</w:t>
            </w:r>
          </w:p>
        </w:tc>
        <w:tc>
          <w:tcPr>
            <w:tcW w:w="8589" w:type="dxa"/>
            <w:gridSpan w:val="6"/>
            <w:vAlign w:val="center"/>
          </w:tcPr>
          <w:p w14:paraId="39DB606B">
            <w:pPr>
              <w:pStyle w:val="7"/>
            </w:pPr>
            <w:r>
              <w:t xml:space="preserve">1.天津市第一中心医院新址扩建项目属于重大民生项目、2017年重点建设工程。该项目将为医院贯彻落实国家、地方对大型综合医院发展要求，发挥地区医学中心核心能力，履行保障人民群众基本医疗需求的职能，同时构建国家级医学平台获得的崭新发展机会。加大公立医院财政补偿水平，贴息补助缓解新院开办资金压力。                              </w:t>
            </w:r>
          </w:p>
        </w:tc>
      </w:tr>
    </w:tbl>
    <w:p w14:paraId="5C17901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1553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0B6202">
            <w:pPr>
              <w:pStyle w:val="6"/>
            </w:pPr>
            <w:r>
              <w:t>一级指标</w:t>
            </w:r>
          </w:p>
        </w:tc>
        <w:tc>
          <w:tcPr>
            <w:tcW w:w="1276" w:type="dxa"/>
            <w:vAlign w:val="center"/>
          </w:tcPr>
          <w:p w14:paraId="60BD1CFF">
            <w:pPr>
              <w:pStyle w:val="6"/>
            </w:pPr>
            <w:r>
              <w:t>二级指标</w:t>
            </w:r>
          </w:p>
        </w:tc>
        <w:tc>
          <w:tcPr>
            <w:tcW w:w="1332" w:type="dxa"/>
            <w:vAlign w:val="center"/>
          </w:tcPr>
          <w:p w14:paraId="2B7437F7">
            <w:pPr>
              <w:pStyle w:val="6"/>
            </w:pPr>
            <w:r>
              <w:t>三级指标</w:t>
            </w:r>
          </w:p>
        </w:tc>
        <w:tc>
          <w:tcPr>
            <w:tcW w:w="3430" w:type="dxa"/>
            <w:vAlign w:val="center"/>
          </w:tcPr>
          <w:p w14:paraId="0EB18D25">
            <w:pPr>
              <w:pStyle w:val="6"/>
            </w:pPr>
            <w:r>
              <w:t>绩效指标描述</w:t>
            </w:r>
          </w:p>
        </w:tc>
        <w:tc>
          <w:tcPr>
            <w:tcW w:w="2551" w:type="dxa"/>
            <w:vAlign w:val="center"/>
          </w:tcPr>
          <w:p w14:paraId="2FBAE2E3">
            <w:pPr>
              <w:pStyle w:val="6"/>
            </w:pPr>
            <w:r>
              <w:t>指标值</w:t>
            </w:r>
          </w:p>
        </w:tc>
      </w:tr>
      <w:tr w14:paraId="02F2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D2B73">
            <w:pPr>
              <w:pStyle w:val="8"/>
            </w:pPr>
            <w:r>
              <w:t>产出指标</w:t>
            </w:r>
          </w:p>
        </w:tc>
        <w:tc>
          <w:tcPr>
            <w:tcW w:w="1276" w:type="dxa"/>
            <w:vAlign w:val="center"/>
          </w:tcPr>
          <w:p w14:paraId="13E299CE">
            <w:pPr>
              <w:pStyle w:val="7"/>
            </w:pPr>
            <w:r>
              <w:t>数量指标</w:t>
            </w:r>
          </w:p>
        </w:tc>
        <w:tc>
          <w:tcPr>
            <w:tcW w:w="1332" w:type="dxa"/>
            <w:vAlign w:val="center"/>
          </w:tcPr>
          <w:p w14:paraId="077C8605">
            <w:pPr>
              <w:pStyle w:val="7"/>
            </w:pPr>
            <w:r>
              <w:t>债券本金</w:t>
            </w:r>
          </w:p>
        </w:tc>
        <w:tc>
          <w:tcPr>
            <w:tcW w:w="3430" w:type="dxa"/>
            <w:vAlign w:val="center"/>
          </w:tcPr>
          <w:p w14:paraId="02E125E3">
            <w:pPr>
              <w:pStyle w:val="7"/>
            </w:pPr>
            <w:r>
              <w:t>债券本金</w:t>
            </w:r>
          </w:p>
        </w:tc>
        <w:tc>
          <w:tcPr>
            <w:tcW w:w="2551" w:type="dxa"/>
            <w:vAlign w:val="center"/>
          </w:tcPr>
          <w:p w14:paraId="68D691C8">
            <w:pPr>
              <w:pStyle w:val="7"/>
            </w:pPr>
            <w:r>
              <w:t>20亿元</w:t>
            </w:r>
          </w:p>
        </w:tc>
      </w:tr>
      <w:tr w14:paraId="053B4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3FA2A"/>
        </w:tc>
        <w:tc>
          <w:tcPr>
            <w:tcW w:w="1276" w:type="dxa"/>
            <w:vAlign w:val="center"/>
          </w:tcPr>
          <w:p w14:paraId="1AAF5FC9">
            <w:pPr>
              <w:pStyle w:val="7"/>
            </w:pPr>
            <w:r>
              <w:t>数量指标</w:t>
            </w:r>
          </w:p>
        </w:tc>
        <w:tc>
          <w:tcPr>
            <w:tcW w:w="1332" w:type="dxa"/>
            <w:vAlign w:val="center"/>
          </w:tcPr>
          <w:p w14:paraId="65BAFACC">
            <w:pPr>
              <w:pStyle w:val="7"/>
            </w:pPr>
            <w:r>
              <w:t>偿还债务利息</w:t>
            </w:r>
          </w:p>
        </w:tc>
        <w:tc>
          <w:tcPr>
            <w:tcW w:w="3430" w:type="dxa"/>
            <w:vAlign w:val="center"/>
          </w:tcPr>
          <w:p w14:paraId="7D188A6D">
            <w:pPr>
              <w:pStyle w:val="7"/>
            </w:pPr>
            <w:r>
              <w:t>偿还债务利息</w:t>
            </w:r>
          </w:p>
        </w:tc>
        <w:tc>
          <w:tcPr>
            <w:tcW w:w="2551" w:type="dxa"/>
            <w:vAlign w:val="center"/>
          </w:tcPr>
          <w:p w14:paraId="34C10B0D">
            <w:pPr>
              <w:pStyle w:val="7"/>
            </w:pPr>
            <w:r>
              <w:t>1笔</w:t>
            </w:r>
          </w:p>
        </w:tc>
      </w:tr>
      <w:tr w14:paraId="63CC8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76A86"/>
        </w:tc>
        <w:tc>
          <w:tcPr>
            <w:tcW w:w="1276" w:type="dxa"/>
            <w:vAlign w:val="center"/>
          </w:tcPr>
          <w:p w14:paraId="17D98FE1">
            <w:pPr>
              <w:pStyle w:val="7"/>
            </w:pPr>
            <w:r>
              <w:t>质量指标</w:t>
            </w:r>
          </w:p>
        </w:tc>
        <w:tc>
          <w:tcPr>
            <w:tcW w:w="1332" w:type="dxa"/>
            <w:vAlign w:val="center"/>
          </w:tcPr>
          <w:p w14:paraId="4D677D63">
            <w:pPr>
              <w:pStyle w:val="7"/>
            </w:pPr>
            <w:r>
              <w:t>资金使用合规性</w:t>
            </w:r>
          </w:p>
        </w:tc>
        <w:tc>
          <w:tcPr>
            <w:tcW w:w="3430" w:type="dxa"/>
            <w:vAlign w:val="center"/>
          </w:tcPr>
          <w:p w14:paraId="66D92C67">
            <w:pPr>
              <w:pStyle w:val="7"/>
            </w:pPr>
            <w:r>
              <w:t>资金使用合规性</w:t>
            </w:r>
          </w:p>
        </w:tc>
        <w:tc>
          <w:tcPr>
            <w:tcW w:w="2551" w:type="dxa"/>
            <w:vAlign w:val="center"/>
          </w:tcPr>
          <w:p w14:paraId="158E42FF">
            <w:pPr>
              <w:pStyle w:val="7"/>
            </w:pPr>
            <w:r>
              <w:t>合规</w:t>
            </w:r>
          </w:p>
        </w:tc>
      </w:tr>
      <w:tr w14:paraId="13589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2CB7F5"/>
        </w:tc>
        <w:tc>
          <w:tcPr>
            <w:tcW w:w="1276" w:type="dxa"/>
            <w:vAlign w:val="center"/>
          </w:tcPr>
          <w:p w14:paraId="6596AFA3">
            <w:pPr>
              <w:pStyle w:val="7"/>
            </w:pPr>
            <w:r>
              <w:t>质量指标</w:t>
            </w:r>
          </w:p>
        </w:tc>
        <w:tc>
          <w:tcPr>
            <w:tcW w:w="1332" w:type="dxa"/>
            <w:vAlign w:val="center"/>
          </w:tcPr>
          <w:p w14:paraId="1FB8B9A2">
            <w:pPr>
              <w:pStyle w:val="7"/>
            </w:pPr>
            <w:r>
              <w:t>债券违约率</w:t>
            </w:r>
          </w:p>
        </w:tc>
        <w:tc>
          <w:tcPr>
            <w:tcW w:w="3430" w:type="dxa"/>
            <w:vAlign w:val="center"/>
          </w:tcPr>
          <w:p w14:paraId="2760D906">
            <w:pPr>
              <w:pStyle w:val="7"/>
            </w:pPr>
            <w:r>
              <w:t>债券违约率</w:t>
            </w:r>
          </w:p>
        </w:tc>
        <w:tc>
          <w:tcPr>
            <w:tcW w:w="2551" w:type="dxa"/>
            <w:vAlign w:val="center"/>
          </w:tcPr>
          <w:p w14:paraId="55B5AC83">
            <w:pPr>
              <w:pStyle w:val="7"/>
            </w:pPr>
            <w:r>
              <w:t>0%</w:t>
            </w:r>
          </w:p>
        </w:tc>
      </w:tr>
      <w:tr w14:paraId="146C0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34551C"/>
        </w:tc>
        <w:tc>
          <w:tcPr>
            <w:tcW w:w="1276" w:type="dxa"/>
            <w:vAlign w:val="center"/>
          </w:tcPr>
          <w:p w14:paraId="03E9DB45">
            <w:pPr>
              <w:pStyle w:val="7"/>
            </w:pPr>
            <w:r>
              <w:t>时效指标</w:t>
            </w:r>
          </w:p>
        </w:tc>
        <w:tc>
          <w:tcPr>
            <w:tcW w:w="1332" w:type="dxa"/>
            <w:vAlign w:val="center"/>
          </w:tcPr>
          <w:p w14:paraId="0B1504A9">
            <w:pPr>
              <w:pStyle w:val="7"/>
            </w:pPr>
            <w:r>
              <w:t>偿还利息及时率</w:t>
            </w:r>
          </w:p>
        </w:tc>
        <w:tc>
          <w:tcPr>
            <w:tcW w:w="3430" w:type="dxa"/>
            <w:vAlign w:val="center"/>
          </w:tcPr>
          <w:p w14:paraId="784E3DCA">
            <w:pPr>
              <w:pStyle w:val="7"/>
            </w:pPr>
            <w:r>
              <w:t>偿还利息及时率</w:t>
            </w:r>
          </w:p>
        </w:tc>
        <w:tc>
          <w:tcPr>
            <w:tcW w:w="2551" w:type="dxa"/>
            <w:vAlign w:val="center"/>
          </w:tcPr>
          <w:p w14:paraId="5B5F55A6">
            <w:pPr>
              <w:pStyle w:val="7"/>
            </w:pPr>
            <w:r>
              <w:t>100%</w:t>
            </w:r>
          </w:p>
        </w:tc>
      </w:tr>
      <w:tr w14:paraId="4D2C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A3AA4"/>
        </w:tc>
        <w:tc>
          <w:tcPr>
            <w:tcW w:w="1276" w:type="dxa"/>
            <w:vAlign w:val="center"/>
          </w:tcPr>
          <w:p w14:paraId="68C8F0E5">
            <w:pPr>
              <w:pStyle w:val="7"/>
            </w:pPr>
            <w:r>
              <w:t>时效指标</w:t>
            </w:r>
          </w:p>
        </w:tc>
        <w:tc>
          <w:tcPr>
            <w:tcW w:w="1332" w:type="dxa"/>
            <w:vAlign w:val="center"/>
          </w:tcPr>
          <w:p w14:paraId="600CE155">
            <w:pPr>
              <w:pStyle w:val="7"/>
            </w:pPr>
            <w:r>
              <w:t>偿还时间</w:t>
            </w:r>
          </w:p>
        </w:tc>
        <w:tc>
          <w:tcPr>
            <w:tcW w:w="3430" w:type="dxa"/>
            <w:vAlign w:val="center"/>
          </w:tcPr>
          <w:p w14:paraId="308FC8D3">
            <w:pPr>
              <w:pStyle w:val="7"/>
            </w:pPr>
            <w:r>
              <w:t>偿还时间</w:t>
            </w:r>
          </w:p>
        </w:tc>
        <w:tc>
          <w:tcPr>
            <w:tcW w:w="2551" w:type="dxa"/>
            <w:vAlign w:val="center"/>
          </w:tcPr>
          <w:p w14:paraId="5247EA4A">
            <w:pPr>
              <w:pStyle w:val="7"/>
            </w:pPr>
            <w:r>
              <w:t>1年</w:t>
            </w:r>
          </w:p>
        </w:tc>
      </w:tr>
      <w:tr w14:paraId="36410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A898C"/>
        </w:tc>
        <w:tc>
          <w:tcPr>
            <w:tcW w:w="1276" w:type="dxa"/>
            <w:vAlign w:val="center"/>
          </w:tcPr>
          <w:p w14:paraId="27C06462">
            <w:pPr>
              <w:pStyle w:val="7"/>
            </w:pPr>
            <w:r>
              <w:t>成本指标</w:t>
            </w:r>
          </w:p>
        </w:tc>
        <w:tc>
          <w:tcPr>
            <w:tcW w:w="1332" w:type="dxa"/>
            <w:vAlign w:val="center"/>
          </w:tcPr>
          <w:p w14:paraId="7A06A6D4">
            <w:pPr>
              <w:pStyle w:val="7"/>
            </w:pPr>
            <w:r>
              <w:t>贴息补助</w:t>
            </w:r>
          </w:p>
        </w:tc>
        <w:tc>
          <w:tcPr>
            <w:tcW w:w="3430" w:type="dxa"/>
            <w:vAlign w:val="center"/>
          </w:tcPr>
          <w:p w14:paraId="2953ABE1">
            <w:pPr>
              <w:pStyle w:val="7"/>
            </w:pPr>
            <w:r>
              <w:t>贴息补助</w:t>
            </w:r>
          </w:p>
        </w:tc>
        <w:tc>
          <w:tcPr>
            <w:tcW w:w="2551" w:type="dxa"/>
            <w:vAlign w:val="center"/>
          </w:tcPr>
          <w:p w14:paraId="6C9C6199">
            <w:pPr>
              <w:pStyle w:val="7"/>
            </w:pPr>
            <w:r>
              <w:t>6184万元</w:t>
            </w:r>
          </w:p>
        </w:tc>
      </w:tr>
      <w:tr w14:paraId="69C2E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98C94">
            <w:pPr>
              <w:pStyle w:val="8"/>
            </w:pPr>
            <w:r>
              <w:t>效益指标</w:t>
            </w:r>
          </w:p>
        </w:tc>
        <w:tc>
          <w:tcPr>
            <w:tcW w:w="1276" w:type="dxa"/>
            <w:vAlign w:val="center"/>
          </w:tcPr>
          <w:p w14:paraId="4FD4024B">
            <w:pPr>
              <w:pStyle w:val="7"/>
            </w:pPr>
            <w:r>
              <w:t>社会效益指标</w:t>
            </w:r>
          </w:p>
        </w:tc>
        <w:tc>
          <w:tcPr>
            <w:tcW w:w="1332" w:type="dxa"/>
            <w:vAlign w:val="center"/>
          </w:tcPr>
          <w:p w14:paraId="6D847B2A">
            <w:pPr>
              <w:pStyle w:val="7"/>
            </w:pPr>
            <w:r>
              <w:t>缓解公立医院运营资金压力</w:t>
            </w:r>
          </w:p>
        </w:tc>
        <w:tc>
          <w:tcPr>
            <w:tcW w:w="3430" w:type="dxa"/>
            <w:vAlign w:val="center"/>
          </w:tcPr>
          <w:p w14:paraId="3B3FDC01">
            <w:pPr>
              <w:pStyle w:val="7"/>
            </w:pPr>
            <w:r>
              <w:t>缓解公立医院运营资金压力</w:t>
            </w:r>
          </w:p>
        </w:tc>
        <w:tc>
          <w:tcPr>
            <w:tcW w:w="2551" w:type="dxa"/>
            <w:vAlign w:val="center"/>
          </w:tcPr>
          <w:p w14:paraId="2B086B6E">
            <w:pPr>
              <w:pStyle w:val="7"/>
            </w:pPr>
            <w:r>
              <w:t>有效缓解</w:t>
            </w:r>
          </w:p>
        </w:tc>
      </w:tr>
      <w:tr w14:paraId="0E38F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A4E459">
            <w:pPr>
              <w:pStyle w:val="8"/>
            </w:pPr>
            <w:r>
              <w:t>效益指标</w:t>
            </w:r>
          </w:p>
        </w:tc>
        <w:tc>
          <w:tcPr>
            <w:tcW w:w="1276" w:type="dxa"/>
            <w:vAlign w:val="center"/>
          </w:tcPr>
          <w:p w14:paraId="53A8D4DA">
            <w:pPr>
              <w:pStyle w:val="7"/>
            </w:pPr>
            <w:r>
              <w:t>可持续影响指标</w:t>
            </w:r>
          </w:p>
        </w:tc>
        <w:tc>
          <w:tcPr>
            <w:tcW w:w="1332" w:type="dxa"/>
            <w:vAlign w:val="center"/>
          </w:tcPr>
          <w:p w14:paraId="5F06DBA2">
            <w:pPr>
              <w:pStyle w:val="7"/>
            </w:pPr>
            <w:r>
              <w:t>推动公立医院持续改善运营环境</w:t>
            </w:r>
          </w:p>
        </w:tc>
        <w:tc>
          <w:tcPr>
            <w:tcW w:w="3430" w:type="dxa"/>
            <w:vAlign w:val="center"/>
          </w:tcPr>
          <w:p w14:paraId="2B258E4A">
            <w:pPr>
              <w:pStyle w:val="7"/>
            </w:pPr>
            <w:r>
              <w:t>推动公立医院持续改善运营环境</w:t>
            </w:r>
          </w:p>
        </w:tc>
        <w:tc>
          <w:tcPr>
            <w:tcW w:w="2551" w:type="dxa"/>
            <w:vAlign w:val="center"/>
          </w:tcPr>
          <w:p w14:paraId="4CD5B798">
            <w:pPr>
              <w:pStyle w:val="7"/>
            </w:pPr>
            <w:r>
              <w:t>有效推动</w:t>
            </w:r>
          </w:p>
        </w:tc>
      </w:tr>
      <w:tr w14:paraId="3C2FF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79E85">
            <w:pPr>
              <w:pStyle w:val="8"/>
            </w:pPr>
            <w:r>
              <w:t>满意度指标</w:t>
            </w:r>
          </w:p>
        </w:tc>
        <w:tc>
          <w:tcPr>
            <w:tcW w:w="1276" w:type="dxa"/>
            <w:vAlign w:val="center"/>
          </w:tcPr>
          <w:p w14:paraId="5C796118">
            <w:pPr>
              <w:pStyle w:val="7"/>
            </w:pPr>
            <w:r>
              <w:t>服务对象满意度指标</w:t>
            </w:r>
          </w:p>
        </w:tc>
        <w:tc>
          <w:tcPr>
            <w:tcW w:w="1332" w:type="dxa"/>
            <w:vAlign w:val="center"/>
          </w:tcPr>
          <w:p w14:paraId="7B604BAA">
            <w:pPr>
              <w:pStyle w:val="7"/>
            </w:pPr>
            <w:r>
              <w:t>受益群体满意度</w:t>
            </w:r>
          </w:p>
        </w:tc>
        <w:tc>
          <w:tcPr>
            <w:tcW w:w="3430" w:type="dxa"/>
            <w:vAlign w:val="center"/>
          </w:tcPr>
          <w:p w14:paraId="32693DAF">
            <w:pPr>
              <w:pStyle w:val="7"/>
            </w:pPr>
            <w:r>
              <w:t>受益群体满意度</w:t>
            </w:r>
          </w:p>
        </w:tc>
        <w:tc>
          <w:tcPr>
            <w:tcW w:w="2551" w:type="dxa"/>
            <w:vAlign w:val="center"/>
          </w:tcPr>
          <w:p w14:paraId="6974DA65">
            <w:pPr>
              <w:pStyle w:val="7"/>
            </w:pPr>
            <w:r>
              <w:t>≥90%</w:t>
            </w:r>
          </w:p>
        </w:tc>
      </w:tr>
    </w:tbl>
    <w:p w14:paraId="4DD644FC">
      <w:pPr>
        <w:sectPr>
          <w:pgSz w:w="11900" w:h="16840"/>
          <w:pgMar w:top="1984" w:right="1304" w:bottom="1134" w:left="1304" w:header="720" w:footer="720" w:gutter="0"/>
          <w:cols w:space="720" w:num="1"/>
        </w:sectPr>
      </w:pPr>
    </w:p>
    <w:p w14:paraId="6B3169B6">
      <w:pPr>
        <w:jc w:val="center"/>
      </w:pPr>
    </w:p>
    <w:p w14:paraId="121F244A">
      <w:pPr>
        <w:ind w:firstLine="560"/>
        <w:jc w:val="center"/>
        <w:outlineLvl w:val="3"/>
      </w:pPr>
      <w:bookmarkStart w:id="32" w:name="_Toc_4_4_0000000056"/>
      <w:r>
        <w:rPr>
          <w:rFonts w:ascii="方正仿宋_GBK" w:hAnsi="方正仿宋_GBK" w:eastAsia="方正仿宋_GBK" w:cs="方正仿宋_GBK"/>
          <w:sz w:val="28"/>
        </w:rPr>
        <w:t>自有收入-工程建设信息化及其他（2025年）绩效目标表</w:t>
      </w:r>
      <w:bookmarkEnd w:id="3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AD4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7157BB">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19A74ADA">
            <w:pPr>
              <w:pStyle w:val="5"/>
            </w:pPr>
            <w:r>
              <w:t>单位：万元</w:t>
            </w:r>
          </w:p>
        </w:tc>
      </w:tr>
      <w:tr w14:paraId="5255A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45C6C5">
            <w:pPr>
              <w:pStyle w:val="6"/>
            </w:pPr>
            <w:r>
              <w:t>项目名称</w:t>
            </w:r>
          </w:p>
        </w:tc>
        <w:tc>
          <w:tcPr>
            <w:tcW w:w="8589" w:type="dxa"/>
            <w:gridSpan w:val="6"/>
            <w:vAlign w:val="center"/>
          </w:tcPr>
          <w:p w14:paraId="7468BEB2">
            <w:pPr>
              <w:pStyle w:val="7"/>
            </w:pPr>
            <w:r>
              <w:t>自有收入-工程建设信息化及其他（2025年）</w:t>
            </w:r>
          </w:p>
        </w:tc>
      </w:tr>
      <w:tr w14:paraId="3159C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D35A6">
            <w:pPr>
              <w:pStyle w:val="6"/>
            </w:pPr>
            <w:r>
              <w:t>预算规模及资金用途</w:t>
            </w:r>
          </w:p>
        </w:tc>
        <w:tc>
          <w:tcPr>
            <w:tcW w:w="1276" w:type="dxa"/>
            <w:vAlign w:val="center"/>
          </w:tcPr>
          <w:p w14:paraId="2477AC0D">
            <w:pPr>
              <w:pStyle w:val="6"/>
            </w:pPr>
            <w:r>
              <w:t>预算数</w:t>
            </w:r>
          </w:p>
        </w:tc>
        <w:tc>
          <w:tcPr>
            <w:tcW w:w="1332" w:type="dxa"/>
            <w:vAlign w:val="center"/>
          </w:tcPr>
          <w:p w14:paraId="5350734E">
            <w:pPr>
              <w:pStyle w:val="7"/>
            </w:pPr>
            <w:r>
              <w:t>7000.00</w:t>
            </w:r>
          </w:p>
        </w:tc>
        <w:tc>
          <w:tcPr>
            <w:tcW w:w="1587" w:type="dxa"/>
            <w:vAlign w:val="center"/>
          </w:tcPr>
          <w:p w14:paraId="26048ACB">
            <w:pPr>
              <w:pStyle w:val="6"/>
            </w:pPr>
            <w:r>
              <w:t>其中：财政    资金</w:t>
            </w:r>
          </w:p>
        </w:tc>
        <w:tc>
          <w:tcPr>
            <w:tcW w:w="1843" w:type="dxa"/>
            <w:vAlign w:val="center"/>
          </w:tcPr>
          <w:p w14:paraId="2CC52EAA">
            <w:pPr>
              <w:pStyle w:val="7"/>
            </w:pPr>
          </w:p>
        </w:tc>
        <w:tc>
          <w:tcPr>
            <w:tcW w:w="1276" w:type="dxa"/>
            <w:vAlign w:val="center"/>
          </w:tcPr>
          <w:p w14:paraId="76E688DF">
            <w:pPr>
              <w:pStyle w:val="6"/>
            </w:pPr>
            <w:r>
              <w:t>其他资金</w:t>
            </w:r>
          </w:p>
        </w:tc>
        <w:tc>
          <w:tcPr>
            <w:tcW w:w="1276" w:type="dxa"/>
            <w:vAlign w:val="center"/>
          </w:tcPr>
          <w:p w14:paraId="5850F556">
            <w:pPr>
              <w:pStyle w:val="7"/>
            </w:pPr>
            <w:r>
              <w:t>7000.00</w:t>
            </w:r>
          </w:p>
        </w:tc>
      </w:tr>
      <w:tr w14:paraId="5C2A5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EB3B7B"/>
        </w:tc>
        <w:tc>
          <w:tcPr>
            <w:tcW w:w="8589" w:type="dxa"/>
            <w:gridSpan w:val="6"/>
            <w:vAlign w:val="center"/>
          </w:tcPr>
          <w:p w14:paraId="707A0450">
            <w:pPr>
              <w:pStyle w:val="7"/>
            </w:pPr>
            <w:r>
              <w:t>购置信息网络软件及房屋建筑物购建</w:t>
            </w:r>
          </w:p>
        </w:tc>
      </w:tr>
      <w:tr w14:paraId="15432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CDB6F">
            <w:pPr>
              <w:pStyle w:val="6"/>
            </w:pPr>
            <w:r>
              <w:t>绩效目标</w:t>
            </w:r>
          </w:p>
        </w:tc>
        <w:tc>
          <w:tcPr>
            <w:tcW w:w="8589" w:type="dxa"/>
            <w:gridSpan w:val="6"/>
            <w:vAlign w:val="center"/>
          </w:tcPr>
          <w:p w14:paraId="437AFC11">
            <w:pPr>
              <w:pStyle w:val="7"/>
            </w:pPr>
            <w:r>
              <w:t xml:space="preserve">1.为保障天津市第一中心医院正常运转，购置信息网络软件及房屋建筑物购建。                              </w:t>
            </w:r>
          </w:p>
          <w:p w14:paraId="548B3305">
            <w:pPr>
              <w:pStyle w:val="7"/>
            </w:pPr>
          </w:p>
        </w:tc>
      </w:tr>
    </w:tbl>
    <w:p w14:paraId="4C7BA92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D1FE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C721B">
            <w:pPr>
              <w:pStyle w:val="6"/>
            </w:pPr>
            <w:r>
              <w:t>一级指标</w:t>
            </w:r>
          </w:p>
        </w:tc>
        <w:tc>
          <w:tcPr>
            <w:tcW w:w="1276" w:type="dxa"/>
            <w:vAlign w:val="center"/>
          </w:tcPr>
          <w:p w14:paraId="3C2902EF">
            <w:pPr>
              <w:pStyle w:val="6"/>
            </w:pPr>
            <w:r>
              <w:t>二级指标</w:t>
            </w:r>
          </w:p>
        </w:tc>
        <w:tc>
          <w:tcPr>
            <w:tcW w:w="1332" w:type="dxa"/>
            <w:vAlign w:val="center"/>
          </w:tcPr>
          <w:p w14:paraId="0FA1FF57">
            <w:pPr>
              <w:pStyle w:val="6"/>
            </w:pPr>
            <w:r>
              <w:t>三级指标</w:t>
            </w:r>
          </w:p>
        </w:tc>
        <w:tc>
          <w:tcPr>
            <w:tcW w:w="3430" w:type="dxa"/>
            <w:vAlign w:val="center"/>
          </w:tcPr>
          <w:p w14:paraId="6876E214">
            <w:pPr>
              <w:pStyle w:val="6"/>
            </w:pPr>
            <w:r>
              <w:t>绩效指标描述</w:t>
            </w:r>
          </w:p>
        </w:tc>
        <w:tc>
          <w:tcPr>
            <w:tcW w:w="2551" w:type="dxa"/>
            <w:vAlign w:val="center"/>
          </w:tcPr>
          <w:p w14:paraId="6E7A4331">
            <w:pPr>
              <w:pStyle w:val="6"/>
            </w:pPr>
            <w:r>
              <w:t>指标值</w:t>
            </w:r>
          </w:p>
        </w:tc>
      </w:tr>
      <w:tr w14:paraId="2E56A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3B67D">
            <w:pPr>
              <w:pStyle w:val="8"/>
            </w:pPr>
            <w:r>
              <w:t>产出指标</w:t>
            </w:r>
          </w:p>
        </w:tc>
        <w:tc>
          <w:tcPr>
            <w:tcW w:w="1276" w:type="dxa"/>
            <w:vAlign w:val="center"/>
          </w:tcPr>
          <w:p w14:paraId="4F586873">
            <w:pPr>
              <w:pStyle w:val="7"/>
            </w:pPr>
            <w:r>
              <w:t>数量指标</w:t>
            </w:r>
          </w:p>
        </w:tc>
        <w:tc>
          <w:tcPr>
            <w:tcW w:w="1332" w:type="dxa"/>
            <w:vAlign w:val="center"/>
          </w:tcPr>
          <w:p w14:paraId="19D71B93">
            <w:pPr>
              <w:pStyle w:val="7"/>
            </w:pPr>
            <w:r>
              <w:t>信息化项目开展数量</w:t>
            </w:r>
          </w:p>
        </w:tc>
        <w:tc>
          <w:tcPr>
            <w:tcW w:w="3430" w:type="dxa"/>
            <w:vAlign w:val="center"/>
          </w:tcPr>
          <w:p w14:paraId="5AB97EFC">
            <w:pPr>
              <w:pStyle w:val="7"/>
            </w:pPr>
            <w:r>
              <w:t>信息化项目开展数量</w:t>
            </w:r>
          </w:p>
        </w:tc>
        <w:tc>
          <w:tcPr>
            <w:tcW w:w="2551" w:type="dxa"/>
            <w:vAlign w:val="center"/>
          </w:tcPr>
          <w:p w14:paraId="1524BFEA">
            <w:pPr>
              <w:pStyle w:val="7"/>
            </w:pPr>
            <w:r>
              <w:t>≥10项</w:t>
            </w:r>
          </w:p>
        </w:tc>
      </w:tr>
      <w:tr w14:paraId="71F2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E7D61"/>
        </w:tc>
        <w:tc>
          <w:tcPr>
            <w:tcW w:w="1276" w:type="dxa"/>
            <w:vAlign w:val="center"/>
          </w:tcPr>
          <w:p w14:paraId="7963AF8A">
            <w:pPr>
              <w:pStyle w:val="7"/>
            </w:pPr>
            <w:r>
              <w:t>成本指标</w:t>
            </w:r>
          </w:p>
        </w:tc>
        <w:tc>
          <w:tcPr>
            <w:tcW w:w="1332" w:type="dxa"/>
            <w:vAlign w:val="center"/>
          </w:tcPr>
          <w:p w14:paraId="6A20E6AB">
            <w:pPr>
              <w:pStyle w:val="7"/>
            </w:pPr>
            <w:r>
              <w:t>房屋建筑物购建</w:t>
            </w:r>
          </w:p>
        </w:tc>
        <w:tc>
          <w:tcPr>
            <w:tcW w:w="3430" w:type="dxa"/>
            <w:vAlign w:val="center"/>
          </w:tcPr>
          <w:p w14:paraId="1BFCACFC">
            <w:pPr>
              <w:pStyle w:val="7"/>
            </w:pPr>
            <w:r>
              <w:t>房屋建筑物购建</w:t>
            </w:r>
          </w:p>
        </w:tc>
        <w:tc>
          <w:tcPr>
            <w:tcW w:w="2551" w:type="dxa"/>
            <w:vAlign w:val="center"/>
          </w:tcPr>
          <w:p w14:paraId="5B6FFC9B">
            <w:pPr>
              <w:pStyle w:val="7"/>
            </w:pPr>
            <w:r>
              <w:t>≤4000万元</w:t>
            </w:r>
          </w:p>
        </w:tc>
      </w:tr>
      <w:tr w14:paraId="225B4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DE2D88"/>
        </w:tc>
        <w:tc>
          <w:tcPr>
            <w:tcW w:w="1276" w:type="dxa"/>
            <w:vAlign w:val="center"/>
          </w:tcPr>
          <w:p w14:paraId="5980BE3E">
            <w:pPr>
              <w:pStyle w:val="7"/>
            </w:pPr>
            <w:r>
              <w:t>成本指标</w:t>
            </w:r>
          </w:p>
        </w:tc>
        <w:tc>
          <w:tcPr>
            <w:tcW w:w="1332" w:type="dxa"/>
            <w:vAlign w:val="center"/>
          </w:tcPr>
          <w:p w14:paraId="240F300A">
            <w:pPr>
              <w:pStyle w:val="7"/>
            </w:pPr>
            <w:r>
              <w:t>信息网络及软件购置更新</w:t>
            </w:r>
          </w:p>
        </w:tc>
        <w:tc>
          <w:tcPr>
            <w:tcW w:w="3430" w:type="dxa"/>
            <w:vAlign w:val="center"/>
          </w:tcPr>
          <w:p w14:paraId="75119746">
            <w:pPr>
              <w:pStyle w:val="7"/>
            </w:pPr>
            <w:r>
              <w:t>信息网络及软件购置更新</w:t>
            </w:r>
          </w:p>
        </w:tc>
        <w:tc>
          <w:tcPr>
            <w:tcW w:w="2551" w:type="dxa"/>
            <w:vAlign w:val="center"/>
          </w:tcPr>
          <w:p w14:paraId="77E7D85E">
            <w:pPr>
              <w:pStyle w:val="7"/>
            </w:pPr>
            <w:r>
              <w:t>≤3000万元</w:t>
            </w:r>
          </w:p>
        </w:tc>
      </w:tr>
      <w:tr w14:paraId="065F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625BB"/>
        </w:tc>
        <w:tc>
          <w:tcPr>
            <w:tcW w:w="1276" w:type="dxa"/>
            <w:vAlign w:val="center"/>
          </w:tcPr>
          <w:p w14:paraId="5FA88E99">
            <w:pPr>
              <w:pStyle w:val="7"/>
            </w:pPr>
            <w:r>
              <w:t>质量指标</w:t>
            </w:r>
          </w:p>
        </w:tc>
        <w:tc>
          <w:tcPr>
            <w:tcW w:w="1332" w:type="dxa"/>
            <w:vAlign w:val="center"/>
          </w:tcPr>
          <w:p w14:paraId="1728037A">
            <w:pPr>
              <w:pStyle w:val="7"/>
            </w:pPr>
            <w:r>
              <w:t>购置合格率</w:t>
            </w:r>
          </w:p>
        </w:tc>
        <w:tc>
          <w:tcPr>
            <w:tcW w:w="3430" w:type="dxa"/>
            <w:vAlign w:val="center"/>
          </w:tcPr>
          <w:p w14:paraId="5BD46050">
            <w:pPr>
              <w:pStyle w:val="7"/>
            </w:pPr>
            <w:r>
              <w:t>购置合格率</w:t>
            </w:r>
          </w:p>
        </w:tc>
        <w:tc>
          <w:tcPr>
            <w:tcW w:w="2551" w:type="dxa"/>
            <w:vAlign w:val="center"/>
          </w:tcPr>
          <w:p w14:paraId="261CE6CA">
            <w:pPr>
              <w:pStyle w:val="7"/>
            </w:pPr>
            <w:r>
              <w:t>≥90%</w:t>
            </w:r>
          </w:p>
        </w:tc>
      </w:tr>
      <w:tr w14:paraId="26D6D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9FEAED"/>
        </w:tc>
        <w:tc>
          <w:tcPr>
            <w:tcW w:w="1276" w:type="dxa"/>
            <w:vAlign w:val="center"/>
          </w:tcPr>
          <w:p w14:paraId="4466719D">
            <w:pPr>
              <w:pStyle w:val="7"/>
            </w:pPr>
            <w:r>
              <w:t>时效指标</w:t>
            </w:r>
          </w:p>
        </w:tc>
        <w:tc>
          <w:tcPr>
            <w:tcW w:w="1332" w:type="dxa"/>
            <w:vAlign w:val="center"/>
          </w:tcPr>
          <w:p w14:paraId="31848043">
            <w:pPr>
              <w:pStyle w:val="7"/>
            </w:pPr>
            <w:r>
              <w:t>购置及时率</w:t>
            </w:r>
          </w:p>
        </w:tc>
        <w:tc>
          <w:tcPr>
            <w:tcW w:w="3430" w:type="dxa"/>
            <w:vAlign w:val="center"/>
          </w:tcPr>
          <w:p w14:paraId="1AF4F8BE">
            <w:pPr>
              <w:pStyle w:val="7"/>
            </w:pPr>
            <w:r>
              <w:t>购置及时率</w:t>
            </w:r>
          </w:p>
        </w:tc>
        <w:tc>
          <w:tcPr>
            <w:tcW w:w="2551" w:type="dxa"/>
            <w:vAlign w:val="center"/>
          </w:tcPr>
          <w:p w14:paraId="1BBE17A5">
            <w:pPr>
              <w:pStyle w:val="7"/>
            </w:pPr>
            <w:r>
              <w:t>≥90%</w:t>
            </w:r>
          </w:p>
        </w:tc>
      </w:tr>
      <w:tr w14:paraId="6CA28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E5BF9E"/>
        </w:tc>
        <w:tc>
          <w:tcPr>
            <w:tcW w:w="1276" w:type="dxa"/>
            <w:vAlign w:val="center"/>
          </w:tcPr>
          <w:p w14:paraId="162D18B7">
            <w:pPr>
              <w:pStyle w:val="7"/>
            </w:pPr>
            <w:r>
              <w:t>成本指标</w:t>
            </w:r>
          </w:p>
        </w:tc>
        <w:tc>
          <w:tcPr>
            <w:tcW w:w="1332" w:type="dxa"/>
            <w:vAlign w:val="center"/>
          </w:tcPr>
          <w:p w14:paraId="07F3AFD3">
            <w:pPr>
              <w:pStyle w:val="7"/>
            </w:pPr>
            <w:r>
              <w:t>项目总成本</w:t>
            </w:r>
          </w:p>
        </w:tc>
        <w:tc>
          <w:tcPr>
            <w:tcW w:w="3430" w:type="dxa"/>
            <w:vAlign w:val="center"/>
          </w:tcPr>
          <w:p w14:paraId="72D584C1">
            <w:pPr>
              <w:pStyle w:val="7"/>
            </w:pPr>
            <w:r>
              <w:t>项目总成本</w:t>
            </w:r>
          </w:p>
        </w:tc>
        <w:tc>
          <w:tcPr>
            <w:tcW w:w="2551" w:type="dxa"/>
            <w:vAlign w:val="center"/>
          </w:tcPr>
          <w:p w14:paraId="2B9AE0D1">
            <w:pPr>
              <w:pStyle w:val="7"/>
            </w:pPr>
            <w:r>
              <w:t>≤7000万元</w:t>
            </w:r>
          </w:p>
        </w:tc>
      </w:tr>
      <w:tr w14:paraId="29A63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C888C">
            <w:pPr>
              <w:pStyle w:val="8"/>
            </w:pPr>
            <w:r>
              <w:t>效益指标</w:t>
            </w:r>
          </w:p>
        </w:tc>
        <w:tc>
          <w:tcPr>
            <w:tcW w:w="1276" w:type="dxa"/>
            <w:vAlign w:val="center"/>
          </w:tcPr>
          <w:p w14:paraId="3C8C4DBE">
            <w:pPr>
              <w:pStyle w:val="7"/>
            </w:pPr>
            <w:r>
              <w:t>经济效益指标</w:t>
            </w:r>
          </w:p>
        </w:tc>
        <w:tc>
          <w:tcPr>
            <w:tcW w:w="1332" w:type="dxa"/>
            <w:vAlign w:val="center"/>
          </w:tcPr>
          <w:p w14:paraId="008E7DF8">
            <w:pPr>
              <w:pStyle w:val="7"/>
            </w:pPr>
            <w:r>
              <w:t>保障医院有效运转</w:t>
            </w:r>
          </w:p>
        </w:tc>
        <w:tc>
          <w:tcPr>
            <w:tcW w:w="3430" w:type="dxa"/>
            <w:vAlign w:val="center"/>
          </w:tcPr>
          <w:p w14:paraId="35A82A31">
            <w:pPr>
              <w:pStyle w:val="7"/>
            </w:pPr>
            <w:r>
              <w:t>保障医院有效运转</w:t>
            </w:r>
          </w:p>
        </w:tc>
        <w:tc>
          <w:tcPr>
            <w:tcW w:w="2551" w:type="dxa"/>
            <w:vAlign w:val="center"/>
          </w:tcPr>
          <w:p w14:paraId="74F2F691">
            <w:pPr>
              <w:pStyle w:val="7"/>
            </w:pPr>
            <w:r>
              <w:t>有效保障</w:t>
            </w:r>
          </w:p>
        </w:tc>
      </w:tr>
      <w:tr w14:paraId="194B5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922909">
            <w:pPr>
              <w:pStyle w:val="8"/>
            </w:pPr>
            <w:r>
              <w:t>效益指标</w:t>
            </w:r>
          </w:p>
        </w:tc>
        <w:tc>
          <w:tcPr>
            <w:tcW w:w="1276" w:type="dxa"/>
            <w:vAlign w:val="center"/>
          </w:tcPr>
          <w:p w14:paraId="77DBE25B">
            <w:pPr>
              <w:pStyle w:val="7"/>
            </w:pPr>
            <w:r>
              <w:t>可持续影响指标</w:t>
            </w:r>
          </w:p>
        </w:tc>
        <w:tc>
          <w:tcPr>
            <w:tcW w:w="1332" w:type="dxa"/>
            <w:vAlign w:val="center"/>
          </w:tcPr>
          <w:p w14:paraId="0832E4AD">
            <w:pPr>
              <w:pStyle w:val="7"/>
            </w:pPr>
            <w:r>
              <w:t>推动医院信息化程度提升</w:t>
            </w:r>
          </w:p>
        </w:tc>
        <w:tc>
          <w:tcPr>
            <w:tcW w:w="3430" w:type="dxa"/>
            <w:vAlign w:val="center"/>
          </w:tcPr>
          <w:p w14:paraId="79C0F306">
            <w:pPr>
              <w:pStyle w:val="7"/>
            </w:pPr>
            <w:r>
              <w:t>推动医院信息化程度提升</w:t>
            </w:r>
          </w:p>
        </w:tc>
        <w:tc>
          <w:tcPr>
            <w:tcW w:w="2551" w:type="dxa"/>
            <w:vAlign w:val="center"/>
          </w:tcPr>
          <w:p w14:paraId="7A69FD63">
            <w:pPr>
              <w:pStyle w:val="7"/>
            </w:pPr>
            <w:r>
              <w:t>有效推动</w:t>
            </w:r>
          </w:p>
        </w:tc>
      </w:tr>
      <w:tr w14:paraId="0951F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90DD9">
            <w:pPr>
              <w:pStyle w:val="8"/>
            </w:pPr>
            <w:r>
              <w:t>满意度指标</w:t>
            </w:r>
          </w:p>
        </w:tc>
        <w:tc>
          <w:tcPr>
            <w:tcW w:w="1276" w:type="dxa"/>
            <w:vAlign w:val="center"/>
          </w:tcPr>
          <w:p w14:paraId="41AEF6A7">
            <w:pPr>
              <w:pStyle w:val="7"/>
            </w:pPr>
            <w:r>
              <w:t>服务对象满意度指标</w:t>
            </w:r>
          </w:p>
        </w:tc>
        <w:tc>
          <w:tcPr>
            <w:tcW w:w="1332" w:type="dxa"/>
            <w:vAlign w:val="center"/>
          </w:tcPr>
          <w:p w14:paraId="04155067">
            <w:pPr>
              <w:pStyle w:val="7"/>
            </w:pPr>
            <w:r>
              <w:t>患者满意度</w:t>
            </w:r>
          </w:p>
        </w:tc>
        <w:tc>
          <w:tcPr>
            <w:tcW w:w="3430" w:type="dxa"/>
            <w:vAlign w:val="center"/>
          </w:tcPr>
          <w:p w14:paraId="446E9EAA">
            <w:pPr>
              <w:pStyle w:val="7"/>
            </w:pPr>
            <w:r>
              <w:t>患者满意度</w:t>
            </w:r>
          </w:p>
        </w:tc>
        <w:tc>
          <w:tcPr>
            <w:tcW w:w="2551" w:type="dxa"/>
            <w:vAlign w:val="center"/>
          </w:tcPr>
          <w:p w14:paraId="03E5B006">
            <w:pPr>
              <w:pStyle w:val="7"/>
            </w:pPr>
            <w:r>
              <w:t>≥90%</w:t>
            </w:r>
          </w:p>
        </w:tc>
      </w:tr>
    </w:tbl>
    <w:p w14:paraId="04C024CD">
      <w:pPr>
        <w:sectPr>
          <w:pgSz w:w="11900" w:h="16840"/>
          <w:pgMar w:top="1984" w:right="1304" w:bottom="1134" w:left="1304" w:header="720" w:footer="720" w:gutter="0"/>
          <w:cols w:space="720" w:num="1"/>
        </w:sectPr>
      </w:pPr>
    </w:p>
    <w:p w14:paraId="313EA4E9">
      <w:pPr>
        <w:jc w:val="center"/>
      </w:pPr>
    </w:p>
    <w:p w14:paraId="52833951">
      <w:pPr>
        <w:ind w:firstLine="560"/>
        <w:jc w:val="center"/>
        <w:outlineLvl w:val="3"/>
      </w:pPr>
      <w:bookmarkStart w:id="33" w:name="_Toc_4_4_0000000057"/>
      <w:r>
        <w:rPr>
          <w:rFonts w:ascii="方正仿宋_GBK" w:hAnsi="方正仿宋_GBK" w:eastAsia="方正仿宋_GBK" w:cs="方正仿宋_GBK"/>
          <w:sz w:val="28"/>
        </w:rPr>
        <w:t>自有收入-药品耗材及资产购置（2025年）绩效目标表</w:t>
      </w:r>
      <w:bookmarkEnd w:id="3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C634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64A0953">
            <w:pPr>
              <w:pStyle w:val="4"/>
            </w:pPr>
            <w:r>
              <w:t>368201天津市第一中心医院</w:t>
            </w:r>
          </w:p>
        </w:tc>
        <w:tc>
          <w:tcPr>
            <w:tcW w:w="1276" w:type="dxa"/>
            <w:tcBorders>
              <w:top w:val="single" w:color="FFFFFF" w:sz="6" w:space="0"/>
              <w:left w:val="single" w:color="FFFFFF" w:sz="6" w:space="0"/>
              <w:right w:val="single" w:color="FFFFFF" w:sz="6" w:space="0"/>
            </w:tcBorders>
            <w:vAlign w:val="center"/>
          </w:tcPr>
          <w:p w14:paraId="0F55E8E4">
            <w:pPr>
              <w:pStyle w:val="5"/>
            </w:pPr>
            <w:r>
              <w:t>单位：万元</w:t>
            </w:r>
          </w:p>
        </w:tc>
      </w:tr>
      <w:tr w14:paraId="54822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EDD863">
            <w:pPr>
              <w:pStyle w:val="6"/>
            </w:pPr>
            <w:r>
              <w:t>项目名称</w:t>
            </w:r>
          </w:p>
        </w:tc>
        <w:tc>
          <w:tcPr>
            <w:tcW w:w="8589" w:type="dxa"/>
            <w:gridSpan w:val="6"/>
            <w:vAlign w:val="center"/>
          </w:tcPr>
          <w:p w14:paraId="7CDD5AE1">
            <w:pPr>
              <w:pStyle w:val="7"/>
            </w:pPr>
            <w:r>
              <w:t>自有收入-药品耗材及资产购置（2025年）</w:t>
            </w:r>
          </w:p>
        </w:tc>
      </w:tr>
      <w:tr w14:paraId="66CEA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188192">
            <w:pPr>
              <w:pStyle w:val="6"/>
            </w:pPr>
            <w:r>
              <w:t>预算规模及资金用途</w:t>
            </w:r>
          </w:p>
        </w:tc>
        <w:tc>
          <w:tcPr>
            <w:tcW w:w="1276" w:type="dxa"/>
            <w:vAlign w:val="center"/>
          </w:tcPr>
          <w:p w14:paraId="76D13357">
            <w:pPr>
              <w:pStyle w:val="6"/>
            </w:pPr>
            <w:r>
              <w:t>预算数</w:t>
            </w:r>
          </w:p>
        </w:tc>
        <w:tc>
          <w:tcPr>
            <w:tcW w:w="1332" w:type="dxa"/>
            <w:vAlign w:val="center"/>
          </w:tcPr>
          <w:p w14:paraId="36547C85">
            <w:pPr>
              <w:pStyle w:val="7"/>
            </w:pPr>
            <w:r>
              <w:t>210659.54</w:t>
            </w:r>
          </w:p>
        </w:tc>
        <w:tc>
          <w:tcPr>
            <w:tcW w:w="1587" w:type="dxa"/>
            <w:vAlign w:val="center"/>
          </w:tcPr>
          <w:p w14:paraId="43D5D689">
            <w:pPr>
              <w:pStyle w:val="6"/>
            </w:pPr>
            <w:r>
              <w:t>其中：财政    资金</w:t>
            </w:r>
          </w:p>
        </w:tc>
        <w:tc>
          <w:tcPr>
            <w:tcW w:w="1843" w:type="dxa"/>
            <w:vAlign w:val="center"/>
          </w:tcPr>
          <w:p w14:paraId="52CB2879">
            <w:pPr>
              <w:pStyle w:val="7"/>
            </w:pPr>
          </w:p>
        </w:tc>
        <w:tc>
          <w:tcPr>
            <w:tcW w:w="1276" w:type="dxa"/>
            <w:vAlign w:val="center"/>
          </w:tcPr>
          <w:p w14:paraId="72D755F3">
            <w:pPr>
              <w:pStyle w:val="6"/>
            </w:pPr>
            <w:r>
              <w:t>其他资金</w:t>
            </w:r>
          </w:p>
        </w:tc>
        <w:tc>
          <w:tcPr>
            <w:tcW w:w="1276" w:type="dxa"/>
            <w:vAlign w:val="center"/>
          </w:tcPr>
          <w:p w14:paraId="250851FB">
            <w:pPr>
              <w:pStyle w:val="7"/>
            </w:pPr>
            <w:r>
              <w:t>210659.54</w:t>
            </w:r>
          </w:p>
        </w:tc>
      </w:tr>
      <w:tr w14:paraId="3822A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C86995"/>
        </w:tc>
        <w:tc>
          <w:tcPr>
            <w:tcW w:w="8589" w:type="dxa"/>
            <w:gridSpan w:val="6"/>
            <w:vAlign w:val="center"/>
          </w:tcPr>
          <w:p w14:paraId="7660D969">
            <w:pPr>
              <w:pStyle w:val="7"/>
            </w:pPr>
            <w:r>
              <w:t xml:space="preserve">购置刚需药品耗材及医疗设备。     </w:t>
            </w:r>
          </w:p>
        </w:tc>
      </w:tr>
      <w:tr w14:paraId="520C9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543BFA">
            <w:pPr>
              <w:pStyle w:val="6"/>
            </w:pPr>
            <w:r>
              <w:t>绩效目标</w:t>
            </w:r>
          </w:p>
        </w:tc>
        <w:tc>
          <w:tcPr>
            <w:tcW w:w="8589" w:type="dxa"/>
            <w:gridSpan w:val="6"/>
            <w:vAlign w:val="center"/>
          </w:tcPr>
          <w:p w14:paraId="1174036F">
            <w:pPr>
              <w:pStyle w:val="7"/>
            </w:pPr>
            <w:r>
              <w:t xml:space="preserve">1.为保障天津市第一中心医院正常经营及运转，购置刚需药品耗材及医疗设备。                              </w:t>
            </w:r>
          </w:p>
        </w:tc>
      </w:tr>
    </w:tbl>
    <w:p w14:paraId="021C1B1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500A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19512">
            <w:pPr>
              <w:pStyle w:val="6"/>
            </w:pPr>
            <w:r>
              <w:t>一级指标</w:t>
            </w:r>
          </w:p>
        </w:tc>
        <w:tc>
          <w:tcPr>
            <w:tcW w:w="1276" w:type="dxa"/>
            <w:vAlign w:val="center"/>
          </w:tcPr>
          <w:p w14:paraId="1C6D79CA">
            <w:pPr>
              <w:pStyle w:val="6"/>
            </w:pPr>
            <w:r>
              <w:t>二级指标</w:t>
            </w:r>
          </w:p>
        </w:tc>
        <w:tc>
          <w:tcPr>
            <w:tcW w:w="1332" w:type="dxa"/>
            <w:vAlign w:val="center"/>
          </w:tcPr>
          <w:p w14:paraId="74680646">
            <w:pPr>
              <w:pStyle w:val="6"/>
            </w:pPr>
            <w:r>
              <w:t>三级指标</w:t>
            </w:r>
          </w:p>
        </w:tc>
        <w:tc>
          <w:tcPr>
            <w:tcW w:w="3430" w:type="dxa"/>
            <w:vAlign w:val="center"/>
          </w:tcPr>
          <w:p w14:paraId="27C665F7">
            <w:pPr>
              <w:pStyle w:val="6"/>
            </w:pPr>
            <w:r>
              <w:t>绩效指标描述</w:t>
            </w:r>
          </w:p>
        </w:tc>
        <w:tc>
          <w:tcPr>
            <w:tcW w:w="2551" w:type="dxa"/>
            <w:vAlign w:val="center"/>
          </w:tcPr>
          <w:p w14:paraId="7B1D6987">
            <w:pPr>
              <w:pStyle w:val="6"/>
            </w:pPr>
            <w:r>
              <w:t>指标值</w:t>
            </w:r>
          </w:p>
        </w:tc>
      </w:tr>
      <w:tr w14:paraId="6DBC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EB6DD">
            <w:pPr>
              <w:pStyle w:val="8"/>
            </w:pPr>
            <w:r>
              <w:t>产出指标</w:t>
            </w:r>
          </w:p>
        </w:tc>
        <w:tc>
          <w:tcPr>
            <w:tcW w:w="1276" w:type="dxa"/>
            <w:vAlign w:val="center"/>
          </w:tcPr>
          <w:p w14:paraId="1769D358">
            <w:pPr>
              <w:pStyle w:val="7"/>
            </w:pPr>
            <w:r>
              <w:t>数量指标</w:t>
            </w:r>
          </w:p>
        </w:tc>
        <w:tc>
          <w:tcPr>
            <w:tcW w:w="1332" w:type="dxa"/>
            <w:vAlign w:val="center"/>
          </w:tcPr>
          <w:p w14:paraId="1C9DC164">
            <w:pPr>
              <w:pStyle w:val="7"/>
            </w:pPr>
            <w:r>
              <w:t>医疗设备购置台数</w:t>
            </w:r>
          </w:p>
        </w:tc>
        <w:tc>
          <w:tcPr>
            <w:tcW w:w="3430" w:type="dxa"/>
            <w:vAlign w:val="center"/>
          </w:tcPr>
          <w:p w14:paraId="716922F3">
            <w:pPr>
              <w:pStyle w:val="7"/>
            </w:pPr>
            <w:r>
              <w:t>医疗设备购置台数</w:t>
            </w:r>
          </w:p>
        </w:tc>
        <w:tc>
          <w:tcPr>
            <w:tcW w:w="2551" w:type="dxa"/>
            <w:vAlign w:val="center"/>
          </w:tcPr>
          <w:p w14:paraId="16222399">
            <w:pPr>
              <w:pStyle w:val="7"/>
            </w:pPr>
            <w:r>
              <w:t>≥10台</w:t>
            </w:r>
          </w:p>
        </w:tc>
      </w:tr>
      <w:tr w14:paraId="4942F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FA4031"/>
        </w:tc>
        <w:tc>
          <w:tcPr>
            <w:tcW w:w="1276" w:type="dxa"/>
            <w:vAlign w:val="center"/>
          </w:tcPr>
          <w:p w14:paraId="45EAC29F">
            <w:pPr>
              <w:pStyle w:val="7"/>
            </w:pPr>
            <w:r>
              <w:t>成本指标</w:t>
            </w:r>
          </w:p>
        </w:tc>
        <w:tc>
          <w:tcPr>
            <w:tcW w:w="1332" w:type="dxa"/>
            <w:vAlign w:val="center"/>
          </w:tcPr>
          <w:p w14:paraId="3A2AAC12">
            <w:pPr>
              <w:pStyle w:val="7"/>
            </w:pPr>
            <w:r>
              <w:t>购置药品耗材</w:t>
            </w:r>
          </w:p>
        </w:tc>
        <w:tc>
          <w:tcPr>
            <w:tcW w:w="3430" w:type="dxa"/>
            <w:vAlign w:val="center"/>
          </w:tcPr>
          <w:p w14:paraId="37098570">
            <w:pPr>
              <w:pStyle w:val="7"/>
            </w:pPr>
            <w:r>
              <w:t>购置药品耗材</w:t>
            </w:r>
          </w:p>
        </w:tc>
        <w:tc>
          <w:tcPr>
            <w:tcW w:w="2551" w:type="dxa"/>
            <w:vAlign w:val="center"/>
          </w:tcPr>
          <w:p w14:paraId="23C02356">
            <w:pPr>
              <w:pStyle w:val="7"/>
            </w:pPr>
            <w:r>
              <w:t>≤200086.54万元</w:t>
            </w:r>
          </w:p>
        </w:tc>
      </w:tr>
      <w:tr w14:paraId="2BEBF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DFBA7"/>
        </w:tc>
        <w:tc>
          <w:tcPr>
            <w:tcW w:w="1276" w:type="dxa"/>
            <w:vAlign w:val="center"/>
          </w:tcPr>
          <w:p w14:paraId="6B9662DB">
            <w:pPr>
              <w:pStyle w:val="7"/>
            </w:pPr>
            <w:r>
              <w:t>成本指标</w:t>
            </w:r>
          </w:p>
        </w:tc>
        <w:tc>
          <w:tcPr>
            <w:tcW w:w="1332" w:type="dxa"/>
            <w:vAlign w:val="center"/>
          </w:tcPr>
          <w:p w14:paraId="2F249858">
            <w:pPr>
              <w:pStyle w:val="7"/>
            </w:pPr>
            <w:r>
              <w:t>购置资产</w:t>
            </w:r>
          </w:p>
        </w:tc>
        <w:tc>
          <w:tcPr>
            <w:tcW w:w="3430" w:type="dxa"/>
            <w:vAlign w:val="center"/>
          </w:tcPr>
          <w:p w14:paraId="2D34ED2E">
            <w:pPr>
              <w:pStyle w:val="7"/>
            </w:pPr>
            <w:r>
              <w:t>购置资产</w:t>
            </w:r>
          </w:p>
        </w:tc>
        <w:tc>
          <w:tcPr>
            <w:tcW w:w="2551" w:type="dxa"/>
            <w:vAlign w:val="center"/>
          </w:tcPr>
          <w:p w14:paraId="5D199E32">
            <w:pPr>
              <w:pStyle w:val="7"/>
            </w:pPr>
            <w:r>
              <w:t>≤10573万元</w:t>
            </w:r>
          </w:p>
        </w:tc>
      </w:tr>
      <w:tr w14:paraId="4BCB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EF6B4"/>
        </w:tc>
        <w:tc>
          <w:tcPr>
            <w:tcW w:w="1276" w:type="dxa"/>
            <w:vAlign w:val="center"/>
          </w:tcPr>
          <w:p w14:paraId="0AAEA848">
            <w:pPr>
              <w:pStyle w:val="7"/>
            </w:pPr>
            <w:r>
              <w:t>质量指标</w:t>
            </w:r>
          </w:p>
        </w:tc>
        <w:tc>
          <w:tcPr>
            <w:tcW w:w="1332" w:type="dxa"/>
            <w:vAlign w:val="center"/>
          </w:tcPr>
          <w:p w14:paraId="5D0D337F">
            <w:pPr>
              <w:pStyle w:val="7"/>
            </w:pPr>
            <w:r>
              <w:t>设备合格率</w:t>
            </w:r>
          </w:p>
        </w:tc>
        <w:tc>
          <w:tcPr>
            <w:tcW w:w="3430" w:type="dxa"/>
            <w:vAlign w:val="center"/>
          </w:tcPr>
          <w:p w14:paraId="3DCDC8D4">
            <w:pPr>
              <w:pStyle w:val="7"/>
            </w:pPr>
            <w:r>
              <w:t>设备合格率</w:t>
            </w:r>
          </w:p>
        </w:tc>
        <w:tc>
          <w:tcPr>
            <w:tcW w:w="2551" w:type="dxa"/>
            <w:vAlign w:val="center"/>
          </w:tcPr>
          <w:p w14:paraId="43A1052D">
            <w:pPr>
              <w:pStyle w:val="7"/>
            </w:pPr>
            <w:r>
              <w:t>≥95%</w:t>
            </w:r>
          </w:p>
        </w:tc>
      </w:tr>
      <w:tr w14:paraId="2890F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D2217"/>
        </w:tc>
        <w:tc>
          <w:tcPr>
            <w:tcW w:w="1276" w:type="dxa"/>
            <w:vAlign w:val="center"/>
          </w:tcPr>
          <w:p w14:paraId="26065EBA">
            <w:pPr>
              <w:pStyle w:val="7"/>
            </w:pPr>
            <w:r>
              <w:t>时效指标</w:t>
            </w:r>
          </w:p>
        </w:tc>
        <w:tc>
          <w:tcPr>
            <w:tcW w:w="1332" w:type="dxa"/>
            <w:vAlign w:val="center"/>
          </w:tcPr>
          <w:p w14:paraId="7D15B019">
            <w:pPr>
              <w:pStyle w:val="7"/>
            </w:pPr>
            <w:r>
              <w:t>购置及时率</w:t>
            </w:r>
          </w:p>
        </w:tc>
        <w:tc>
          <w:tcPr>
            <w:tcW w:w="3430" w:type="dxa"/>
            <w:vAlign w:val="center"/>
          </w:tcPr>
          <w:p w14:paraId="051DE9E7">
            <w:pPr>
              <w:pStyle w:val="7"/>
            </w:pPr>
            <w:r>
              <w:t>购置及时率</w:t>
            </w:r>
          </w:p>
        </w:tc>
        <w:tc>
          <w:tcPr>
            <w:tcW w:w="2551" w:type="dxa"/>
            <w:vAlign w:val="center"/>
          </w:tcPr>
          <w:p w14:paraId="302FDA9D">
            <w:pPr>
              <w:pStyle w:val="7"/>
            </w:pPr>
            <w:r>
              <w:t>≥95%</w:t>
            </w:r>
          </w:p>
        </w:tc>
      </w:tr>
      <w:tr w14:paraId="012B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E7067"/>
        </w:tc>
        <w:tc>
          <w:tcPr>
            <w:tcW w:w="1276" w:type="dxa"/>
            <w:vAlign w:val="center"/>
          </w:tcPr>
          <w:p w14:paraId="5094A099">
            <w:pPr>
              <w:pStyle w:val="7"/>
            </w:pPr>
            <w:r>
              <w:t>成本指标</w:t>
            </w:r>
          </w:p>
        </w:tc>
        <w:tc>
          <w:tcPr>
            <w:tcW w:w="1332" w:type="dxa"/>
            <w:vAlign w:val="center"/>
          </w:tcPr>
          <w:p w14:paraId="3352ECD9">
            <w:pPr>
              <w:pStyle w:val="7"/>
            </w:pPr>
            <w:r>
              <w:t>总成本</w:t>
            </w:r>
          </w:p>
        </w:tc>
        <w:tc>
          <w:tcPr>
            <w:tcW w:w="3430" w:type="dxa"/>
            <w:vAlign w:val="center"/>
          </w:tcPr>
          <w:p w14:paraId="5AD14C84">
            <w:pPr>
              <w:pStyle w:val="7"/>
            </w:pPr>
            <w:r>
              <w:t>总成本</w:t>
            </w:r>
          </w:p>
        </w:tc>
        <w:tc>
          <w:tcPr>
            <w:tcW w:w="2551" w:type="dxa"/>
            <w:vAlign w:val="center"/>
          </w:tcPr>
          <w:p w14:paraId="50489449">
            <w:pPr>
              <w:pStyle w:val="7"/>
            </w:pPr>
            <w:r>
              <w:t>≤210659.54万元</w:t>
            </w:r>
          </w:p>
        </w:tc>
      </w:tr>
      <w:tr w14:paraId="29CA4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101E1A">
            <w:pPr>
              <w:pStyle w:val="8"/>
            </w:pPr>
            <w:r>
              <w:t>效益指标</w:t>
            </w:r>
          </w:p>
        </w:tc>
        <w:tc>
          <w:tcPr>
            <w:tcW w:w="1276" w:type="dxa"/>
            <w:vAlign w:val="center"/>
          </w:tcPr>
          <w:p w14:paraId="4A27FF73">
            <w:pPr>
              <w:pStyle w:val="7"/>
            </w:pPr>
            <w:r>
              <w:t>社会效益指标</w:t>
            </w:r>
          </w:p>
        </w:tc>
        <w:tc>
          <w:tcPr>
            <w:tcW w:w="1332" w:type="dxa"/>
            <w:vAlign w:val="center"/>
          </w:tcPr>
          <w:p w14:paraId="15980FFE">
            <w:pPr>
              <w:pStyle w:val="7"/>
            </w:pPr>
            <w:r>
              <w:t>保障医院正常运转，服务患者</w:t>
            </w:r>
          </w:p>
        </w:tc>
        <w:tc>
          <w:tcPr>
            <w:tcW w:w="3430" w:type="dxa"/>
            <w:vAlign w:val="center"/>
          </w:tcPr>
          <w:p w14:paraId="0F4317FD">
            <w:pPr>
              <w:pStyle w:val="7"/>
            </w:pPr>
            <w:r>
              <w:t>保障医院正常运转，服务患者</w:t>
            </w:r>
          </w:p>
        </w:tc>
        <w:tc>
          <w:tcPr>
            <w:tcW w:w="2551" w:type="dxa"/>
            <w:vAlign w:val="center"/>
          </w:tcPr>
          <w:p w14:paraId="735F3FB3">
            <w:pPr>
              <w:pStyle w:val="7"/>
            </w:pPr>
            <w:r>
              <w:t>有效保障</w:t>
            </w:r>
          </w:p>
        </w:tc>
      </w:tr>
      <w:tr w14:paraId="50996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70BD5">
            <w:pPr>
              <w:pStyle w:val="8"/>
            </w:pPr>
            <w:r>
              <w:t>效益指标</w:t>
            </w:r>
          </w:p>
        </w:tc>
        <w:tc>
          <w:tcPr>
            <w:tcW w:w="1276" w:type="dxa"/>
            <w:vAlign w:val="center"/>
          </w:tcPr>
          <w:p w14:paraId="1A75E783">
            <w:pPr>
              <w:pStyle w:val="7"/>
            </w:pPr>
            <w:r>
              <w:t>可持续影响指标</w:t>
            </w:r>
          </w:p>
        </w:tc>
        <w:tc>
          <w:tcPr>
            <w:tcW w:w="1332" w:type="dxa"/>
            <w:vAlign w:val="center"/>
          </w:tcPr>
          <w:p w14:paraId="66DC28F0">
            <w:pPr>
              <w:pStyle w:val="7"/>
            </w:pPr>
            <w:r>
              <w:t>满足日常运转需求，推动医院诊疗水平提升</w:t>
            </w:r>
          </w:p>
        </w:tc>
        <w:tc>
          <w:tcPr>
            <w:tcW w:w="3430" w:type="dxa"/>
            <w:vAlign w:val="center"/>
          </w:tcPr>
          <w:p w14:paraId="24A41D8D">
            <w:pPr>
              <w:pStyle w:val="7"/>
            </w:pPr>
            <w:r>
              <w:t>满足日常运转需求，推动医院诊疗水平提升</w:t>
            </w:r>
          </w:p>
        </w:tc>
        <w:tc>
          <w:tcPr>
            <w:tcW w:w="2551" w:type="dxa"/>
            <w:vAlign w:val="center"/>
          </w:tcPr>
          <w:p w14:paraId="382653FB">
            <w:pPr>
              <w:pStyle w:val="7"/>
            </w:pPr>
            <w:r>
              <w:t>有效推动</w:t>
            </w:r>
          </w:p>
        </w:tc>
      </w:tr>
      <w:tr w14:paraId="7970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4411D">
            <w:pPr>
              <w:pStyle w:val="8"/>
            </w:pPr>
            <w:r>
              <w:t>满意度指标</w:t>
            </w:r>
          </w:p>
        </w:tc>
        <w:tc>
          <w:tcPr>
            <w:tcW w:w="1276" w:type="dxa"/>
            <w:vAlign w:val="center"/>
          </w:tcPr>
          <w:p w14:paraId="1A04C8B0">
            <w:pPr>
              <w:pStyle w:val="7"/>
            </w:pPr>
            <w:r>
              <w:t>服务对象满意度指标</w:t>
            </w:r>
          </w:p>
        </w:tc>
        <w:tc>
          <w:tcPr>
            <w:tcW w:w="1332" w:type="dxa"/>
            <w:vAlign w:val="center"/>
          </w:tcPr>
          <w:p w14:paraId="21AEC9E7">
            <w:pPr>
              <w:pStyle w:val="7"/>
            </w:pPr>
            <w:r>
              <w:t>患者满意度</w:t>
            </w:r>
          </w:p>
        </w:tc>
        <w:tc>
          <w:tcPr>
            <w:tcW w:w="3430" w:type="dxa"/>
            <w:vAlign w:val="center"/>
          </w:tcPr>
          <w:p w14:paraId="2A9384DE">
            <w:pPr>
              <w:pStyle w:val="7"/>
            </w:pPr>
            <w:r>
              <w:t>患者满意度</w:t>
            </w:r>
          </w:p>
        </w:tc>
        <w:tc>
          <w:tcPr>
            <w:tcW w:w="2551" w:type="dxa"/>
            <w:vAlign w:val="center"/>
          </w:tcPr>
          <w:p w14:paraId="6F7D6C73">
            <w:pPr>
              <w:pStyle w:val="7"/>
            </w:pPr>
            <w:r>
              <w:t>≥90%</w:t>
            </w:r>
          </w:p>
        </w:tc>
      </w:tr>
    </w:tbl>
    <w:p w14:paraId="2CBCF3AA">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1394B"/>
    <w:rsid w:val="22F1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2025-02-07T01:49:00Z</dcterms:created>
  <dc:creator>高羽</dc:creator>
  <cp:lastModifiedBy>高羽</cp:lastModifiedBy>
  <dcterms:modified xsi:type="dcterms:W3CDTF">2025-02-07T01:54:44Z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647E9B870326452691E2AC099C73D4B2_11</vt:lpwstr>
  </property>
  <property fmtid="{D5CDD505-2E9C-101B-9397-08002B2CF9AE}" pid="4" name="KSOTemplateDocerSaveRecord">
    <vt:lpwstr>eyJoZGlkIjoiMjJjN2M5ZDc4ZjI2ZjdhNTg2ZDdkNTZjMDQ5OTRiZWMiLCJ1c2VySWQiOiIzNjYzMjk5MTAifQ==</vt:lpwstr>
  </property>
</Properties>
</file>