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天津市第一中心医院</w:t>
      </w:r>
    </w:p>
    <w:p>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2023年</w:t>
      </w:r>
      <w:r>
        <w:rPr>
          <w:rFonts w:hint="eastAsia" w:ascii="方正小标宋简体" w:hAnsi="方正小标宋简体" w:eastAsia="方正小标宋简体" w:cs="方正小标宋简体"/>
          <w:sz w:val="48"/>
          <w:szCs w:val="48"/>
          <w:lang w:eastAsia="zh-CN"/>
        </w:rPr>
        <w:t>单位</w:t>
      </w:r>
      <w:r>
        <w:rPr>
          <w:rFonts w:hint="eastAsia" w:ascii="方正小标宋简体" w:hAnsi="方正小标宋简体" w:eastAsia="方正小标宋简体" w:cs="方正小标宋简体"/>
          <w:sz w:val="48"/>
          <w:szCs w:val="48"/>
        </w:rPr>
        <w:t>预算</w:t>
      </w:r>
    </w:p>
    <w:p>
      <w:pPr>
        <w:spacing w:line="240" w:lineRule="auto"/>
        <w:jc w:val="center"/>
        <w:rPr>
          <w:rFonts w:hint="eastAsia" w:ascii="方正小标宋简体" w:hAnsi="方正小标宋简体" w:eastAsia="方正小标宋简体" w:cs="方正小标宋简体"/>
          <w:w w:val="95"/>
          <w:sz w:val="48"/>
          <w:szCs w:val="48"/>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30"/>
          <w:szCs w:val="30"/>
        </w:rPr>
      </w:pPr>
    </w:p>
    <w:p>
      <w:pPr>
        <w:spacing w:line="58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黑体" w:eastAsia="黑体"/>
          <w:sz w:val="44"/>
          <w:szCs w:val="44"/>
        </w:rPr>
        <w:t>目   录</w:t>
      </w:r>
    </w:p>
    <w:p>
      <w:pPr>
        <w:spacing w:line="600" w:lineRule="exact"/>
        <w:rPr>
          <w:rFonts w:hint="eastAsia" w:ascii="黑体" w:eastAsia="黑体"/>
          <w:sz w:val="30"/>
          <w:szCs w:val="30"/>
        </w:rPr>
      </w:pP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2023年</w:t>
      </w:r>
      <w:r>
        <w:rPr>
          <w:rFonts w:hint="eastAsia" w:ascii="仿宋_GB2312" w:hAnsi="Times New Roman" w:eastAsia="仿宋_GB2312"/>
          <w:b/>
          <w:sz w:val="30"/>
          <w:szCs w:val="30"/>
          <w:lang w:eastAsia="zh-CN"/>
        </w:rPr>
        <w:t>单位</w:t>
      </w:r>
      <w:r>
        <w:rPr>
          <w:rFonts w:hint="eastAsia" w:ascii="仿宋_GB2312" w:hAnsi="Times New Roman" w:eastAsia="仿宋_GB2312"/>
          <w:b/>
          <w:sz w:val="30"/>
          <w:szCs w:val="30"/>
        </w:rPr>
        <w:t>预算情况说明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2023年</w:t>
      </w:r>
      <w:r>
        <w:rPr>
          <w:rFonts w:hint="eastAsia" w:ascii="仿宋_GB2312" w:hAnsi="Times New Roman" w:eastAsia="仿宋_GB2312"/>
          <w:b/>
          <w:sz w:val="30"/>
          <w:szCs w:val="30"/>
          <w:lang w:eastAsia="zh-CN"/>
        </w:rPr>
        <w:t>单位</w:t>
      </w:r>
      <w:r>
        <w:rPr>
          <w:rFonts w:hint="eastAsia" w:ascii="仿宋_GB2312" w:hAnsi="Times New Roman" w:eastAsia="仿宋_GB2312"/>
          <w:b/>
          <w:sz w:val="30"/>
          <w:szCs w:val="30"/>
        </w:rPr>
        <w:t>预算表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收入总体情况表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支出总体情况表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ascii="仿宋_GB2312" w:hAnsi="Times New Roman" w:eastAsia="仿宋_GB2312"/>
          <w:sz w:val="30"/>
          <w:szCs w:val="30"/>
        </w:rPr>
      </w:pPr>
    </w:p>
    <w:p>
      <w:pPr>
        <w:spacing w:line="600" w:lineRule="exact"/>
        <w:jc w:val="both"/>
        <w:rPr>
          <w:rFonts w:hint="eastAsia"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rPr>
          <w:rFonts w:hint="eastAsia"/>
        </w:rPr>
      </w:pPr>
    </w:p>
    <w:p>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pPr>
        <w:spacing w:line="600" w:lineRule="exact"/>
        <w:ind w:firstLine="600" w:firstLineChars="200"/>
        <w:rPr>
          <w:rFonts w:eastAsia="仿宋_GB2312"/>
          <w:sz w:val="30"/>
          <w:szCs w:val="30"/>
        </w:rPr>
      </w:pPr>
      <w:bookmarkStart w:id="2" w:name="_Toc78784556"/>
      <w:r>
        <w:rPr>
          <w:rFonts w:hint="eastAsia" w:eastAsia="仿宋_GB2312"/>
          <w:sz w:val="30"/>
          <w:szCs w:val="30"/>
        </w:rPr>
        <w:t>1.贯彻落实国家和天津市关于</w:t>
      </w:r>
      <w:r>
        <w:rPr>
          <w:rFonts w:eastAsia="仿宋_GB2312"/>
          <w:sz w:val="30"/>
          <w:szCs w:val="30"/>
        </w:rPr>
        <w:t>卫生健康方面的法律法规</w:t>
      </w:r>
      <w:r>
        <w:rPr>
          <w:rFonts w:hint="eastAsia" w:eastAsia="仿宋_GB2312"/>
          <w:sz w:val="30"/>
          <w:szCs w:val="30"/>
        </w:rPr>
        <w:t>、政策、规划和标准，完成市委、市政府、市卫健委部署的医疗任务。组织实施医疗、预防、保健等卫生服务，为改善民生、提高公民健康水平，发挥公立医院的社会公益性作用。</w:t>
      </w:r>
    </w:p>
    <w:p>
      <w:pPr>
        <w:spacing w:line="600" w:lineRule="exact"/>
        <w:ind w:firstLine="600" w:firstLineChars="200"/>
        <w:rPr>
          <w:rFonts w:eastAsia="仿宋_GB2312"/>
          <w:sz w:val="30"/>
          <w:szCs w:val="30"/>
        </w:rPr>
      </w:pPr>
      <w:r>
        <w:rPr>
          <w:rFonts w:hint="eastAsia" w:eastAsia="仿宋_GB2312"/>
          <w:sz w:val="30"/>
          <w:szCs w:val="30"/>
        </w:rPr>
        <w:t>2.贯彻</w:t>
      </w:r>
      <w:r>
        <w:rPr>
          <w:rFonts w:eastAsia="仿宋_GB2312"/>
          <w:sz w:val="30"/>
          <w:szCs w:val="30"/>
        </w:rPr>
        <w:t>落实</w:t>
      </w:r>
      <w:r>
        <w:rPr>
          <w:rFonts w:hint="eastAsia" w:eastAsia="仿宋_GB2312"/>
          <w:sz w:val="30"/>
          <w:szCs w:val="30"/>
        </w:rPr>
        <w:t>医药卫生体制</w:t>
      </w:r>
      <w:r>
        <w:rPr>
          <w:rFonts w:eastAsia="仿宋_GB2312"/>
          <w:sz w:val="30"/>
          <w:szCs w:val="30"/>
        </w:rPr>
        <w:t>改革</w:t>
      </w:r>
      <w:r>
        <w:rPr>
          <w:rFonts w:hint="eastAsia" w:eastAsia="仿宋_GB2312"/>
          <w:sz w:val="30"/>
          <w:szCs w:val="30"/>
        </w:rPr>
        <w:t>政策</w:t>
      </w:r>
      <w:r>
        <w:rPr>
          <w:rFonts w:eastAsia="仿宋_GB2312"/>
          <w:sz w:val="30"/>
          <w:szCs w:val="30"/>
        </w:rPr>
        <w:t>，</w:t>
      </w:r>
      <w:r>
        <w:rPr>
          <w:rFonts w:hint="eastAsia" w:eastAsia="仿宋_GB2312"/>
          <w:sz w:val="30"/>
          <w:szCs w:val="30"/>
        </w:rPr>
        <w:t>推进以医疗质量、运营效率、持续发展和满意评价为核心的</w:t>
      </w:r>
      <w:r>
        <w:rPr>
          <w:rFonts w:eastAsia="仿宋_GB2312"/>
          <w:sz w:val="30"/>
          <w:szCs w:val="30"/>
        </w:rPr>
        <w:t>公立</w:t>
      </w:r>
      <w:r>
        <w:rPr>
          <w:rFonts w:hint="eastAsia" w:eastAsia="仿宋_GB2312"/>
          <w:sz w:val="30"/>
          <w:szCs w:val="30"/>
        </w:rPr>
        <w:t>医院</w:t>
      </w:r>
      <w:r>
        <w:rPr>
          <w:rFonts w:eastAsia="仿宋_GB2312"/>
          <w:sz w:val="30"/>
          <w:szCs w:val="30"/>
        </w:rPr>
        <w:t>改革。</w:t>
      </w:r>
      <w:r>
        <w:rPr>
          <w:rFonts w:hint="eastAsia" w:eastAsia="仿宋_GB2312"/>
          <w:sz w:val="30"/>
          <w:szCs w:val="30"/>
        </w:rPr>
        <w:t>坚持以健康为中心、以患者为中心，不断改善人民群众看病就医体验，构建和谐医患关系。</w:t>
      </w:r>
    </w:p>
    <w:p>
      <w:pPr>
        <w:spacing w:line="600" w:lineRule="exact"/>
        <w:ind w:firstLine="600" w:firstLineChars="200"/>
        <w:rPr>
          <w:rFonts w:eastAsia="仿宋_GB2312"/>
          <w:sz w:val="30"/>
          <w:szCs w:val="30"/>
        </w:rPr>
      </w:pPr>
      <w:r>
        <w:rPr>
          <w:rFonts w:eastAsia="仿宋_GB2312"/>
          <w:sz w:val="30"/>
          <w:szCs w:val="30"/>
        </w:rPr>
        <w:t>3.</w:t>
      </w:r>
      <w:r>
        <w:rPr>
          <w:rFonts w:hint="eastAsia" w:eastAsia="仿宋_GB2312"/>
          <w:sz w:val="30"/>
          <w:szCs w:val="30"/>
        </w:rPr>
        <w:t>统筹</w:t>
      </w:r>
      <w:r>
        <w:rPr>
          <w:rFonts w:eastAsia="仿宋_GB2312"/>
          <w:sz w:val="30"/>
          <w:szCs w:val="30"/>
        </w:rPr>
        <w:t>规划医院资源配置，</w:t>
      </w:r>
      <w:r>
        <w:rPr>
          <w:rFonts w:hint="eastAsia" w:eastAsia="仿宋_GB2312"/>
          <w:sz w:val="30"/>
          <w:szCs w:val="30"/>
        </w:rPr>
        <w:t>根据医院服务功能定位，</w:t>
      </w:r>
      <w:r>
        <w:rPr>
          <w:rFonts w:eastAsia="仿宋_GB2312"/>
          <w:sz w:val="30"/>
          <w:szCs w:val="30"/>
        </w:rPr>
        <w:t>编制和</w:t>
      </w:r>
      <w:r>
        <w:rPr>
          <w:rFonts w:hint="eastAsia" w:eastAsia="仿宋_GB2312"/>
          <w:sz w:val="30"/>
          <w:szCs w:val="30"/>
        </w:rPr>
        <w:t>实施</w:t>
      </w:r>
      <w:r>
        <w:rPr>
          <w:rFonts w:eastAsia="仿宋_GB2312"/>
          <w:sz w:val="30"/>
          <w:szCs w:val="30"/>
        </w:rPr>
        <w:t>医院发展规划，</w:t>
      </w:r>
      <w:r>
        <w:rPr>
          <w:rFonts w:hint="eastAsia" w:eastAsia="仿宋_GB2312"/>
          <w:sz w:val="30"/>
          <w:szCs w:val="30"/>
        </w:rPr>
        <w:t>建立科学的医院管理体系和医疗质量管理与持续改进机制，不断</w:t>
      </w:r>
      <w:r>
        <w:rPr>
          <w:rFonts w:eastAsia="仿宋_GB2312"/>
          <w:sz w:val="30"/>
          <w:szCs w:val="30"/>
        </w:rPr>
        <w:t>提高</w:t>
      </w:r>
      <w:r>
        <w:rPr>
          <w:rFonts w:hint="eastAsia" w:eastAsia="仿宋_GB2312"/>
          <w:sz w:val="30"/>
          <w:szCs w:val="30"/>
        </w:rPr>
        <w:t>医疗质量与服务水平。</w:t>
      </w:r>
    </w:p>
    <w:p>
      <w:pPr>
        <w:spacing w:line="600" w:lineRule="exact"/>
        <w:ind w:firstLine="600" w:firstLineChars="200"/>
        <w:rPr>
          <w:rFonts w:eastAsia="仿宋_GB2312"/>
          <w:sz w:val="30"/>
          <w:szCs w:val="30"/>
        </w:rPr>
      </w:pPr>
      <w:r>
        <w:rPr>
          <w:rFonts w:eastAsia="仿宋_GB2312"/>
          <w:sz w:val="30"/>
          <w:szCs w:val="30"/>
        </w:rPr>
        <w:t>4</w:t>
      </w:r>
      <w:r>
        <w:rPr>
          <w:rFonts w:hint="eastAsia" w:eastAsia="仿宋_GB2312"/>
          <w:sz w:val="30"/>
          <w:szCs w:val="30"/>
        </w:rPr>
        <w:t>.制定医学人才的培养机制与措施，建立科学的医学</w:t>
      </w:r>
      <w:r>
        <w:rPr>
          <w:rFonts w:eastAsia="仿宋_GB2312"/>
          <w:sz w:val="30"/>
          <w:szCs w:val="30"/>
        </w:rPr>
        <w:t>人才</w:t>
      </w:r>
      <w:r>
        <w:rPr>
          <w:rFonts w:hint="eastAsia" w:eastAsia="仿宋_GB2312"/>
          <w:sz w:val="30"/>
          <w:szCs w:val="30"/>
        </w:rPr>
        <w:t>梯队，培养高层次医学人才。高质量完成各专业各层次的教学任务，发挥教学医院的实训作用。</w:t>
      </w:r>
    </w:p>
    <w:p>
      <w:pPr>
        <w:spacing w:line="600" w:lineRule="exact"/>
        <w:ind w:firstLine="600" w:firstLineChars="200"/>
        <w:rPr>
          <w:rFonts w:eastAsia="仿宋_GB2312"/>
          <w:sz w:val="30"/>
          <w:szCs w:val="30"/>
        </w:rPr>
      </w:pPr>
      <w:r>
        <w:rPr>
          <w:rFonts w:eastAsia="仿宋_GB2312"/>
          <w:sz w:val="30"/>
          <w:szCs w:val="30"/>
        </w:rPr>
        <w:t>5</w:t>
      </w:r>
      <w:r>
        <w:rPr>
          <w:rFonts w:hint="eastAsia" w:eastAsia="仿宋_GB2312"/>
          <w:sz w:val="30"/>
          <w:szCs w:val="30"/>
        </w:rPr>
        <w:t>.积极开展临床科学研究，推进科技创新，助力科研成果的实际转化与应用。</w:t>
      </w:r>
    </w:p>
    <w:p>
      <w:pPr>
        <w:spacing w:line="600" w:lineRule="exact"/>
        <w:ind w:firstLine="600" w:firstLineChars="200"/>
        <w:rPr>
          <w:rFonts w:eastAsia="仿宋_GB2312"/>
          <w:sz w:val="30"/>
          <w:szCs w:val="30"/>
        </w:rPr>
      </w:pPr>
      <w:r>
        <w:rPr>
          <w:rFonts w:eastAsia="仿宋_GB2312"/>
          <w:sz w:val="30"/>
          <w:szCs w:val="30"/>
        </w:rPr>
        <w:t>6.</w:t>
      </w:r>
      <w:r>
        <w:rPr>
          <w:rFonts w:hint="eastAsia" w:eastAsia="仿宋_GB2312"/>
          <w:sz w:val="30"/>
          <w:szCs w:val="30"/>
        </w:rPr>
        <w:t>落实国家药物政策和国家基本用药制度，加强药品的使用监测，完善临床药学工作，确保用药安全。</w:t>
      </w:r>
    </w:p>
    <w:p>
      <w:pPr>
        <w:spacing w:line="600" w:lineRule="exact"/>
        <w:ind w:firstLine="600" w:firstLineChars="200"/>
        <w:rPr>
          <w:rFonts w:eastAsia="仿宋_GB2312"/>
          <w:sz w:val="30"/>
          <w:szCs w:val="30"/>
        </w:rPr>
      </w:pPr>
      <w:r>
        <w:rPr>
          <w:rFonts w:hint="eastAsia" w:eastAsia="仿宋_GB2312"/>
          <w:sz w:val="30"/>
          <w:szCs w:val="30"/>
        </w:rPr>
        <w:t>7.履行公共卫生的相应职能，加强传染病的发现与报告、职业防护等方面的管理，持续开展控烟管理、慢性病管理、疾病预防等健康促进工作。</w:t>
      </w:r>
    </w:p>
    <w:p>
      <w:pPr>
        <w:spacing w:line="600" w:lineRule="exact"/>
        <w:ind w:firstLine="600" w:firstLineChars="200"/>
        <w:rPr>
          <w:rFonts w:eastAsia="仿宋_GB2312"/>
          <w:sz w:val="30"/>
          <w:szCs w:val="30"/>
        </w:rPr>
      </w:pPr>
      <w:r>
        <w:rPr>
          <w:rFonts w:hint="eastAsia" w:eastAsia="仿宋_GB2312"/>
          <w:sz w:val="30"/>
          <w:szCs w:val="30"/>
        </w:rPr>
        <w:t>8.积极承担社会突发公共卫生事件中医疗</w:t>
      </w:r>
      <w:r>
        <w:rPr>
          <w:rFonts w:eastAsia="仿宋_GB2312"/>
          <w:sz w:val="30"/>
          <w:szCs w:val="30"/>
        </w:rPr>
        <w:t>救治</w:t>
      </w:r>
      <w:r>
        <w:rPr>
          <w:rFonts w:hint="eastAsia" w:eastAsia="仿宋_GB2312"/>
          <w:sz w:val="30"/>
          <w:szCs w:val="30"/>
        </w:rPr>
        <w:t>责任，建立重症创伤等生命急救绿色通道，组建技术力量雄厚的应急救援预备队伍，实施规范、快速、有效的应急响应机制。</w:t>
      </w:r>
    </w:p>
    <w:p>
      <w:pPr>
        <w:spacing w:line="600" w:lineRule="exact"/>
        <w:ind w:firstLine="600" w:firstLineChars="200"/>
        <w:rPr>
          <w:rFonts w:eastAsia="仿宋_GB2312"/>
          <w:sz w:val="30"/>
          <w:szCs w:val="30"/>
        </w:rPr>
      </w:pPr>
      <w:r>
        <w:rPr>
          <w:rFonts w:hint="eastAsia" w:eastAsia="仿宋_GB2312"/>
          <w:sz w:val="30"/>
          <w:szCs w:val="30"/>
        </w:rPr>
        <w:t>9</w:t>
      </w:r>
      <w:r>
        <w:rPr>
          <w:rFonts w:eastAsia="仿宋_GB2312"/>
          <w:sz w:val="30"/>
          <w:szCs w:val="30"/>
        </w:rPr>
        <w:t>.</w:t>
      </w:r>
      <w:r>
        <w:rPr>
          <w:rFonts w:hint="eastAsia" w:eastAsia="仿宋_GB2312"/>
          <w:sz w:val="30"/>
          <w:szCs w:val="30"/>
        </w:rPr>
        <w:t>负责各个类别的医疗保健工作，负责天津市重要会议与重大活动的医疗卫生保障工作。</w:t>
      </w:r>
    </w:p>
    <w:p>
      <w:pPr>
        <w:spacing w:line="600" w:lineRule="exact"/>
        <w:ind w:firstLine="600" w:firstLineChars="200"/>
        <w:rPr>
          <w:rFonts w:eastAsia="仿宋_GB2312"/>
          <w:sz w:val="30"/>
          <w:szCs w:val="30"/>
        </w:rPr>
      </w:pPr>
      <w:r>
        <w:rPr>
          <w:rFonts w:hint="eastAsia" w:eastAsia="仿宋_GB2312"/>
          <w:sz w:val="30"/>
          <w:szCs w:val="30"/>
        </w:rPr>
        <w:t>10.充分发挥三级医院优质医疗资源的示范和带动作用，大力推进对口帮扶工作，外派医务人员参加援甘</w:t>
      </w:r>
      <w:r>
        <w:rPr>
          <w:rFonts w:eastAsia="仿宋_GB2312"/>
          <w:sz w:val="30"/>
          <w:szCs w:val="30"/>
        </w:rPr>
        <w:t>、</w:t>
      </w:r>
      <w:r>
        <w:rPr>
          <w:rFonts w:hint="eastAsia" w:eastAsia="仿宋_GB2312"/>
          <w:sz w:val="30"/>
          <w:szCs w:val="30"/>
        </w:rPr>
        <w:t>援疆、援藏、援外工作，完成京津冀协同发展中医疗帮建、帮带任务，加强</w:t>
      </w:r>
      <w:r>
        <w:rPr>
          <w:rFonts w:eastAsia="仿宋_GB2312"/>
          <w:sz w:val="30"/>
          <w:szCs w:val="30"/>
        </w:rPr>
        <w:t>与基层医院的</w:t>
      </w:r>
      <w:r>
        <w:rPr>
          <w:rFonts w:hint="eastAsia" w:eastAsia="仿宋_GB2312"/>
          <w:sz w:val="30"/>
          <w:szCs w:val="30"/>
        </w:rPr>
        <w:t>医疗</w:t>
      </w:r>
      <w:r>
        <w:rPr>
          <w:rFonts w:eastAsia="仿宋_GB2312"/>
          <w:sz w:val="30"/>
          <w:szCs w:val="30"/>
        </w:rPr>
        <w:t>技术合作</w:t>
      </w:r>
      <w:r>
        <w:rPr>
          <w:rFonts w:hint="eastAsia" w:eastAsia="仿宋_GB2312"/>
          <w:sz w:val="30"/>
          <w:szCs w:val="30"/>
        </w:rPr>
        <w:t>。</w:t>
      </w:r>
    </w:p>
    <w:p>
      <w:pPr>
        <w:spacing w:line="600" w:lineRule="exact"/>
        <w:ind w:firstLine="600" w:firstLineChars="200"/>
        <w:rPr>
          <w:rFonts w:eastAsia="仿宋_GB2312"/>
          <w:sz w:val="30"/>
          <w:szCs w:val="30"/>
        </w:rPr>
      </w:pPr>
      <w:r>
        <w:rPr>
          <w:rFonts w:hint="eastAsia" w:eastAsia="仿宋_GB2312"/>
          <w:sz w:val="30"/>
          <w:szCs w:val="30"/>
        </w:rPr>
        <w:t>11.推进医院管理的创新与发展，提速智慧医疗建设，健全服务体系，提供多元化、多样化的医疗服务，加强医院安全生产管理，扩大对外合作与交流，为新时代天津高质量发展发挥作用。</w:t>
      </w:r>
    </w:p>
    <w:p>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spacing w:line="600" w:lineRule="exact"/>
        <w:ind w:firstLine="600" w:firstLineChars="200"/>
        <w:rPr>
          <w:rFonts w:hint="eastAsia" w:eastAsia="仿宋_GB2312"/>
          <w:sz w:val="30"/>
          <w:szCs w:val="30"/>
        </w:rPr>
      </w:pPr>
      <w:r>
        <w:rPr>
          <w:rFonts w:hint="eastAsia" w:eastAsia="仿宋_GB2312"/>
          <w:sz w:val="30"/>
          <w:szCs w:val="30"/>
        </w:rPr>
        <w:t>天津市第一中心医院内设管理机构1</w:t>
      </w:r>
      <w:r>
        <w:rPr>
          <w:rFonts w:hint="eastAsia" w:eastAsia="仿宋_GB2312"/>
          <w:sz w:val="30"/>
          <w:szCs w:val="30"/>
          <w:lang w:val="en-US" w:eastAsia="zh-CN"/>
        </w:rPr>
        <w:t>5</w:t>
      </w:r>
      <w:r>
        <w:rPr>
          <w:rFonts w:hint="eastAsia" w:eastAsia="仿宋_GB2312"/>
          <w:sz w:val="30"/>
          <w:szCs w:val="30"/>
        </w:rPr>
        <w:t>个，即党委办公室、院长办公室、医务处、护理部、科教处、人事处、审计处、财务物价处、设备物资处、保卫处、总务处、医疗保险办公室、预防保健处、</w:t>
      </w:r>
      <w:r>
        <w:rPr>
          <w:rFonts w:hint="eastAsia" w:eastAsia="仿宋_GB2312"/>
          <w:sz w:val="30"/>
          <w:szCs w:val="30"/>
          <w:lang w:eastAsia="zh-CN"/>
        </w:rPr>
        <w:t>感染管理处、</w:t>
      </w:r>
      <w:r>
        <w:rPr>
          <w:rFonts w:hint="eastAsia" w:eastAsia="仿宋_GB2312"/>
          <w:sz w:val="30"/>
          <w:szCs w:val="30"/>
        </w:rPr>
        <w:t>信息处。临床医技科室46个，包括器官移植中心、耳鼻咽喉头颈外科、重症医学科、风湿免疫科、感染科、放射科、检验科、麻醉科等。所属研究所4个，即天津市急救医学研究所、天津市影像医学研究所、天津市耳鼻喉科研究所、天津市器官移植研究中心。</w:t>
      </w:r>
    </w:p>
    <w:p>
      <w:pPr>
        <w:spacing w:line="600" w:lineRule="exact"/>
        <w:ind w:firstLine="600"/>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spacing w:line="600" w:lineRule="exact"/>
        <w:jc w:val="both"/>
        <w:rPr>
          <w:rFonts w:hint="eastAsia" w:eastAsia="黑体"/>
          <w:w w:val="95"/>
          <w:sz w:val="44"/>
          <w:szCs w:val="44"/>
        </w:rPr>
      </w:pPr>
    </w:p>
    <w:p>
      <w:pPr>
        <w:pStyle w:val="2"/>
        <w:spacing w:line="600"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2023</w:t>
      </w:r>
      <w:r>
        <w:rPr>
          <w:rFonts w:ascii="方正小标宋简体" w:hAnsi="方正小标宋简体" w:eastAsia="方正小标宋简体" w:cs="方正小标宋简体"/>
          <w:b w:val="0"/>
          <w:spacing w:val="-20"/>
          <w:sz w:val="48"/>
          <w:szCs w:val="48"/>
        </w:rPr>
        <w:t>年</w:t>
      </w:r>
      <w:r>
        <w:rPr>
          <w:rFonts w:hint="eastAsia" w:ascii="方正小标宋简体" w:hAnsi="方正小标宋简体" w:eastAsia="方正小标宋简体" w:cs="方正小标宋简体"/>
          <w:b w:val="0"/>
          <w:spacing w:val="-20"/>
          <w:sz w:val="48"/>
          <w:szCs w:val="48"/>
          <w:lang w:eastAsia="zh-CN"/>
        </w:rPr>
        <w:t>单位</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spacing w:line="600" w:lineRule="exact"/>
        <w:ind w:firstLine="600" w:firstLineChars="200"/>
        <w:rPr>
          <w:rFonts w:hint="eastAsia" w:ascii="黑体" w:eastAsia="黑体"/>
          <w:sz w:val="30"/>
          <w:szCs w:val="30"/>
        </w:rPr>
      </w:pPr>
    </w:p>
    <w:p>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spacing w:line="600" w:lineRule="exact"/>
        <w:ind w:firstLine="150" w:firstLineChars="50"/>
        <w:rPr>
          <w:rFonts w:eastAsia="仿宋_GB2312"/>
          <w:sz w:val="30"/>
          <w:szCs w:val="30"/>
        </w:rPr>
      </w:pPr>
      <w:r>
        <w:rPr>
          <w:rFonts w:hint="eastAsia" w:eastAsia="仿宋_GB2312"/>
          <w:sz w:val="30"/>
          <w:szCs w:val="30"/>
        </w:rPr>
        <w:t xml:space="preserve">    按照综合预算的原则，</w:t>
      </w:r>
      <w:r>
        <w:rPr>
          <w:rFonts w:hint="eastAsia" w:eastAsia="仿宋_GB2312"/>
          <w:sz w:val="30"/>
          <w:szCs w:val="30"/>
          <w:lang w:eastAsia="zh-CN"/>
        </w:rPr>
        <w:t>天津市第一中心医院</w:t>
      </w:r>
      <w:r>
        <w:rPr>
          <w:rFonts w:hint="eastAsia" w:eastAsia="仿宋_GB2312"/>
          <w:sz w:val="30"/>
          <w:szCs w:val="30"/>
        </w:rPr>
        <w:t>所有收入和支出均纳入</w:t>
      </w:r>
      <w:r>
        <w:rPr>
          <w:rFonts w:hint="eastAsia" w:eastAsia="仿宋_GB2312"/>
          <w:sz w:val="30"/>
          <w:szCs w:val="30"/>
          <w:lang w:eastAsia="zh-CN"/>
        </w:rPr>
        <w:t>单位</w:t>
      </w:r>
      <w:r>
        <w:rPr>
          <w:rFonts w:hint="eastAsia" w:eastAsia="仿宋_GB2312"/>
          <w:sz w:val="30"/>
          <w:szCs w:val="30"/>
        </w:rPr>
        <w:t>预算管理。收入包括：一般公共预算拨款收入</w:t>
      </w:r>
      <w:r>
        <w:rPr>
          <w:rFonts w:hint="eastAsia" w:eastAsia="仿宋_GB2312"/>
          <w:sz w:val="30"/>
          <w:szCs w:val="30"/>
          <w:u w:val="single"/>
          <w:lang w:val="en-US" w:eastAsia="zh-CN"/>
        </w:rPr>
        <w:t>17038.16</w:t>
      </w:r>
      <w:r>
        <w:rPr>
          <w:rFonts w:eastAsia="仿宋_GB2312"/>
          <w:sz w:val="30"/>
          <w:szCs w:val="30"/>
        </w:rPr>
        <w:t>万元、</w:t>
      </w:r>
      <w:r>
        <w:rPr>
          <w:rFonts w:hint="eastAsia" w:eastAsia="仿宋_GB2312"/>
          <w:sz w:val="30"/>
          <w:szCs w:val="30"/>
        </w:rPr>
        <w:t>政府性基金预算拨款收入</w:t>
      </w:r>
      <w:r>
        <w:rPr>
          <w:rFonts w:hint="eastAsia" w:eastAsia="仿宋_GB2312"/>
          <w:sz w:val="30"/>
          <w:szCs w:val="30"/>
          <w:u w:val="single"/>
          <w:lang w:val="en-US" w:eastAsia="zh-CN"/>
        </w:rPr>
        <w:t>6332</w:t>
      </w:r>
      <w:r>
        <w:rPr>
          <w:rFonts w:eastAsia="仿宋_GB2312"/>
          <w:sz w:val="30"/>
          <w:szCs w:val="30"/>
        </w:rPr>
        <w:t>万元、</w:t>
      </w:r>
      <w:r>
        <w:rPr>
          <w:rFonts w:hint="eastAsia" w:eastAsia="仿宋_GB2312"/>
          <w:sz w:val="30"/>
          <w:szCs w:val="30"/>
        </w:rPr>
        <w:t>国有资本经营预算拨款收入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、财政专户管理资金收入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、事业收入</w:t>
      </w:r>
      <w:r>
        <w:rPr>
          <w:rFonts w:hint="eastAsia" w:eastAsia="仿宋_GB2312"/>
          <w:sz w:val="30"/>
          <w:szCs w:val="30"/>
          <w:u w:val="single"/>
          <w:lang w:val="en-US" w:eastAsia="zh-CN"/>
        </w:rPr>
        <w:t>277320</w:t>
      </w:r>
      <w:r>
        <w:rPr>
          <w:rFonts w:eastAsia="仿宋_GB2312"/>
          <w:sz w:val="30"/>
          <w:szCs w:val="30"/>
        </w:rPr>
        <w:t>万元、</w:t>
      </w:r>
      <w:r>
        <w:rPr>
          <w:rFonts w:hint="eastAsia" w:eastAsia="仿宋_GB2312"/>
          <w:sz w:val="30"/>
          <w:szCs w:val="30"/>
        </w:rPr>
        <w:t>事业单位经营收入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上级补助收入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附属单位上缴收入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、其他收入</w:t>
      </w:r>
      <w:r>
        <w:rPr>
          <w:rFonts w:hint="eastAsia" w:eastAsia="仿宋_GB2312"/>
          <w:sz w:val="30"/>
          <w:szCs w:val="30"/>
          <w:u w:val="single"/>
          <w:lang w:val="en-US" w:eastAsia="zh-CN"/>
        </w:rPr>
        <w:t>19000</w:t>
      </w:r>
      <w:r>
        <w:rPr>
          <w:rFonts w:eastAsia="仿宋_GB2312"/>
          <w:sz w:val="30"/>
          <w:szCs w:val="30"/>
        </w:rPr>
        <w:t>万元</w:t>
      </w:r>
      <w:r>
        <w:rPr>
          <w:rFonts w:hint="eastAsia" w:eastAsia="仿宋_GB2312"/>
          <w:sz w:val="30"/>
          <w:szCs w:val="30"/>
        </w:rPr>
        <w:t>、</w:t>
      </w:r>
      <w:r>
        <w:rPr>
          <w:rFonts w:eastAsia="仿宋_GB2312"/>
          <w:sz w:val="30"/>
          <w:szCs w:val="30"/>
        </w:rPr>
        <w:t>上年结转结余</w:t>
      </w:r>
      <w:r>
        <w:rPr>
          <w:rFonts w:hint="eastAsia" w:eastAsia="仿宋_GB2312"/>
          <w:sz w:val="30"/>
          <w:szCs w:val="30"/>
          <w:u w:val="single"/>
          <w:lang w:val="en-US" w:eastAsia="zh-CN"/>
        </w:rPr>
        <w:t>11295.2</w:t>
      </w:r>
      <w:r>
        <w:rPr>
          <w:rFonts w:eastAsia="仿宋_GB2312"/>
          <w:sz w:val="30"/>
          <w:szCs w:val="30"/>
        </w:rPr>
        <w:t>万元</w:t>
      </w:r>
      <w:r>
        <w:rPr>
          <w:rFonts w:hint="eastAsia" w:eastAsia="仿宋_GB2312"/>
          <w:sz w:val="30"/>
          <w:szCs w:val="30"/>
        </w:rPr>
        <w:t>；支出包括：社会保障和就业支出</w:t>
      </w:r>
      <w:r>
        <w:rPr>
          <w:rFonts w:hint="eastAsia" w:eastAsia="仿宋_GB2312"/>
          <w:sz w:val="30"/>
          <w:szCs w:val="30"/>
          <w:u w:val="single"/>
          <w:lang w:val="en-US" w:eastAsia="zh-CN"/>
        </w:rPr>
        <w:t>5378.4</w:t>
      </w:r>
      <w:r>
        <w:rPr>
          <w:rFonts w:eastAsia="仿宋_GB2312"/>
          <w:sz w:val="30"/>
          <w:szCs w:val="30"/>
        </w:rPr>
        <w:t>万元</w:t>
      </w:r>
      <w:r>
        <w:rPr>
          <w:rFonts w:hint="eastAsia" w:eastAsia="仿宋_GB2312"/>
          <w:sz w:val="30"/>
          <w:szCs w:val="30"/>
        </w:rPr>
        <w:t>、卫生健康支出</w:t>
      </w:r>
      <w:r>
        <w:rPr>
          <w:rFonts w:hint="eastAsia" w:eastAsia="仿宋_GB2312"/>
          <w:sz w:val="30"/>
          <w:szCs w:val="30"/>
          <w:u w:val="single"/>
          <w:lang w:val="en-US" w:eastAsia="zh-CN"/>
        </w:rPr>
        <w:t>313274.96</w:t>
      </w:r>
      <w:r>
        <w:rPr>
          <w:rFonts w:eastAsia="仿宋_GB2312"/>
          <w:sz w:val="30"/>
          <w:szCs w:val="30"/>
        </w:rPr>
        <w:t>万元</w:t>
      </w:r>
      <w:r>
        <w:rPr>
          <w:rFonts w:hint="eastAsia" w:eastAsia="仿宋_GB2312"/>
          <w:sz w:val="30"/>
          <w:szCs w:val="30"/>
        </w:rPr>
        <w:t>、城乡社区支出</w:t>
      </w:r>
      <w:r>
        <w:rPr>
          <w:rFonts w:hint="eastAsia" w:eastAsia="仿宋_GB2312"/>
          <w:sz w:val="30"/>
          <w:szCs w:val="30"/>
          <w:u w:val="single"/>
          <w:lang w:val="en-US" w:eastAsia="zh-CN"/>
        </w:rPr>
        <w:t>4888</w:t>
      </w:r>
      <w:r>
        <w:rPr>
          <w:rFonts w:eastAsia="仿宋_GB2312"/>
          <w:sz w:val="30"/>
          <w:szCs w:val="30"/>
        </w:rPr>
        <w:t>万元</w:t>
      </w:r>
      <w:r>
        <w:rPr>
          <w:rFonts w:hint="eastAsia" w:eastAsia="仿宋_GB2312"/>
          <w:sz w:val="30"/>
          <w:szCs w:val="30"/>
          <w:lang w:eastAsia="zh-CN"/>
        </w:rPr>
        <w:t>、其他支出</w:t>
      </w:r>
      <w:r>
        <w:rPr>
          <w:rFonts w:hint="eastAsia" w:eastAsia="仿宋_GB2312"/>
          <w:sz w:val="30"/>
          <w:szCs w:val="30"/>
          <w:u w:val="single"/>
          <w:lang w:val="en-US" w:eastAsia="zh-CN"/>
        </w:rPr>
        <w:t>1112</w:t>
      </w:r>
      <w:r>
        <w:rPr>
          <w:rFonts w:eastAsia="仿宋_GB2312"/>
          <w:sz w:val="30"/>
          <w:szCs w:val="30"/>
        </w:rPr>
        <w:t>万元</w:t>
      </w:r>
      <w:r>
        <w:rPr>
          <w:rFonts w:hint="eastAsia" w:eastAsia="仿宋_GB2312"/>
          <w:sz w:val="30"/>
          <w:szCs w:val="30"/>
          <w:lang w:eastAsia="zh-CN"/>
        </w:rPr>
        <w:t>、</w:t>
      </w:r>
      <w:r>
        <w:rPr>
          <w:rFonts w:hint="eastAsia" w:eastAsia="仿宋_GB2312"/>
          <w:sz w:val="30"/>
          <w:szCs w:val="30"/>
        </w:rPr>
        <w:t>债务付息支出</w:t>
      </w:r>
      <w:r>
        <w:rPr>
          <w:rFonts w:hint="eastAsia" w:eastAsia="仿宋_GB2312"/>
          <w:sz w:val="30"/>
          <w:szCs w:val="30"/>
          <w:u w:val="single"/>
          <w:lang w:val="en-US" w:eastAsia="zh-CN"/>
        </w:rPr>
        <w:t>6332</w:t>
      </w:r>
      <w:r>
        <w:rPr>
          <w:rFonts w:hint="eastAsia" w:eastAsia="仿宋_GB2312"/>
          <w:sz w:val="30"/>
          <w:szCs w:val="30"/>
          <w:lang w:val="en-US" w:eastAsia="zh-CN"/>
        </w:rPr>
        <w:t>万元</w:t>
      </w:r>
      <w:r>
        <w:rPr>
          <w:rFonts w:hint="eastAsia" w:eastAsia="仿宋_GB2312"/>
          <w:sz w:val="30"/>
          <w:szCs w:val="30"/>
        </w:rPr>
        <w:t>。</w:t>
      </w:r>
      <w:r>
        <w:rPr>
          <w:rFonts w:hint="eastAsia" w:eastAsia="仿宋_GB2312"/>
          <w:sz w:val="30"/>
          <w:szCs w:val="30"/>
          <w:lang w:eastAsia="zh-CN"/>
        </w:rPr>
        <w:t>天津市第一中心医院</w:t>
      </w:r>
      <w:r>
        <w:rPr>
          <w:rFonts w:hint="eastAsia" w:eastAsia="仿宋_GB2312"/>
          <w:sz w:val="30"/>
          <w:szCs w:val="30"/>
        </w:rPr>
        <w:t>2023年收支总预算</w:t>
      </w:r>
      <w:r>
        <w:rPr>
          <w:rFonts w:hint="eastAsia" w:eastAsia="仿宋_GB2312"/>
          <w:sz w:val="30"/>
          <w:szCs w:val="30"/>
          <w:u w:val="single"/>
          <w:lang w:val="en-US" w:eastAsia="zh-CN"/>
        </w:rPr>
        <w:t>330985.36</w:t>
      </w:r>
      <w:r>
        <w:rPr>
          <w:rFonts w:eastAsia="仿宋_GB2312"/>
          <w:sz w:val="30"/>
          <w:szCs w:val="30"/>
        </w:rPr>
        <w:t>万元</w:t>
      </w:r>
      <w:r>
        <w:rPr>
          <w:rFonts w:hint="eastAsia" w:eastAsia="仿宋_GB2312"/>
          <w:sz w:val="30"/>
          <w:szCs w:val="30"/>
        </w:rPr>
        <w:t>。</w:t>
      </w:r>
    </w:p>
    <w:p>
      <w:pPr>
        <w:pStyle w:val="3"/>
        <w:spacing w:line="600" w:lineRule="exact"/>
        <w:ind w:firstLine="600" w:firstLineChars="200"/>
        <w:rPr>
          <w:rFonts w:hint="eastAsia"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pPr>
        <w:spacing w:line="600" w:lineRule="exact"/>
        <w:ind w:firstLine="600" w:firstLineChars="200"/>
        <w:rPr>
          <w:rFonts w:eastAsia="仿宋_GB2312"/>
          <w:sz w:val="30"/>
          <w:szCs w:val="30"/>
        </w:rPr>
      </w:pPr>
      <w:r>
        <w:rPr>
          <w:rFonts w:hint="eastAsia" w:eastAsia="仿宋_GB2312"/>
          <w:sz w:val="30"/>
          <w:szCs w:val="30"/>
          <w:lang w:eastAsia="zh-CN"/>
        </w:rPr>
        <w:t>天津市第一中心医院</w:t>
      </w:r>
      <w:r>
        <w:rPr>
          <w:rFonts w:hint="eastAsia" w:eastAsia="仿宋_GB2312"/>
          <w:sz w:val="30"/>
          <w:szCs w:val="30"/>
        </w:rPr>
        <w:t>2023</w:t>
      </w:r>
      <w:r>
        <w:rPr>
          <w:rFonts w:eastAsia="仿宋_GB2312"/>
          <w:sz w:val="30"/>
          <w:szCs w:val="30"/>
        </w:rPr>
        <w:t>年</w:t>
      </w:r>
      <w:r>
        <w:rPr>
          <w:rFonts w:hint="eastAsia" w:eastAsia="仿宋_GB2312"/>
          <w:sz w:val="30"/>
          <w:szCs w:val="30"/>
          <w:lang w:eastAsia="zh-CN"/>
        </w:rPr>
        <w:t>单位</w:t>
      </w:r>
      <w:r>
        <w:rPr>
          <w:rFonts w:hint="eastAsia" w:eastAsia="仿宋_GB2312"/>
          <w:sz w:val="30"/>
          <w:szCs w:val="30"/>
        </w:rPr>
        <w:t>预算</w:t>
      </w:r>
      <w:r>
        <w:rPr>
          <w:rFonts w:eastAsia="仿宋_GB2312"/>
          <w:sz w:val="30"/>
          <w:szCs w:val="30"/>
        </w:rPr>
        <w:t>收入</w:t>
      </w:r>
      <w:r>
        <w:rPr>
          <w:rFonts w:hint="eastAsia" w:eastAsia="仿宋_GB2312"/>
          <w:sz w:val="30"/>
          <w:szCs w:val="30"/>
          <w:u w:val="single"/>
          <w:lang w:val="en-US" w:eastAsia="zh-CN"/>
        </w:rPr>
        <w:t>330985.36</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u w:val="single"/>
          <w:lang w:val="en-US" w:eastAsia="zh-CN"/>
        </w:rPr>
        <w:t>100398.55</w:t>
      </w:r>
      <w:r>
        <w:rPr>
          <w:rFonts w:eastAsia="仿宋_GB2312"/>
          <w:sz w:val="30"/>
          <w:szCs w:val="30"/>
        </w:rPr>
        <w:t>万元，</w:t>
      </w:r>
      <w:r>
        <w:rPr>
          <w:rFonts w:hint="eastAsia" w:eastAsia="仿宋_GB2312"/>
          <w:sz w:val="30"/>
          <w:szCs w:val="30"/>
        </w:rPr>
        <w:t>主要原因是</w:t>
      </w:r>
      <w:r>
        <w:rPr>
          <w:rFonts w:hint="eastAsia" w:eastAsia="仿宋_GB2312"/>
          <w:sz w:val="30"/>
          <w:szCs w:val="30"/>
          <w:lang w:eastAsia="zh-CN"/>
        </w:rPr>
        <w:t>原计划</w:t>
      </w:r>
      <w:r>
        <w:rPr>
          <w:rFonts w:hint="eastAsia" w:eastAsia="仿宋_GB2312"/>
          <w:sz w:val="30"/>
          <w:szCs w:val="30"/>
          <w:lang w:val="en-US" w:eastAsia="zh-CN"/>
        </w:rPr>
        <w:t>2022年水西院区正式开诊，2022年收支预算涵盖两个院区正常运转数据，但2022年初天津疫情爆发，水西院区被相继定为新冠肺炎定点康复医院和定点救治医院，年底启动2023年度预算填报时，因水西院区的特殊性质保守估算收支预算。</w:t>
      </w:r>
      <w:r>
        <w:rPr>
          <w:rFonts w:eastAsia="仿宋_GB2312"/>
          <w:sz w:val="30"/>
          <w:szCs w:val="30"/>
        </w:rPr>
        <w:t>其中：</w:t>
      </w:r>
      <w:r>
        <w:rPr>
          <w:rFonts w:hint="eastAsia" w:eastAsia="仿宋_GB2312"/>
          <w:sz w:val="30"/>
          <w:szCs w:val="30"/>
        </w:rPr>
        <w:t>上年结转结余</w:t>
      </w:r>
      <w:r>
        <w:rPr>
          <w:rFonts w:hint="eastAsia" w:eastAsia="仿宋_GB2312"/>
          <w:sz w:val="30"/>
          <w:szCs w:val="30"/>
          <w:u w:val="single"/>
          <w:lang w:val="en-US" w:eastAsia="zh-CN"/>
        </w:rPr>
        <w:t>11295.2</w:t>
      </w:r>
      <w:r>
        <w:rPr>
          <w:rFonts w:eastAsia="仿宋_GB2312"/>
          <w:sz w:val="30"/>
          <w:szCs w:val="30"/>
        </w:rPr>
        <w:t>万元</w:t>
      </w:r>
      <w:r>
        <w:rPr>
          <w:rFonts w:hint="eastAsia" w:eastAsia="仿宋_GB2312"/>
          <w:sz w:val="30"/>
          <w:szCs w:val="30"/>
        </w:rPr>
        <w:t>，占</w:t>
      </w:r>
      <w:r>
        <w:rPr>
          <w:rFonts w:hint="eastAsia" w:eastAsia="仿宋_GB2312"/>
          <w:sz w:val="30"/>
          <w:szCs w:val="30"/>
          <w:u w:val="single"/>
          <w:lang w:val="en-US" w:eastAsia="zh-CN"/>
        </w:rPr>
        <w:t>3.41</w:t>
      </w:r>
      <w:r>
        <w:rPr>
          <w:rFonts w:eastAsia="仿宋_GB2312"/>
          <w:sz w:val="30"/>
          <w:szCs w:val="30"/>
        </w:rPr>
        <w:t>%；一般公共预算</w:t>
      </w:r>
      <w:r>
        <w:rPr>
          <w:rFonts w:hint="eastAsia" w:eastAsia="仿宋_GB2312"/>
          <w:sz w:val="30"/>
          <w:szCs w:val="30"/>
          <w:u w:val="single"/>
          <w:lang w:val="en-US" w:eastAsia="zh-CN"/>
        </w:rPr>
        <w:t>17038.16</w:t>
      </w:r>
      <w:r>
        <w:rPr>
          <w:rFonts w:eastAsia="仿宋_GB2312"/>
          <w:sz w:val="30"/>
          <w:szCs w:val="30"/>
        </w:rPr>
        <w:t>万元，占</w:t>
      </w:r>
      <w:r>
        <w:rPr>
          <w:rFonts w:hint="eastAsia" w:eastAsia="仿宋_GB2312"/>
          <w:sz w:val="30"/>
          <w:szCs w:val="30"/>
          <w:u w:val="single"/>
          <w:lang w:val="en-US" w:eastAsia="zh-CN"/>
        </w:rPr>
        <w:t>5.15</w:t>
      </w:r>
      <w:r>
        <w:rPr>
          <w:rFonts w:eastAsia="仿宋_GB2312"/>
          <w:sz w:val="30"/>
          <w:szCs w:val="30"/>
        </w:rPr>
        <w:t>%；政府性基金预算</w:t>
      </w:r>
      <w:r>
        <w:rPr>
          <w:rFonts w:hint="eastAsia" w:eastAsia="仿宋_GB2312"/>
          <w:sz w:val="30"/>
          <w:szCs w:val="30"/>
          <w:u w:val="single"/>
          <w:lang w:val="en-US" w:eastAsia="zh-CN"/>
        </w:rPr>
        <w:t>6332</w:t>
      </w:r>
      <w:r>
        <w:rPr>
          <w:rFonts w:eastAsia="仿宋_GB2312"/>
          <w:sz w:val="30"/>
          <w:szCs w:val="30"/>
        </w:rPr>
        <w:t>万元，占</w:t>
      </w:r>
      <w:r>
        <w:rPr>
          <w:rFonts w:hint="eastAsia" w:eastAsia="仿宋_GB2312"/>
          <w:sz w:val="30"/>
          <w:szCs w:val="30"/>
          <w:u w:val="single"/>
          <w:lang w:val="en-US" w:eastAsia="zh-CN"/>
        </w:rPr>
        <w:t>1.91</w:t>
      </w:r>
      <w:r>
        <w:rPr>
          <w:rFonts w:eastAsia="仿宋_GB2312"/>
          <w:sz w:val="30"/>
          <w:szCs w:val="30"/>
        </w:rPr>
        <w:t>%；国有资本经营预算</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w:t>
      </w:r>
      <w:r>
        <w:rPr>
          <w:rFonts w:hint="eastAsia" w:eastAsia="仿宋_GB2312"/>
          <w:sz w:val="30"/>
          <w:szCs w:val="30"/>
        </w:rPr>
        <w:t>财政专户管理资金</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%；事业收入</w:t>
      </w:r>
      <w:r>
        <w:rPr>
          <w:rFonts w:hint="eastAsia" w:eastAsia="仿宋_GB2312"/>
          <w:sz w:val="30"/>
          <w:szCs w:val="30"/>
          <w:u w:val="single"/>
          <w:lang w:val="en-US" w:eastAsia="zh-CN"/>
        </w:rPr>
        <w:t>277320</w:t>
      </w:r>
      <w:r>
        <w:rPr>
          <w:rFonts w:eastAsia="仿宋_GB2312"/>
          <w:sz w:val="30"/>
          <w:szCs w:val="30"/>
        </w:rPr>
        <w:t>万元，占</w:t>
      </w:r>
      <w:r>
        <w:rPr>
          <w:rFonts w:hint="eastAsia" w:eastAsia="仿宋_GB2312"/>
          <w:sz w:val="30"/>
          <w:szCs w:val="30"/>
          <w:u w:val="single"/>
          <w:lang w:val="en-US" w:eastAsia="zh-CN"/>
        </w:rPr>
        <w:t>83.79</w:t>
      </w:r>
      <w:r>
        <w:rPr>
          <w:rFonts w:eastAsia="仿宋_GB2312"/>
          <w:sz w:val="30"/>
          <w:szCs w:val="30"/>
        </w:rPr>
        <w:t>%；</w:t>
      </w:r>
      <w:r>
        <w:rPr>
          <w:rFonts w:hint="eastAsia" w:eastAsia="仿宋_GB2312"/>
          <w:sz w:val="30"/>
          <w:szCs w:val="30"/>
        </w:rPr>
        <w:t>事业单位</w:t>
      </w:r>
      <w:r>
        <w:rPr>
          <w:rFonts w:eastAsia="仿宋_GB2312"/>
          <w:sz w:val="30"/>
          <w:szCs w:val="30"/>
        </w:rPr>
        <w:t>经营收入</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%；上级补助收入</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%；附属单位上缴收入</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%；其他收入</w:t>
      </w:r>
      <w:r>
        <w:rPr>
          <w:rFonts w:hint="eastAsia" w:eastAsia="仿宋_GB2312"/>
          <w:sz w:val="30"/>
          <w:szCs w:val="30"/>
          <w:u w:val="single"/>
          <w:lang w:val="en-US" w:eastAsia="zh-CN"/>
        </w:rPr>
        <w:t>19000</w:t>
      </w:r>
      <w:r>
        <w:rPr>
          <w:rFonts w:eastAsia="仿宋_GB2312"/>
          <w:sz w:val="30"/>
          <w:szCs w:val="30"/>
        </w:rPr>
        <w:t>万元，占</w:t>
      </w:r>
      <w:r>
        <w:rPr>
          <w:rFonts w:hint="eastAsia" w:eastAsia="仿宋_GB2312"/>
          <w:sz w:val="30"/>
          <w:szCs w:val="30"/>
          <w:u w:val="single"/>
          <w:lang w:val="en-US" w:eastAsia="zh-CN"/>
        </w:rPr>
        <w:t>5.74</w:t>
      </w:r>
      <w:r>
        <w:rPr>
          <w:rFonts w:eastAsia="仿宋_GB2312"/>
          <w:sz w:val="30"/>
          <w:szCs w:val="30"/>
        </w:rPr>
        <w:t>%</w:t>
      </w:r>
      <w:r>
        <w:rPr>
          <w:rFonts w:hint="eastAsia" w:eastAsia="仿宋_GB2312"/>
          <w:sz w:val="30"/>
          <w:szCs w:val="30"/>
        </w:rPr>
        <w:t>。</w:t>
      </w:r>
    </w:p>
    <w:p>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pPr>
        <w:spacing w:line="600" w:lineRule="exact"/>
        <w:ind w:firstLine="600" w:firstLineChars="200"/>
        <w:rPr>
          <w:rFonts w:eastAsia="仿宋_GB2312"/>
          <w:sz w:val="30"/>
          <w:szCs w:val="30"/>
        </w:rPr>
      </w:pPr>
      <w:r>
        <w:rPr>
          <w:rFonts w:hint="eastAsia" w:eastAsia="仿宋_GB2312"/>
          <w:sz w:val="30"/>
          <w:szCs w:val="30"/>
          <w:lang w:eastAsia="zh-CN"/>
        </w:rPr>
        <w:t>天津市第一中心医院</w:t>
      </w:r>
      <w:r>
        <w:rPr>
          <w:rFonts w:hint="eastAsia" w:eastAsia="仿宋_GB2312"/>
          <w:sz w:val="30"/>
          <w:szCs w:val="30"/>
        </w:rPr>
        <w:t>2023</w:t>
      </w:r>
      <w:r>
        <w:rPr>
          <w:rFonts w:eastAsia="仿宋_GB2312"/>
          <w:sz w:val="30"/>
          <w:szCs w:val="30"/>
        </w:rPr>
        <w:t>年</w:t>
      </w:r>
      <w:r>
        <w:rPr>
          <w:rFonts w:hint="eastAsia" w:eastAsia="仿宋_GB2312"/>
          <w:sz w:val="30"/>
          <w:szCs w:val="30"/>
        </w:rPr>
        <w:t>支出预算</w:t>
      </w:r>
      <w:r>
        <w:rPr>
          <w:rFonts w:hint="eastAsia" w:eastAsia="仿宋_GB2312"/>
          <w:sz w:val="30"/>
          <w:szCs w:val="30"/>
          <w:u w:val="single"/>
          <w:lang w:val="en-US" w:eastAsia="zh-CN"/>
        </w:rPr>
        <w:t>330985.36</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u w:val="single"/>
          <w:lang w:val="en-US" w:eastAsia="zh-CN"/>
        </w:rPr>
        <w:t>100398.55</w:t>
      </w:r>
      <w:r>
        <w:rPr>
          <w:rFonts w:eastAsia="仿宋_GB2312"/>
          <w:sz w:val="30"/>
          <w:szCs w:val="30"/>
        </w:rPr>
        <w:t>万元，</w:t>
      </w:r>
      <w:r>
        <w:rPr>
          <w:rFonts w:hint="eastAsia" w:eastAsia="仿宋_GB2312"/>
          <w:sz w:val="30"/>
          <w:szCs w:val="30"/>
        </w:rPr>
        <w:t>主要原因是</w:t>
      </w:r>
      <w:r>
        <w:rPr>
          <w:rFonts w:hint="eastAsia" w:eastAsia="仿宋_GB2312"/>
          <w:sz w:val="30"/>
          <w:szCs w:val="30"/>
          <w:lang w:eastAsia="zh-CN"/>
        </w:rPr>
        <w:t>原计划</w:t>
      </w:r>
      <w:r>
        <w:rPr>
          <w:rFonts w:hint="eastAsia" w:eastAsia="仿宋_GB2312"/>
          <w:sz w:val="30"/>
          <w:szCs w:val="30"/>
          <w:lang w:val="en-US" w:eastAsia="zh-CN"/>
        </w:rPr>
        <w:t>2022年水西院区正式开诊，2022年收支预算涵盖两个院区正常运转数据，，但2022年初天津疫情爆发，水西院区被相继定为新冠肺炎定点康复医院和定点救治医院，年底启动2023年度预算填报时，因水西院区的特殊性质保守估算收支预算</w:t>
      </w:r>
      <w:r>
        <w:rPr>
          <w:rFonts w:hint="eastAsia" w:eastAsia="仿宋_GB2312"/>
          <w:sz w:val="30"/>
          <w:szCs w:val="30"/>
        </w:rPr>
        <w:t>。</w:t>
      </w:r>
      <w:r>
        <w:rPr>
          <w:rFonts w:eastAsia="仿宋_GB2312"/>
          <w:sz w:val="30"/>
          <w:szCs w:val="30"/>
        </w:rPr>
        <w:t>其中：基本支出</w:t>
      </w:r>
      <w:r>
        <w:rPr>
          <w:rFonts w:hint="eastAsia" w:eastAsia="仿宋_GB2312"/>
          <w:sz w:val="30"/>
          <w:szCs w:val="30"/>
          <w:u w:val="single"/>
          <w:lang w:val="en-US" w:eastAsia="zh-CN"/>
        </w:rPr>
        <w:t>314440.30</w:t>
      </w:r>
      <w:r>
        <w:rPr>
          <w:rFonts w:eastAsia="仿宋_GB2312"/>
          <w:sz w:val="30"/>
          <w:szCs w:val="30"/>
        </w:rPr>
        <w:t>万元，占</w:t>
      </w:r>
      <w:r>
        <w:rPr>
          <w:rFonts w:hint="eastAsia" w:eastAsia="仿宋_GB2312"/>
          <w:sz w:val="30"/>
          <w:szCs w:val="30"/>
          <w:u w:val="single"/>
          <w:lang w:val="en-US" w:eastAsia="zh-CN"/>
        </w:rPr>
        <w:t>95</w:t>
      </w:r>
      <w:r>
        <w:rPr>
          <w:rFonts w:eastAsia="仿宋_GB2312"/>
          <w:sz w:val="30"/>
          <w:szCs w:val="30"/>
        </w:rPr>
        <w:t>%；项目支出</w:t>
      </w:r>
      <w:r>
        <w:rPr>
          <w:rFonts w:hint="eastAsia" w:eastAsia="仿宋_GB2312"/>
          <w:sz w:val="30"/>
          <w:szCs w:val="30"/>
          <w:u w:val="single"/>
          <w:lang w:val="en-US" w:eastAsia="zh-CN"/>
        </w:rPr>
        <w:t>16545.06</w:t>
      </w:r>
      <w:r>
        <w:rPr>
          <w:rFonts w:eastAsia="仿宋_GB2312"/>
          <w:sz w:val="30"/>
          <w:szCs w:val="30"/>
        </w:rPr>
        <w:t>万元，占</w:t>
      </w:r>
      <w:r>
        <w:rPr>
          <w:rFonts w:hint="eastAsia" w:eastAsia="仿宋_GB2312"/>
          <w:sz w:val="30"/>
          <w:szCs w:val="30"/>
          <w:u w:val="single"/>
          <w:lang w:val="en-US" w:eastAsia="zh-CN"/>
        </w:rPr>
        <w:t>5</w:t>
      </w:r>
      <w:r>
        <w:rPr>
          <w:rFonts w:eastAsia="仿宋_GB2312"/>
          <w:sz w:val="30"/>
          <w:szCs w:val="30"/>
        </w:rPr>
        <w:t>%；</w:t>
      </w:r>
      <w:r>
        <w:rPr>
          <w:rFonts w:hint="eastAsia" w:eastAsia="仿宋_GB2312"/>
          <w:sz w:val="30"/>
          <w:szCs w:val="30"/>
        </w:rPr>
        <w:t>事业单位经营支出</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%；上缴上级支出</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w:t>
      </w:r>
      <w:r>
        <w:rPr>
          <w:rFonts w:hint="eastAsia" w:eastAsia="仿宋_GB2312"/>
          <w:sz w:val="30"/>
          <w:szCs w:val="30"/>
        </w:rPr>
        <w:t>对附属单位补助支出</w:t>
      </w:r>
      <w:r>
        <w:rPr>
          <w:rFonts w:hint="eastAsia" w:eastAsia="仿宋_GB2312"/>
          <w:sz w:val="30"/>
          <w:szCs w:val="30"/>
          <w:u w:val="single"/>
          <w:lang w:val="en-US" w:eastAsia="zh-CN"/>
        </w:rPr>
        <w:t>0</w:t>
      </w:r>
      <w:r>
        <w:rPr>
          <w:rFonts w:eastAsia="仿宋_GB2312"/>
          <w:sz w:val="30"/>
          <w:szCs w:val="30"/>
        </w:rPr>
        <w:t>万元，占</w:t>
      </w:r>
      <w:r>
        <w:rPr>
          <w:rFonts w:hint="eastAsia" w:eastAsia="仿宋_GB2312"/>
          <w:sz w:val="30"/>
          <w:szCs w:val="30"/>
          <w:u w:val="single"/>
          <w:lang w:val="en-US" w:eastAsia="zh-CN"/>
        </w:rPr>
        <w:t>0</w:t>
      </w:r>
      <w:r>
        <w:rPr>
          <w:rFonts w:eastAsia="仿宋_GB2312"/>
          <w:sz w:val="30"/>
          <w:szCs w:val="30"/>
        </w:rPr>
        <w:t>%</w:t>
      </w:r>
      <w:r>
        <w:rPr>
          <w:rFonts w:hint="eastAsia" w:eastAsia="仿宋_GB2312"/>
          <w:sz w:val="30"/>
          <w:szCs w:val="30"/>
        </w:rPr>
        <w:t>。</w:t>
      </w:r>
      <w:r>
        <w:rPr>
          <w:rFonts w:eastAsia="仿宋_GB2312"/>
          <w:sz w:val="30"/>
          <w:szCs w:val="30"/>
        </w:rPr>
        <w:t xml:space="preserve"> </w:t>
      </w:r>
    </w:p>
    <w:p>
      <w:pPr>
        <w:pStyle w:val="3"/>
        <w:spacing w:line="600" w:lineRule="exact"/>
        <w:ind w:firstLine="600" w:firstLineChars="200"/>
        <w:rPr>
          <w:rFonts w:hint="eastAsia"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pPr>
        <w:spacing w:line="600" w:lineRule="exact"/>
        <w:ind w:firstLine="600" w:firstLineChars="200"/>
        <w:rPr>
          <w:rFonts w:hint="eastAsia" w:eastAsia="仿宋_GB2312"/>
          <w:sz w:val="30"/>
          <w:szCs w:val="30"/>
        </w:rPr>
      </w:pPr>
      <w:r>
        <w:rPr>
          <w:rFonts w:hint="eastAsia" w:eastAsia="仿宋_GB2312"/>
          <w:sz w:val="30"/>
          <w:szCs w:val="30"/>
          <w:lang w:eastAsia="zh-CN"/>
        </w:rPr>
        <w:t>天津市第一中心医院</w:t>
      </w:r>
      <w:r>
        <w:rPr>
          <w:rFonts w:hint="eastAsia" w:eastAsia="仿宋_GB2312"/>
          <w:sz w:val="30"/>
          <w:szCs w:val="30"/>
        </w:rPr>
        <w:t>2023年财政拨款收入预算</w:t>
      </w:r>
      <w:r>
        <w:rPr>
          <w:rFonts w:hint="eastAsia" w:eastAsia="仿宋_GB2312"/>
          <w:sz w:val="30"/>
          <w:szCs w:val="30"/>
          <w:u w:val="single"/>
          <w:lang w:val="en-US" w:eastAsia="zh-CN"/>
        </w:rPr>
        <w:t>23370.16</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6516.65</w:t>
      </w:r>
      <w:r>
        <w:rPr>
          <w:rFonts w:eastAsia="仿宋_GB2312"/>
          <w:sz w:val="30"/>
          <w:szCs w:val="30"/>
        </w:rPr>
        <w:t>万元，</w:t>
      </w:r>
      <w:r>
        <w:rPr>
          <w:rFonts w:hint="eastAsia" w:eastAsia="仿宋_GB2312"/>
          <w:sz w:val="30"/>
          <w:szCs w:val="30"/>
        </w:rPr>
        <w:t>主要原因是</w:t>
      </w:r>
      <w:r>
        <w:rPr>
          <w:rFonts w:hint="eastAsia" w:eastAsia="仿宋_GB2312"/>
          <w:sz w:val="30"/>
          <w:szCs w:val="30"/>
          <w:lang w:val="en-US" w:eastAsia="zh-CN"/>
        </w:rPr>
        <w:t>2023年财政拨付开办费6000万元，比2022年增长4000万元，政策性亏损补助3000万元</w:t>
      </w:r>
      <w:r>
        <w:rPr>
          <w:rFonts w:hint="eastAsia" w:eastAsia="仿宋_GB2312"/>
          <w:sz w:val="30"/>
          <w:szCs w:val="30"/>
        </w:rPr>
        <w:t>。收入包括：一般公共预算拨款收入</w:t>
      </w:r>
      <w:r>
        <w:rPr>
          <w:rFonts w:hint="eastAsia" w:eastAsia="仿宋_GB2312"/>
          <w:sz w:val="30"/>
          <w:szCs w:val="30"/>
          <w:u w:val="single"/>
          <w:lang w:val="en-US" w:eastAsia="zh-CN"/>
        </w:rPr>
        <w:t>17038.16</w:t>
      </w:r>
      <w:r>
        <w:rPr>
          <w:rFonts w:eastAsia="仿宋_GB2312"/>
          <w:sz w:val="30"/>
          <w:szCs w:val="30"/>
        </w:rPr>
        <w:t>万元、</w:t>
      </w:r>
      <w:r>
        <w:rPr>
          <w:rFonts w:hint="eastAsia" w:eastAsia="仿宋_GB2312"/>
          <w:sz w:val="30"/>
          <w:szCs w:val="30"/>
        </w:rPr>
        <w:t>政府性基金预算拨款收入</w:t>
      </w:r>
      <w:r>
        <w:rPr>
          <w:rFonts w:hint="eastAsia" w:eastAsia="仿宋_GB2312"/>
          <w:sz w:val="30"/>
          <w:szCs w:val="30"/>
          <w:u w:val="single"/>
          <w:lang w:val="en-US" w:eastAsia="zh-CN"/>
        </w:rPr>
        <w:t>6332</w:t>
      </w:r>
      <w:r>
        <w:rPr>
          <w:rFonts w:eastAsia="仿宋_GB2312"/>
          <w:sz w:val="30"/>
          <w:szCs w:val="30"/>
        </w:rPr>
        <w:t>万元、</w:t>
      </w:r>
      <w:r>
        <w:rPr>
          <w:rFonts w:hint="eastAsia" w:eastAsia="仿宋_GB2312"/>
          <w:sz w:val="30"/>
          <w:szCs w:val="30"/>
        </w:rPr>
        <w:t>国有资本经营预算拨款收入</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上年财政结转结余</w:t>
      </w:r>
      <w:r>
        <w:rPr>
          <w:rFonts w:hint="eastAsia" w:eastAsia="仿宋_GB2312"/>
          <w:sz w:val="30"/>
          <w:szCs w:val="30"/>
          <w:u w:val="single"/>
          <w:lang w:val="en-US" w:eastAsia="zh-CN"/>
        </w:rPr>
        <w:t>0</w:t>
      </w:r>
      <w:r>
        <w:rPr>
          <w:rFonts w:eastAsia="仿宋_GB2312"/>
          <w:sz w:val="30"/>
          <w:szCs w:val="30"/>
        </w:rPr>
        <w:t>万元</w:t>
      </w:r>
      <w:r>
        <w:rPr>
          <w:rFonts w:hint="eastAsia" w:eastAsia="仿宋_GB2312"/>
          <w:sz w:val="30"/>
          <w:szCs w:val="30"/>
        </w:rPr>
        <w:t>。2023年财政拨款支出预算</w:t>
      </w:r>
      <w:r>
        <w:rPr>
          <w:rFonts w:hint="eastAsia" w:eastAsia="仿宋_GB2312"/>
          <w:sz w:val="30"/>
          <w:szCs w:val="30"/>
          <w:u w:val="single"/>
          <w:lang w:val="en-US" w:eastAsia="zh-CN"/>
        </w:rPr>
        <w:t>23370.16</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6516.65</w:t>
      </w:r>
      <w:r>
        <w:rPr>
          <w:rFonts w:eastAsia="仿宋_GB2312"/>
          <w:sz w:val="30"/>
          <w:szCs w:val="30"/>
        </w:rPr>
        <w:t>万元，</w:t>
      </w:r>
      <w:r>
        <w:rPr>
          <w:rFonts w:hint="eastAsia" w:eastAsia="仿宋_GB2312"/>
          <w:sz w:val="30"/>
          <w:szCs w:val="30"/>
        </w:rPr>
        <w:t>主要原因是</w:t>
      </w:r>
      <w:r>
        <w:rPr>
          <w:rFonts w:hint="eastAsia" w:eastAsia="仿宋_GB2312"/>
          <w:sz w:val="30"/>
          <w:szCs w:val="30"/>
          <w:lang w:val="en-US" w:eastAsia="zh-CN"/>
        </w:rPr>
        <w:t>2023年财政拨付开办费6000万元，比2022年增长4000万元，政策性亏损补助3000万元，预计全部支出</w:t>
      </w:r>
      <w:r>
        <w:rPr>
          <w:rFonts w:hint="eastAsia" w:eastAsia="仿宋_GB2312"/>
          <w:sz w:val="30"/>
          <w:szCs w:val="30"/>
        </w:rPr>
        <w:t>。支出包括：社会保障和就业支出</w:t>
      </w:r>
      <w:r>
        <w:rPr>
          <w:rFonts w:hint="eastAsia" w:eastAsia="仿宋_GB2312"/>
          <w:sz w:val="30"/>
          <w:szCs w:val="30"/>
          <w:u w:val="single"/>
          <w:lang w:val="en-US" w:eastAsia="zh-CN"/>
        </w:rPr>
        <w:t>5378.4</w:t>
      </w:r>
      <w:r>
        <w:rPr>
          <w:rFonts w:eastAsia="仿宋_GB2312"/>
          <w:sz w:val="30"/>
          <w:szCs w:val="30"/>
        </w:rPr>
        <w:t>万元</w:t>
      </w:r>
      <w:r>
        <w:rPr>
          <w:rFonts w:hint="eastAsia" w:eastAsia="仿宋_GB2312"/>
          <w:sz w:val="30"/>
          <w:szCs w:val="30"/>
        </w:rPr>
        <w:t>、卫生健康支出</w:t>
      </w:r>
      <w:r>
        <w:rPr>
          <w:rFonts w:hint="eastAsia" w:eastAsia="仿宋_GB2312"/>
          <w:sz w:val="30"/>
          <w:szCs w:val="30"/>
          <w:u w:val="single"/>
          <w:lang w:val="en-US" w:eastAsia="zh-CN"/>
        </w:rPr>
        <w:t>5659.76</w:t>
      </w:r>
      <w:r>
        <w:rPr>
          <w:rFonts w:eastAsia="仿宋_GB2312"/>
          <w:sz w:val="30"/>
          <w:szCs w:val="30"/>
        </w:rPr>
        <w:t>万元</w:t>
      </w:r>
      <w:r>
        <w:rPr>
          <w:rFonts w:hint="eastAsia" w:eastAsia="仿宋_GB2312"/>
          <w:sz w:val="30"/>
          <w:szCs w:val="30"/>
        </w:rPr>
        <w:t>、城乡社区支出</w:t>
      </w:r>
      <w:r>
        <w:rPr>
          <w:rFonts w:hint="eastAsia" w:eastAsia="仿宋_GB2312"/>
          <w:sz w:val="30"/>
          <w:szCs w:val="30"/>
          <w:u w:val="single"/>
          <w:lang w:val="en-US" w:eastAsia="zh-CN"/>
        </w:rPr>
        <w:t>4888</w:t>
      </w:r>
      <w:r>
        <w:rPr>
          <w:rFonts w:eastAsia="仿宋_GB2312"/>
          <w:sz w:val="30"/>
          <w:szCs w:val="30"/>
        </w:rPr>
        <w:t>万元</w:t>
      </w:r>
      <w:r>
        <w:rPr>
          <w:rFonts w:hint="eastAsia" w:eastAsia="仿宋_GB2312"/>
          <w:sz w:val="30"/>
          <w:szCs w:val="30"/>
          <w:lang w:eastAsia="zh-CN"/>
        </w:rPr>
        <w:t>、其他支出</w:t>
      </w:r>
      <w:r>
        <w:rPr>
          <w:rFonts w:hint="eastAsia" w:eastAsia="仿宋_GB2312"/>
          <w:sz w:val="30"/>
          <w:szCs w:val="30"/>
          <w:u w:val="single"/>
          <w:lang w:val="en-US" w:eastAsia="zh-CN"/>
        </w:rPr>
        <w:t>1112</w:t>
      </w:r>
      <w:r>
        <w:rPr>
          <w:rFonts w:eastAsia="仿宋_GB2312"/>
          <w:sz w:val="30"/>
          <w:szCs w:val="30"/>
        </w:rPr>
        <w:t>万元</w:t>
      </w:r>
      <w:r>
        <w:rPr>
          <w:rFonts w:hint="eastAsia" w:eastAsia="仿宋_GB2312"/>
          <w:sz w:val="30"/>
          <w:szCs w:val="30"/>
          <w:lang w:eastAsia="zh-CN"/>
        </w:rPr>
        <w:t>、债务付息支出</w:t>
      </w:r>
      <w:r>
        <w:rPr>
          <w:rFonts w:hint="eastAsia" w:eastAsia="仿宋_GB2312"/>
          <w:sz w:val="30"/>
          <w:szCs w:val="30"/>
          <w:u w:val="single"/>
          <w:lang w:val="en-US" w:eastAsia="zh-CN"/>
        </w:rPr>
        <w:t>6332</w:t>
      </w:r>
      <w:r>
        <w:rPr>
          <w:rFonts w:eastAsia="仿宋_GB2312"/>
          <w:sz w:val="30"/>
          <w:szCs w:val="30"/>
        </w:rPr>
        <w:t>万元</w:t>
      </w:r>
      <w:r>
        <w:rPr>
          <w:rFonts w:hint="eastAsia" w:eastAsia="仿宋_GB2312"/>
          <w:sz w:val="30"/>
          <w:szCs w:val="30"/>
        </w:rPr>
        <w:t>。</w:t>
      </w:r>
    </w:p>
    <w:p>
      <w:pPr>
        <w:pStyle w:val="3"/>
        <w:spacing w:line="600" w:lineRule="exact"/>
        <w:ind w:firstLine="600" w:firstLineChars="200"/>
        <w:rPr>
          <w:rFonts w:hint="eastAsia"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eastAsia="仿宋_GB2312"/>
          <w:sz w:val="30"/>
          <w:szCs w:val="30"/>
        </w:rPr>
      </w:pPr>
      <w:r>
        <w:rPr>
          <w:rFonts w:hint="eastAsia" w:eastAsia="仿宋_GB2312"/>
          <w:sz w:val="30"/>
          <w:szCs w:val="30"/>
          <w:lang w:eastAsia="zh-CN"/>
        </w:rPr>
        <w:t>天津市第一中心医院</w:t>
      </w:r>
      <w:r>
        <w:rPr>
          <w:rFonts w:hint="eastAsia" w:eastAsia="仿宋_GB2312"/>
          <w:sz w:val="30"/>
          <w:szCs w:val="30"/>
        </w:rPr>
        <w:t>2023年一般公共预算支出</w:t>
      </w:r>
      <w:r>
        <w:rPr>
          <w:rFonts w:hint="eastAsia" w:eastAsia="仿宋_GB2312"/>
          <w:sz w:val="30"/>
          <w:szCs w:val="30"/>
          <w:u w:val="single"/>
          <w:lang w:val="en-US" w:eastAsia="zh-CN"/>
        </w:rPr>
        <w:t>17038.16</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6516.65</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lang w:val="en-US" w:eastAsia="zh-CN"/>
        </w:rPr>
        <w:t>2023年财政拨付开办费6000万元，比2022年增长4000万元，政策性亏损补助3000万元</w:t>
      </w:r>
      <w:r>
        <w:rPr>
          <w:rFonts w:hint="eastAsia" w:eastAsia="仿宋_GB2312"/>
          <w:sz w:val="30"/>
          <w:szCs w:val="30"/>
        </w:rPr>
        <w:t>。</w:t>
      </w:r>
    </w:p>
    <w:p>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pPr>
        <w:numPr>
          <w:ilvl w:val="0"/>
          <w:numId w:val="1"/>
        </w:numPr>
        <w:spacing w:line="580" w:lineRule="exact"/>
        <w:ind w:firstLine="600" w:firstLineChars="200"/>
        <w:rPr>
          <w:rFonts w:eastAsia="仿宋_GB2312"/>
          <w:sz w:val="30"/>
          <w:szCs w:val="30"/>
        </w:rPr>
      </w:pPr>
      <w:r>
        <w:rPr>
          <w:rFonts w:hint="eastAsia" w:eastAsia="仿宋_GB2312"/>
          <w:sz w:val="30"/>
          <w:szCs w:val="30"/>
        </w:rPr>
        <w:t>社会保障和就业支出</w:t>
      </w:r>
      <w:r>
        <w:rPr>
          <w:rFonts w:hint="eastAsia" w:eastAsia="仿宋_GB2312"/>
          <w:sz w:val="30"/>
          <w:szCs w:val="30"/>
          <w:u w:val="single"/>
          <w:lang w:val="en-US" w:eastAsia="zh-CN"/>
        </w:rPr>
        <w:t>5378.4</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算相比增加</w:t>
      </w:r>
    </w:p>
    <w:p>
      <w:pPr>
        <w:spacing w:line="580" w:lineRule="exact"/>
        <w:rPr>
          <w:rFonts w:hint="eastAsia" w:eastAsia="仿宋_GB2312"/>
          <w:sz w:val="30"/>
          <w:szCs w:val="30"/>
          <w:lang w:eastAsia="zh-CN"/>
        </w:rPr>
      </w:pPr>
      <w:r>
        <w:rPr>
          <w:rFonts w:hint="eastAsia" w:eastAsia="仿宋_GB2312"/>
          <w:sz w:val="30"/>
          <w:szCs w:val="30"/>
        </w:rPr>
        <w:t xml:space="preserve"> </w:t>
      </w:r>
      <w:r>
        <w:rPr>
          <w:rFonts w:hint="eastAsia" w:eastAsia="仿宋_GB2312"/>
          <w:sz w:val="30"/>
          <w:szCs w:val="30"/>
          <w:u w:val="single"/>
          <w:lang w:val="en-US" w:eastAsia="zh-CN"/>
        </w:rPr>
        <w:t>63.2</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lang w:val="en-US" w:eastAsia="zh-CN"/>
        </w:rPr>
        <w:t>年度人员增减有变动</w:t>
      </w:r>
      <w:r>
        <w:rPr>
          <w:rFonts w:eastAsia="仿宋_GB2312"/>
          <w:sz w:val="30"/>
          <w:szCs w:val="30"/>
        </w:rPr>
        <w:t>，其中：</w:t>
      </w:r>
      <w:r>
        <w:rPr>
          <w:rFonts w:hint="eastAsia" w:eastAsia="仿宋_GB2312"/>
          <w:sz w:val="30"/>
          <w:szCs w:val="30"/>
        </w:rPr>
        <w:t>机关事业单位基本养老保险缴费支出</w:t>
      </w:r>
      <w:r>
        <w:rPr>
          <w:rFonts w:hint="eastAsia" w:eastAsia="仿宋_GB2312"/>
          <w:sz w:val="30"/>
          <w:szCs w:val="30"/>
          <w:u w:val="single"/>
          <w:lang w:val="en-US" w:eastAsia="zh-CN"/>
        </w:rPr>
        <w:t>3585.6</w:t>
      </w:r>
      <w:r>
        <w:rPr>
          <w:rFonts w:eastAsia="仿宋_GB2312"/>
          <w:sz w:val="30"/>
          <w:szCs w:val="30"/>
        </w:rPr>
        <w:t>万元</w:t>
      </w:r>
      <w:r>
        <w:rPr>
          <w:rFonts w:hint="eastAsia" w:eastAsia="仿宋_GB2312"/>
          <w:sz w:val="30"/>
          <w:szCs w:val="30"/>
          <w:lang w:eastAsia="zh-CN"/>
        </w:rPr>
        <w:t>，</w:t>
      </w:r>
      <w:r>
        <w:rPr>
          <w:rFonts w:hint="eastAsia" w:eastAsia="仿宋_GB2312"/>
          <w:sz w:val="30"/>
          <w:szCs w:val="30"/>
        </w:rPr>
        <w:t>机关事业单位职业年金缴费支出</w:t>
      </w:r>
      <w:r>
        <w:rPr>
          <w:rFonts w:hint="eastAsia" w:eastAsia="仿宋_GB2312"/>
          <w:sz w:val="30"/>
          <w:szCs w:val="30"/>
          <w:u w:val="single"/>
          <w:lang w:val="en-US" w:eastAsia="zh-CN"/>
        </w:rPr>
        <w:t>1792.8</w:t>
      </w:r>
      <w:r>
        <w:rPr>
          <w:rFonts w:eastAsia="仿宋_GB2312"/>
          <w:sz w:val="30"/>
          <w:szCs w:val="30"/>
        </w:rPr>
        <w:t>万元</w:t>
      </w:r>
      <w:r>
        <w:rPr>
          <w:rFonts w:hint="eastAsia" w:eastAsia="仿宋_GB2312"/>
          <w:sz w:val="30"/>
          <w:szCs w:val="30"/>
          <w:lang w:eastAsia="zh-CN"/>
        </w:rPr>
        <w:t>。</w:t>
      </w:r>
    </w:p>
    <w:p>
      <w:pPr>
        <w:numPr>
          <w:ilvl w:val="0"/>
          <w:numId w:val="1"/>
        </w:numPr>
        <w:spacing w:line="580" w:lineRule="exact"/>
        <w:ind w:firstLine="600" w:firstLineChars="200"/>
        <w:rPr>
          <w:rFonts w:hint="eastAsia" w:eastAsia="仿宋_GB2312"/>
          <w:sz w:val="30"/>
          <w:szCs w:val="30"/>
          <w:highlight w:val="none"/>
        </w:rPr>
      </w:pPr>
      <w:r>
        <w:rPr>
          <w:rFonts w:hint="eastAsia" w:eastAsia="仿宋_GB2312"/>
          <w:sz w:val="30"/>
          <w:szCs w:val="30"/>
        </w:rPr>
        <w:t>卫生健康支出</w:t>
      </w:r>
      <w:r>
        <w:rPr>
          <w:rFonts w:hint="eastAsia" w:eastAsia="仿宋_GB2312"/>
          <w:sz w:val="30"/>
          <w:szCs w:val="30"/>
          <w:u w:val="single"/>
          <w:lang w:val="en-US" w:eastAsia="zh-CN"/>
        </w:rPr>
        <w:t>5659.76</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算相比增</w:t>
      </w:r>
      <w:r>
        <w:rPr>
          <w:rFonts w:hint="eastAsia" w:eastAsia="仿宋_GB2312"/>
          <w:sz w:val="30"/>
          <w:szCs w:val="30"/>
          <w:lang w:eastAsia="zh-CN"/>
        </w:rPr>
        <w:t>加</w:t>
      </w:r>
      <w:r>
        <w:rPr>
          <w:rFonts w:hint="eastAsia" w:eastAsia="仿宋_GB2312"/>
          <w:sz w:val="30"/>
          <w:szCs w:val="30"/>
          <w:u w:val="single"/>
          <w:lang w:val="en-US" w:eastAsia="zh-CN"/>
        </w:rPr>
        <w:t>453.45</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lang w:val="en-US" w:eastAsia="zh-CN"/>
        </w:rPr>
        <w:t>每年承担的公共卫生服务任务不同</w:t>
      </w:r>
      <w:r>
        <w:rPr>
          <w:rFonts w:hint="eastAsia" w:eastAsia="仿宋_GB2312"/>
          <w:sz w:val="30"/>
          <w:szCs w:val="30"/>
          <w:lang w:eastAsia="zh-CN"/>
        </w:rPr>
        <w:t>。</w:t>
      </w:r>
      <w:r>
        <w:rPr>
          <w:rFonts w:eastAsia="仿宋_GB2312"/>
          <w:sz w:val="30"/>
          <w:szCs w:val="30"/>
        </w:rPr>
        <w:t>其中：</w:t>
      </w:r>
      <w:r>
        <w:rPr>
          <w:rFonts w:hint="eastAsia" w:eastAsia="仿宋_GB2312"/>
          <w:sz w:val="30"/>
          <w:szCs w:val="30"/>
          <w:highlight w:val="none"/>
        </w:rPr>
        <w:t>基本支出</w:t>
      </w:r>
      <w:r>
        <w:rPr>
          <w:rFonts w:hint="eastAsia" w:eastAsia="仿宋_GB2312"/>
          <w:sz w:val="30"/>
          <w:szCs w:val="30"/>
          <w:u w:val="single"/>
          <w:lang w:val="en-US" w:eastAsia="zh-CN"/>
        </w:rPr>
        <w:t>1446.7</w:t>
      </w:r>
      <w:r>
        <w:rPr>
          <w:rFonts w:hint="eastAsia"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rPr>
        <w:t>包括：医院人员经费</w:t>
      </w:r>
      <w:r>
        <w:rPr>
          <w:rFonts w:hint="eastAsia" w:eastAsia="仿宋_GB2312"/>
          <w:sz w:val="30"/>
          <w:szCs w:val="30"/>
          <w:highlight w:val="none"/>
          <w:lang w:val="en-US" w:eastAsia="zh-CN"/>
        </w:rPr>
        <w:t>支出</w:t>
      </w:r>
      <w:r>
        <w:rPr>
          <w:rFonts w:hint="eastAsia" w:eastAsia="仿宋_GB2312"/>
          <w:sz w:val="30"/>
          <w:szCs w:val="30"/>
          <w:u w:val="single"/>
          <w:lang w:val="en-US" w:eastAsia="zh-CN"/>
        </w:rPr>
        <w:t>1353.8</w:t>
      </w:r>
      <w:r>
        <w:rPr>
          <w:rFonts w:hint="eastAsia" w:eastAsia="仿宋_GB2312"/>
          <w:sz w:val="30"/>
          <w:szCs w:val="30"/>
          <w:highlight w:val="none"/>
          <w:lang w:val="en-US" w:eastAsia="zh-CN"/>
        </w:rPr>
        <w:t>万元</w:t>
      </w:r>
      <w:r>
        <w:rPr>
          <w:rFonts w:hint="eastAsia" w:eastAsia="仿宋_GB2312"/>
          <w:sz w:val="30"/>
          <w:szCs w:val="30"/>
          <w:highlight w:val="none"/>
        </w:rPr>
        <w:t>、</w:t>
      </w:r>
      <w:r>
        <w:rPr>
          <w:rFonts w:hint="eastAsia" w:eastAsia="仿宋_GB2312"/>
          <w:sz w:val="30"/>
          <w:szCs w:val="30"/>
          <w:highlight w:val="none"/>
          <w:lang w:val="en-US" w:eastAsia="zh-CN"/>
        </w:rPr>
        <w:t>福利费</w:t>
      </w:r>
      <w:r>
        <w:rPr>
          <w:rFonts w:hint="eastAsia" w:eastAsia="仿宋_GB2312"/>
          <w:sz w:val="30"/>
          <w:szCs w:val="30"/>
          <w:highlight w:val="none"/>
        </w:rPr>
        <w:t>支出</w:t>
      </w:r>
      <w:r>
        <w:rPr>
          <w:rFonts w:hint="eastAsia" w:eastAsia="仿宋_GB2312"/>
          <w:sz w:val="30"/>
          <w:szCs w:val="30"/>
          <w:u w:val="single"/>
          <w:lang w:val="en-US" w:eastAsia="zh-CN"/>
        </w:rPr>
        <w:t>92.9</w:t>
      </w:r>
      <w:r>
        <w:rPr>
          <w:rFonts w:hint="eastAsia" w:eastAsia="仿宋_GB2312"/>
          <w:sz w:val="30"/>
          <w:szCs w:val="30"/>
          <w:highlight w:val="none"/>
          <w:lang w:val="en-US" w:eastAsia="zh-CN"/>
        </w:rPr>
        <w:t>万元</w:t>
      </w:r>
      <w:r>
        <w:rPr>
          <w:rFonts w:hint="eastAsia" w:eastAsia="仿宋_GB2312"/>
          <w:sz w:val="30"/>
          <w:szCs w:val="30"/>
          <w:highlight w:val="none"/>
        </w:rPr>
        <w:t>；项目支出</w:t>
      </w:r>
      <w:r>
        <w:rPr>
          <w:rFonts w:hint="eastAsia" w:eastAsia="仿宋_GB2312"/>
          <w:sz w:val="30"/>
          <w:szCs w:val="30"/>
          <w:u w:val="single"/>
          <w:lang w:val="en-US" w:eastAsia="zh-CN"/>
        </w:rPr>
        <w:t>4213.06</w:t>
      </w:r>
      <w:r>
        <w:rPr>
          <w:rFonts w:hint="eastAsia" w:eastAsia="仿宋_GB2312"/>
          <w:sz w:val="30"/>
          <w:szCs w:val="30"/>
          <w:highlight w:val="none"/>
        </w:rPr>
        <w:t>万元，包括：医师规范化</w:t>
      </w:r>
      <w:r>
        <w:rPr>
          <w:rFonts w:hint="eastAsia" w:eastAsia="仿宋_GB2312"/>
          <w:sz w:val="30"/>
          <w:szCs w:val="30"/>
          <w:highlight w:val="none"/>
          <w:lang w:val="en-US" w:eastAsia="zh-CN"/>
        </w:rPr>
        <w:t>及紧缺人才培训</w:t>
      </w:r>
      <w:r>
        <w:rPr>
          <w:rFonts w:hint="eastAsia" w:eastAsia="仿宋_GB2312"/>
          <w:sz w:val="30"/>
          <w:szCs w:val="30"/>
          <w:u w:val="single"/>
          <w:lang w:val="en-US" w:eastAsia="zh-CN"/>
        </w:rPr>
        <w:t>894.2</w:t>
      </w:r>
      <w:r>
        <w:rPr>
          <w:rFonts w:hint="eastAsia"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rPr>
        <w:t>公立医院综合改革购医疗设备支出</w:t>
      </w:r>
      <w:r>
        <w:rPr>
          <w:rFonts w:hint="eastAsia" w:eastAsia="仿宋_GB2312"/>
          <w:sz w:val="30"/>
          <w:szCs w:val="30"/>
          <w:u w:val="single"/>
          <w:lang w:val="en-US" w:eastAsia="zh-CN"/>
        </w:rPr>
        <w:t>85</w:t>
      </w:r>
      <w:r>
        <w:rPr>
          <w:rFonts w:hint="eastAsia"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rPr>
        <w:t>对口帮扶及援外人员补贴</w:t>
      </w:r>
      <w:r>
        <w:rPr>
          <w:rFonts w:hint="eastAsia" w:eastAsia="仿宋_GB2312"/>
          <w:sz w:val="30"/>
          <w:szCs w:val="30"/>
          <w:u w:val="single"/>
          <w:lang w:val="en-US" w:eastAsia="zh-CN"/>
        </w:rPr>
        <w:t>50.36</w:t>
      </w:r>
      <w:r>
        <w:rPr>
          <w:rFonts w:hint="eastAsia"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rPr>
        <w:t>质控中心督导工作经费</w:t>
      </w:r>
      <w:r>
        <w:rPr>
          <w:rFonts w:hint="eastAsia" w:eastAsia="仿宋_GB2312"/>
          <w:sz w:val="30"/>
          <w:szCs w:val="30"/>
          <w:u w:val="single"/>
          <w:lang w:val="en-US" w:eastAsia="zh-CN"/>
        </w:rPr>
        <w:t>33</w:t>
      </w:r>
      <w:r>
        <w:rPr>
          <w:rFonts w:hint="eastAsia"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rPr>
        <w:t>脑卒中筛查</w:t>
      </w:r>
      <w:r>
        <w:rPr>
          <w:rFonts w:hint="eastAsia" w:eastAsia="仿宋_GB2312"/>
          <w:sz w:val="30"/>
          <w:szCs w:val="30"/>
          <w:highlight w:val="none"/>
          <w:lang w:eastAsia="zh-CN"/>
        </w:rPr>
        <w:t>及新冠监测</w:t>
      </w:r>
      <w:r>
        <w:rPr>
          <w:rFonts w:hint="eastAsia" w:eastAsia="仿宋_GB2312"/>
          <w:sz w:val="30"/>
          <w:szCs w:val="30"/>
          <w:highlight w:val="none"/>
        </w:rPr>
        <w:t>费用</w:t>
      </w:r>
      <w:r>
        <w:rPr>
          <w:rFonts w:hint="eastAsia" w:eastAsia="仿宋_GB2312"/>
          <w:sz w:val="30"/>
          <w:szCs w:val="30"/>
          <w:u w:val="single"/>
          <w:lang w:val="en-US" w:eastAsia="zh-CN"/>
        </w:rPr>
        <w:t>60.6</w:t>
      </w:r>
      <w:r>
        <w:rPr>
          <w:rFonts w:hint="eastAsia"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rPr>
        <w:t>中医传承</w:t>
      </w:r>
      <w:r>
        <w:rPr>
          <w:rFonts w:hint="eastAsia" w:eastAsia="仿宋_GB2312"/>
          <w:sz w:val="30"/>
          <w:szCs w:val="30"/>
          <w:highlight w:val="none"/>
          <w:lang w:eastAsia="zh-CN"/>
        </w:rPr>
        <w:t>、名中医传承工作室建设</w:t>
      </w:r>
      <w:r>
        <w:rPr>
          <w:rFonts w:hint="eastAsia" w:eastAsia="仿宋_GB2312"/>
          <w:sz w:val="30"/>
          <w:szCs w:val="30"/>
          <w:highlight w:val="none"/>
          <w:lang w:val="en-US" w:eastAsia="zh-CN"/>
        </w:rPr>
        <w:t>及</w:t>
      </w:r>
      <w:r>
        <w:rPr>
          <w:rFonts w:hint="eastAsia" w:eastAsia="仿宋_GB2312"/>
          <w:sz w:val="30"/>
          <w:szCs w:val="30"/>
          <w:highlight w:val="none"/>
        </w:rPr>
        <w:t>中西医科研课题</w:t>
      </w:r>
      <w:r>
        <w:rPr>
          <w:rFonts w:hint="eastAsia" w:eastAsia="仿宋_GB2312"/>
          <w:sz w:val="30"/>
          <w:szCs w:val="30"/>
          <w:u w:val="single"/>
          <w:lang w:val="en-US" w:eastAsia="zh-CN"/>
        </w:rPr>
        <w:t>17</w:t>
      </w:r>
      <w:r>
        <w:rPr>
          <w:rFonts w:hint="eastAsia" w:eastAsia="仿宋_GB2312"/>
          <w:sz w:val="30"/>
          <w:szCs w:val="30"/>
          <w:highlight w:val="none"/>
        </w:rPr>
        <w:t>万元</w:t>
      </w:r>
      <w:r>
        <w:rPr>
          <w:rFonts w:hint="eastAsia" w:eastAsia="仿宋_GB2312"/>
          <w:sz w:val="30"/>
          <w:szCs w:val="30"/>
          <w:highlight w:val="none"/>
          <w:lang w:eastAsia="zh-CN"/>
        </w:rPr>
        <w:t>，</w:t>
      </w:r>
      <w:r>
        <w:rPr>
          <w:rFonts w:hint="eastAsia" w:eastAsia="仿宋_GB2312"/>
          <w:sz w:val="30"/>
          <w:szCs w:val="30"/>
          <w:highlight w:val="none"/>
        </w:rPr>
        <w:t>无创基因筛查及流感</w:t>
      </w:r>
      <w:r>
        <w:rPr>
          <w:rFonts w:hint="eastAsia" w:eastAsia="仿宋_GB2312"/>
          <w:sz w:val="30"/>
          <w:szCs w:val="30"/>
          <w:highlight w:val="none"/>
          <w:lang w:eastAsia="zh-CN"/>
        </w:rPr>
        <w:t>、</w:t>
      </w:r>
      <w:r>
        <w:rPr>
          <w:rFonts w:hint="eastAsia" w:eastAsia="仿宋_GB2312"/>
          <w:sz w:val="30"/>
          <w:szCs w:val="30"/>
          <w:highlight w:val="none"/>
          <w:lang w:val="en-US" w:eastAsia="zh-CN"/>
        </w:rPr>
        <w:t>尘肺</w:t>
      </w:r>
      <w:r>
        <w:rPr>
          <w:rFonts w:hint="eastAsia" w:eastAsia="仿宋_GB2312"/>
          <w:sz w:val="30"/>
          <w:szCs w:val="30"/>
          <w:highlight w:val="none"/>
        </w:rPr>
        <w:t>监测工作费用</w:t>
      </w:r>
      <w:r>
        <w:rPr>
          <w:rFonts w:hint="eastAsia" w:eastAsia="仿宋_GB2312"/>
          <w:sz w:val="30"/>
          <w:szCs w:val="30"/>
          <w:u w:val="single"/>
          <w:lang w:val="en-US" w:eastAsia="zh-CN"/>
        </w:rPr>
        <w:t>72.9</w:t>
      </w:r>
      <w:r>
        <w:rPr>
          <w:rFonts w:hint="eastAsia" w:eastAsia="仿宋_GB2312"/>
          <w:sz w:val="30"/>
          <w:szCs w:val="30"/>
          <w:highlight w:val="none"/>
        </w:rPr>
        <w:t>万元</w:t>
      </w:r>
      <w:r>
        <w:rPr>
          <w:rFonts w:hint="eastAsia" w:eastAsia="仿宋_GB2312"/>
          <w:sz w:val="30"/>
          <w:szCs w:val="30"/>
          <w:highlight w:val="none"/>
          <w:lang w:eastAsia="zh-CN"/>
        </w:rPr>
        <w:t>，政策性亏损补助</w:t>
      </w:r>
      <w:r>
        <w:rPr>
          <w:rFonts w:hint="eastAsia" w:eastAsia="仿宋_GB2312"/>
          <w:sz w:val="30"/>
          <w:szCs w:val="30"/>
          <w:u w:val="single"/>
          <w:lang w:val="en-US" w:eastAsia="zh-CN"/>
        </w:rPr>
        <w:t>3000</w:t>
      </w:r>
      <w:r>
        <w:rPr>
          <w:rFonts w:hint="eastAsia" w:eastAsia="仿宋_GB2312"/>
          <w:sz w:val="30"/>
          <w:szCs w:val="30"/>
          <w:highlight w:val="none"/>
          <w:lang w:val="en-US" w:eastAsia="zh-CN"/>
        </w:rPr>
        <w:t>万元</w:t>
      </w:r>
      <w:r>
        <w:rPr>
          <w:rFonts w:hint="eastAsia" w:eastAsia="仿宋_GB2312"/>
          <w:sz w:val="30"/>
          <w:szCs w:val="30"/>
          <w:highlight w:val="none"/>
        </w:rPr>
        <w:t>。</w:t>
      </w:r>
    </w:p>
    <w:p>
      <w:pPr>
        <w:numPr>
          <w:ilvl w:val="0"/>
          <w:numId w:val="1"/>
        </w:numPr>
        <w:spacing w:line="580" w:lineRule="exact"/>
        <w:ind w:firstLine="600" w:firstLineChars="200"/>
        <w:rPr>
          <w:rFonts w:hint="eastAsia" w:eastAsia="仿宋_GB2312"/>
          <w:sz w:val="30"/>
          <w:szCs w:val="30"/>
          <w:lang w:eastAsia="zh-CN"/>
        </w:rPr>
      </w:pPr>
      <w:r>
        <w:rPr>
          <w:rFonts w:hint="eastAsia" w:eastAsia="仿宋_GB2312"/>
          <w:sz w:val="30"/>
          <w:szCs w:val="30"/>
        </w:rPr>
        <w:t>城乡社区支出</w:t>
      </w:r>
      <w:r>
        <w:rPr>
          <w:rFonts w:hint="eastAsia" w:eastAsia="仿宋_GB2312"/>
          <w:sz w:val="30"/>
          <w:szCs w:val="30"/>
          <w:u w:val="single"/>
          <w:lang w:val="en-US" w:eastAsia="zh-CN"/>
        </w:rPr>
        <w:t>4888</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4888</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lang w:val="en-US" w:eastAsia="zh-CN"/>
        </w:rPr>
        <w:t>2022年</w:t>
      </w:r>
      <w:r>
        <w:rPr>
          <w:rFonts w:hint="eastAsia" w:eastAsia="仿宋_GB2312"/>
          <w:sz w:val="30"/>
          <w:szCs w:val="30"/>
          <w:lang w:eastAsia="zh-CN"/>
        </w:rPr>
        <w:t>开办费</w:t>
      </w:r>
      <w:r>
        <w:rPr>
          <w:rFonts w:hint="eastAsia" w:eastAsia="仿宋_GB2312"/>
          <w:sz w:val="30"/>
          <w:szCs w:val="30"/>
          <w:lang w:val="en-US" w:eastAsia="zh-CN"/>
        </w:rPr>
        <w:t>归类在卫生健康支出</w:t>
      </w:r>
      <w:r>
        <w:rPr>
          <w:rFonts w:hint="eastAsia" w:eastAsia="仿宋_GB2312"/>
          <w:sz w:val="30"/>
          <w:szCs w:val="30"/>
          <w:lang w:eastAsia="zh-CN"/>
        </w:rPr>
        <w:t>。</w:t>
      </w:r>
    </w:p>
    <w:p>
      <w:pPr>
        <w:numPr>
          <w:ilvl w:val="0"/>
          <w:numId w:val="1"/>
        </w:numPr>
        <w:spacing w:line="580" w:lineRule="exact"/>
        <w:ind w:firstLine="600" w:firstLineChars="200"/>
        <w:rPr>
          <w:rFonts w:hint="eastAsia" w:eastAsia="仿宋_GB2312"/>
          <w:sz w:val="30"/>
          <w:szCs w:val="30"/>
          <w:highlight w:val="none"/>
        </w:rPr>
      </w:pPr>
      <w:r>
        <w:rPr>
          <w:rFonts w:hint="eastAsia" w:eastAsia="仿宋_GB2312"/>
          <w:sz w:val="30"/>
          <w:szCs w:val="30"/>
        </w:rPr>
        <w:t>其他支出</w:t>
      </w:r>
      <w:r>
        <w:rPr>
          <w:rFonts w:hint="eastAsia" w:eastAsia="仿宋_GB2312"/>
          <w:sz w:val="30"/>
          <w:szCs w:val="30"/>
          <w:u w:val="single"/>
          <w:lang w:val="en-US" w:eastAsia="zh-CN"/>
        </w:rPr>
        <w:t>1112</w:t>
      </w:r>
      <w:r>
        <w:rPr>
          <w:rFonts w:eastAsia="仿宋_GB2312"/>
          <w:sz w:val="30"/>
          <w:szCs w:val="30"/>
        </w:rPr>
        <w:t>万元，与20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1112</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lang w:val="en-US" w:eastAsia="zh-CN"/>
        </w:rPr>
        <w:t>2022年</w:t>
      </w:r>
      <w:r>
        <w:rPr>
          <w:rFonts w:hint="eastAsia" w:eastAsia="仿宋_GB2312"/>
          <w:sz w:val="30"/>
          <w:szCs w:val="30"/>
          <w:lang w:eastAsia="zh-CN"/>
        </w:rPr>
        <w:t>开办费</w:t>
      </w:r>
      <w:r>
        <w:rPr>
          <w:rFonts w:hint="eastAsia" w:eastAsia="仿宋_GB2312"/>
          <w:sz w:val="30"/>
          <w:szCs w:val="30"/>
          <w:lang w:val="en-US" w:eastAsia="zh-CN"/>
        </w:rPr>
        <w:t>归类在卫生健康支出</w:t>
      </w:r>
      <w:r>
        <w:rPr>
          <w:rFonts w:hint="eastAsia" w:eastAsia="仿宋_GB2312"/>
          <w:sz w:val="30"/>
          <w:szCs w:val="30"/>
          <w:lang w:eastAsia="zh-CN"/>
        </w:rPr>
        <w:t>。</w:t>
      </w: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spacing w:line="600" w:lineRule="exact"/>
        <w:ind w:firstLine="600" w:firstLineChars="200"/>
        <w:rPr>
          <w:rFonts w:hint="eastAsia" w:eastAsia="仿宋_GB2312"/>
          <w:sz w:val="30"/>
          <w:szCs w:val="30"/>
        </w:rPr>
      </w:pPr>
      <w:r>
        <w:rPr>
          <w:rFonts w:hint="eastAsia" w:eastAsia="仿宋_GB2312"/>
          <w:sz w:val="30"/>
          <w:szCs w:val="30"/>
          <w:lang w:eastAsia="zh-CN"/>
        </w:rPr>
        <w:t>天津市第一中心医院</w:t>
      </w:r>
      <w:r>
        <w:rPr>
          <w:rFonts w:eastAsia="仿宋_GB2312"/>
          <w:sz w:val="30"/>
          <w:szCs w:val="30"/>
        </w:rPr>
        <w:t>一般公共预算</w:t>
      </w:r>
      <w:r>
        <w:rPr>
          <w:rFonts w:hint="eastAsia" w:eastAsia="仿宋_GB2312"/>
          <w:sz w:val="30"/>
          <w:szCs w:val="30"/>
        </w:rPr>
        <w:t>基本支出</w:t>
      </w:r>
      <w:r>
        <w:rPr>
          <w:rFonts w:hint="eastAsia" w:eastAsia="仿宋_GB2312"/>
          <w:sz w:val="30"/>
          <w:szCs w:val="30"/>
          <w:u w:val="single"/>
          <w:lang w:val="en-US" w:eastAsia="zh-CN"/>
        </w:rPr>
        <w:t>6825.1</w:t>
      </w:r>
      <w:r>
        <w:rPr>
          <w:rFonts w:eastAsia="仿宋_GB2312"/>
          <w:sz w:val="30"/>
          <w:szCs w:val="30"/>
        </w:rPr>
        <w:t>万元，与</w:t>
      </w:r>
      <w:r>
        <w:rPr>
          <w:rFonts w:hint="eastAsia" w:eastAsia="仿宋_GB2312"/>
          <w:sz w:val="30"/>
          <w:szCs w:val="30"/>
        </w:rPr>
        <w:t>2022</w:t>
      </w:r>
      <w:r>
        <w:rPr>
          <w:rFonts w:eastAsia="仿宋_GB2312"/>
          <w:sz w:val="30"/>
          <w:szCs w:val="30"/>
        </w:rPr>
        <w:t>年</w:t>
      </w:r>
      <w:r>
        <w:rPr>
          <w:rFonts w:hint="eastAsia" w:eastAsia="仿宋_GB2312"/>
          <w:sz w:val="30"/>
          <w:szCs w:val="30"/>
        </w:rPr>
        <w:t>预算</w:t>
      </w:r>
      <w:r>
        <w:rPr>
          <w:rFonts w:eastAsia="仿宋_GB2312"/>
          <w:sz w:val="30"/>
          <w:szCs w:val="30"/>
        </w:rPr>
        <w:t>相比增加</w:t>
      </w:r>
      <w:r>
        <w:rPr>
          <w:rFonts w:hint="eastAsia" w:eastAsia="仿宋_GB2312"/>
          <w:sz w:val="30"/>
          <w:szCs w:val="30"/>
          <w:u w:val="single"/>
          <w:lang w:val="en-US" w:eastAsia="zh-CN"/>
        </w:rPr>
        <w:t>107.8</w:t>
      </w:r>
      <w:r>
        <w:rPr>
          <w:rFonts w:eastAsia="仿宋_GB2312"/>
          <w:sz w:val="30"/>
          <w:szCs w:val="30"/>
        </w:rPr>
        <w:t>万元，</w:t>
      </w:r>
      <w:r>
        <w:rPr>
          <w:rFonts w:hint="eastAsia" w:eastAsia="仿宋_GB2312"/>
          <w:sz w:val="30"/>
          <w:szCs w:val="30"/>
        </w:rPr>
        <w:t>主要原因是</w:t>
      </w:r>
      <w:r>
        <w:rPr>
          <w:rFonts w:hint="eastAsia" w:eastAsia="仿宋_GB2312"/>
          <w:sz w:val="30"/>
          <w:szCs w:val="30"/>
          <w:lang w:val="en-US" w:eastAsia="zh-CN"/>
        </w:rPr>
        <w:t>年度人员增减有变动</w:t>
      </w:r>
      <w:r>
        <w:rPr>
          <w:rFonts w:hint="eastAsia" w:eastAsia="仿宋_GB2312"/>
          <w:sz w:val="30"/>
          <w:szCs w:val="30"/>
        </w:rPr>
        <w:t>。其中：</w:t>
      </w:r>
    </w:p>
    <w:p>
      <w:pPr>
        <w:spacing w:line="600" w:lineRule="exact"/>
        <w:ind w:firstLine="600" w:firstLineChars="200"/>
        <w:rPr>
          <w:rFonts w:hint="eastAsia" w:eastAsia="仿宋_GB2312"/>
          <w:sz w:val="30"/>
          <w:szCs w:val="30"/>
        </w:rPr>
      </w:pPr>
      <w:r>
        <w:rPr>
          <w:rFonts w:hint="eastAsia" w:eastAsia="仿宋_GB2312"/>
          <w:sz w:val="30"/>
          <w:szCs w:val="30"/>
        </w:rPr>
        <w:t>人员经费</w:t>
      </w:r>
      <w:r>
        <w:rPr>
          <w:rFonts w:hint="eastAsia" w:eastAsia="仿宋_GB2312"/>
          <w:sz w:val="30"/>
          <w:szCs w:val="30"/>
          <w:u w:val="single"/>
          <w:lang w:val="en-US" w:eastAsia="zh-CN"/>
        </w:rPr>
        <w:t>6732.2</w:t>
      </w:r>
      <w:r>
        <w:rPr>
          <w:rFonts w:eastAsia="仿宋_GB2312"/>
          <w:sz w:val="30"/>
          <w:szCs w:val="30"/>
        </w:rPr>
        <w:t>万元</w:t>
      </w:r>
      <w:r>
        <w:rPr>
          <w:rFonts w:hint="eastAsia" w:eastAsia="仿宋_GB2312"/>
          <w:sz w:val="30"/>
          <w:szCs w:val="30"/>
        </w:rPr>
        <w:t>，主要包括：</w:t>
      </w:r>
      <w:r>
        <w:rPr>
          <w:rFonts w:hint="eastAsia" w:eastAsia="仿宋_GB2312"/>
          <w:sz w:val="30"/>
          <w:szCs w:val="30"/>
          <w:lang w:val="en-US" w:eastAsia="zh-CN"/>
        </w:rPr>
        <w:t>社会保险缴费</w:t>
      </w:r>
      <w:r>
        <w:rPr>
          <w:rFonts w:hint="eastAsia" w:eastAsia="仿宋_GB2312"/>
          <w:sz w:val="30"/>
          <w:szCs w:val="30"/>
        </w:rPr>
        <w:t>支出</w:t>
      </w:r>
      <w:r>
        <w:rPr>
          <w:rFonts w:hint="eastAsia" w:eastAsia="仿宋_GB2312"/>
          <w:sz w:val="30"/>
          <w:szCs w:val="30"/>
          <w:lang w:val="en-US" w:eastAsia="zh-CN"/>
        </w:rPr>
        <w:t>6248.8万元，对个人和家庭的补助483.4万元。</w:t>
      </w:r>
    </w:p>
    <w:p>
      <w:pPr>
        <w:spacing w:line="600" w:lineRule="exact"/>
        <w:ind w:firstLine="600" w:firstLineChars="200"/>
        <w:rPr>
          <w:rFonts w:hint="eastAsia" w:eastAsia="仿宋_GB2312"/>
          <w:sz w:val="30"/>
          <w:szCs w:val="30"/>
        </w:rPr>
      </w:pPr>
      <w:r>
        <w:rPr>
          <w:rFonts w:hint="eastAsia" w:eastAsia="仿宋_GB2312"/>
          <w:sz w:val="30"/>
          <w:szCs w:val="30"/>
        </w:rPr>
        <w:t>公用经费</w:t>
      </w:r>
      <w:r>
        <w:rPr>
          <w:rFonts w:hint="eastAsia" w:eastAsia="仿宋_GB2312"/>
          <w:sz w:val="30"/>
          <w:szCs w:val="30"/>
          <w:u w:val="single"/>
          <w:lang w:val="en-US" w:eastAsia="zh-CN"/>
        </w:rPr>
        <w:t>92.9</w:t>
      </w:r>
      <w:r>
        <w:rPr>
          <w:rFonts w:eastAsia="仿宋_GB2312"/>
          <w:sz w:val="30"/>
          <w:szCs w:val="30"/>
        </w:rPr>
        <w:t>万元</w:t>
      </w:r>
      <w:r>
        <w:rPr>
          <w:rFonts w:hint="eastAsia" w:eastAsia="仿宋_GB2312"/>
          <w:sz w:val="30"/>
          <w:szCs w:val="30"/>
        </w:rPr>
        <w:t>，主要包括：福利费</w:t>
      </w:r>
      <w:r>
        <w:rPr>
          <w:rFonts w:hint="eastAsia" w:eastAsia="仿宋_GB2312"/>
          <w:sz w:val="30"/>
          <w:szCs w:val="30"/>
          <w:lang w:val="en-US" w:eastAsia="zh-CN"/>
        </w:rPr>
        <w:t>92.9万元。</w:t>
      </w:r>
    </w:p>
    <w:p>
      <w:pPr>
        <w:pStyle w:val="3"/>
        <w:spacing w:line="600" w:lineRule="exact"/>
        <w:ind w:firstLine="600" w:firstLineChars="200"/>
        <w:rPr>
          <w:rFonts w:hint="eastAsia" w:ascii="黑体" w:hAnsi="黑体" w:eastAsia="黑体"/>
          <w:b w:val="0"/>
          <w:sz w:val="30"/>
          <w:szCs w:val="30"/>
        </w:rPr>
      </w:pPr>
      <w:bookmarkStart w:id="10" w:name="_Toc78784577"/>
      <w:r>
        <w:rPr>
          <w:rFonts w:hint="eastAsia" w:ascii="黑体" w:hAnsi="黑体" w:eastAsia="黑体"/>
          <w:b w:val="0"/>
          <w:sz w:val="30"/>
          <w:szCs w:val="30"/>
        </w:rPr>
        <w:t>七、关于一般公共预算“三公”经费支出情况表的说明</w:t>
      </w:r>
    </w:p>
    <w:p>
      <w:pPr>
        <w:spacing w:line="560" w:lineRule="exact"/>
        <w:ind w:firstLine="600" w:firstLineChars="200"/>
        <w:rPr>
          <w:rFonts w:eastAsia="仿宋_GB2312"/>
          <w:sz w:val="30"/>
          <w:szCs w:val="30"/>
        </w:rPr>
      </w:pPr>
      <w:r>
        <w:rPr>
          <w:rFonts w:eastAsia="仿宋_GB2312"/>
          <w:sz w:val="30"/>
          <w:szCs w:val="30"/>
        </w:rPr>
        <w:t>20</w:t>
      </w:r>
      <w:r>
        <w:rPr>
          <w:rFonts w:hint="eastAsia" w:eastAsia="仿宋_GB2312"/>
          <w:sz w:val="30"/>
          <w:szCs w:val="30"/>
        </w:rPr>
        <w:t>23</w:t>
      </w:r>
      <w:r>
        <w:rPr>
          <w:rFonts w:eastAsia="仿宋_GB2312"/>
          <w:sz w:val="30"/>
          <w:szCs w:val="30"/>
        </w:rPr>
        <w:t>年一般公共预算“三公”经费安排</w:t>
      </w:r>
      <w:r>
        <w:rPr>
          <w:rFonts w:hint="eastAsia" w:eastAsia="仿宋_GB2312"/>
          <w:sz w:val="30"/>
          <w:szCs w:val="30"/>
          <w:u w:val="single"/>
          <w:lang w:val="en-US" w:eastAsia="zh-CN"/>
        </w:rPr>
        <w:t>0</w:t>
      </w:r>
      <w:r>
        <w:rPr>
          <w:rFonts w:eastAsia="仿宋_GB2312"/>
          <w:sz w:val="30"/>
          <w:szCs w:val="30"/>
        </w:rPr>
        <w:t>万元，与20</w:t>
      </w:r>
      <w:r>
        <w:rPr>
          <w:rFonts w:hint="eastAsia" w:eastAsia="仿宋_GB2312"/>
          <w:sz w:val="30"/>
          <w:szCs w:val="30"/>
        </w:rPr>
        <w:t>22</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eastAsia="仿宋_GB2312"/>
          <w:sz w:val="30"/>
          <w:szCs w:val="30"/>
        </w:rPr>
        <w:t>本</w:t>
      </w:r>
      <w:r>
        <w:rPr>
          <w:rFonts w:hint="eastAsia" w:eastAsia="仿宋_GB2312"/>
          <w:sz w:val="30"/>
          <w:szCs w:val="30"/>
          <w:lang w:eastAsia="zh-CN"/>
        </w:rPr>
        <w:t>单位</w:t>
      </w:r>
      <w:r>
        <w:rPr>
          <w:rFonts w:hint="eastAsia" w:eastAsia="仿宋_GB2312"/>
          <w:sz w:val="30"/>
          <w:szCs w:val="30"/>
        </w:rPr>
        <w:t>一般公共预算未安排</w:t>
      </w:r>
      <w:r>
        <w:rPr>
          <w:rFonts w:eastAsia="仿宋_GB2312"/>
          <w:sz w:val="30"/>
          <w:szCs w:val="30"/>
        </w:rPr>
        <w:t>。具体情况：</w:t>
      </w:r>
    </w:p>
    <w:p>
      <w:pPr>
        <w:spacing w:line="560" w:lineRule="exact"/>
        <w:ind w:firstLine="600" w:firstLineChars="200"/>
        <w:rPr>
          <w:rFonts w:eastAsia="仿宋_GB2312"/>
          <w:sz w:val="30"/>
          <w:szCs w:val="30"/>
        </w:rPr>
      </w:pPr>
      <w:r>
        <w:rPr>
          <w:rFonts w:eastAsia="仿宋_GB2312"/>
          <w:sz w:val="30"/>
          <w:szCs w:val="30"/>
        </w:rPr>
        <w:t>一、20</w:t>
      </w:r>
      <w:r>
        <w:rPr>
          <w:rFonts w:hint="eastAsia" w:eastAsia="仿宋_GB2312"/>
          <w:sz w:val="30"/>
          <w:szCs w:val="30"/>
        </w:rPr>
        <w:t>23</w:t>
      </w:r>
      <w:r>
        <w:rPr>
          <w:rFonts w:eastAsia="仿宋_GB2312"/>
          <w:sz w:val="30"/>
          <w:szCs w:val="30"/>
        </w:rPr>
        <w:t>年因公出国（境）费预算</w:t>
      </w:r>
      <w:r>
        <w:rPr>
          <w:rFonts w:hint="eastAsia" w:eastAsia="仿宋_GB2312"/>
          <w:sz w:val="30"/>
          <w:szCs w:val="30"/>
          <w:u w:val="single"/>
          <w:lang w:val="en-US" w:eastAsia="zh-CN"/>
        </w:rPr>
        <w:t>0</w:t>
      </w:r>
      <w:r>
        <w:rPr>
          <w:rFonts w:eastAsia="仿宋_GB2312"/>
          <w:sz w:val="30"/>
          <w:szCs w:val="30"/>
        </w:rPr>
        <w:t>万元，与20</w:t>
      </w:r>
      <w:r>
        <w:rPr>
          <w:rFonts w:hint="eastAsia" w:eastAsia="仿宋_GB2312"/>
          <w:sz w:val="30"/>
          <w:szCs w:val="30"/>
        </w:rPr>
        <w:t>22</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eastAsia="仿宋_GB2312"/>
          <w:sz w:val="30"/>
          <w:szCs w:val="30"/>
        </w:rPr>
        <w:t>本</w:t>
      </w:r>
      <w:r>
        <w:rPr>
          <w:rFonts w:hint="eastAsia" w:eastAsia="仿宋_GB2312"/>
          <w:sz w:val="30"/>
          <w:szCs w:val="30"/>
          <w:lang w:eastAsia="zh-CN"/>
        </w:rPr>
        <w:t>单位</w:t>
      </w:r>
      <w:r>
        <w:rPr>
          <w:rFonts w:hint="eastAsia" w:eastAsia="仿宋_GB2312"/>
          <w:sz w:val="30"/>
          <w:szCs w:val="30"/>
        </w:rPr>
        <w:t>一般公共预算未安排“三公”经费</w:t>
      </w:r>
      <w:r>
        <w:rPr>
          <w:rFonts w:eastAsia="仿宋_GB2312"/>
          <w:sz w:val="30"/>
          <w:szCs w:val="30"/>
        </w:rPr>
        <w:t>。</w:t>
      </w:r>
    </w:p>
    <w:p>
      <w:pPr>
        <w:spacing w:line="560" w:lineRule="exact"/>
        <w:ind w:firstLine="600" w:firstLineChars="200"/>
        <w:jc w:val="both"/>
        <w:rPr>
          <w:rFonts w:eastAsia="仿宋_GB2312"/>
          <w:sz w:val="30"/>
          <w:szCs w:val="30"/>
        </w:rPr>
      </w:pPr>
      <w:r>
        <w:rPr>
          <w:rFonts w:eastAsia="仿宋_GB2312"/>
          <w:sz w:val="30"/>
          <w:szCs w:val="30"/>
        </w:rPr>
        <w:t>二、20</w:t>
      </w:r>
      <w:r>
        <w:rPr>
          <w:rFonts w:hint="eastAsia" w:eastAsia="仿宋_GB2312"/>
          <w:sz w:val="30"/>
          <w:szCs w:val="30"/>
        </w:rPr>
        <w:t>23</w:t>
      </w:r>
      <w:r>
        <w:rPr>
          <w:rFonts w:eastAsia="仿宋_GB2312"/>
          <w:sz w:val="30"/>
          <w:szCs w:val="30"/>
        </w:rPr>
        <w:t>年公务用车购置及运行费预算</w:t>
      </w:r>
      <w:r>
        <w:rPr>
          <w:rFonts w:hint="eastAsia" w:eastAsia="仿宋_GB2312"/>
          <w:sz w:val="30"/>
          <w:szCs w:val="30"/>
          <w:u w:val="single"/>
          <w:lang w:val="en-US" w:eastAsia="zh-CN"/>
        </w:rPr>
        <w:t>0</w:t>
      </w:r>
      <w:r>
        <w:rPr>
          <w:rFonts w:eastAsia="仿宋_GB2312"/>
          <w:sz w:val="30"/>
          <w:szCs w:val="30"/>
        </w:rPr>
        <w:t>万元，其中公务用车运行费</w:t>
      </w:r>
      <w:r>
        <w:rPr>
          <w:rFonts w:hint="eastAsia" w:eastAsia="仿宋_GB2312"/>
          <w:sz w:val="30"/>
          <w:szCs w:val="30"/>
          <w:u w:val="single"/>
          <w:lang w:val="en-US" w:eastAsia="zh-CN"/>
        </w:rPr>
        <w:t>0</w:t>
      </w:r>
      <w:r>
        <w:rPr>
          <w:rFonts w:eastAsia="仿宋_GB2312"/>
          <w:sz w:val="30"/>
          <w:szCs w:val="30"/>
        </w:rPr>
        <w:t>万元，与20</w:t>
      </w:r>
      <w:r>
        <w:rPr>
          <w:rFonts w:hint="eastAsia" w:eastAsia="仿宋_GB2312"/>
          <w:sz w:val="30"/>
          <w:szCs w:val="30"/>
        </w:rPr>
        <w:t>22</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eastAsia="仿宋_GB2312"/>
          <w:sz w:val="30"/>
          <w:szCs w:val="30"/>
        </w:rPr>
        <w:t>本</w:t>
      </w:r>
      <w:r>
        <w:rPr>
          <w:rFonts w:hint="eastAsia" w:eastAsia="仿宋_GB2312"/>
          <w:sz w:val="30"/>
          <w:szCs w:val="30"/>
          <w:lang w:eastAsia="zh-CN"/>
        </w:rPr>
        <w:t>单位</w:t>
      </w:r>
      <w:r>
        <w:rPr>
          <w:rFonts w:hint="eastAsia" w:eastAsia="仿宋_GB2312"/>
          <w:sz w:val="30"/>
          <w:szCs w:val="30"/>
        </w:rPr>
        <w:t>一般公共预算未安排</w:t>
      </w:r>
      <w:r>
        <w:rPr>
          <w:rFonts w:eastAsia="仿宋_GB2312"/>
          <w:sz w:val="30"/>
          <w:szCs w:val="30"/>
        </w:rPr>
        <w:t>；公务用车购置费</w:t>
      </w:r>
      <w:r>
        <w:rPr>
          <w:rFonts w:hint="eastAsia" w:eastAsia="仿宋_GB2312"/>
          <w:sz w:val="30"/>
          <w:szCs w:val="30"/>
          <w:u w:val="single"/>
          <w:lang w:val="en-US" w:eastAsia="zh-CN"/>
        </w:rPr>
        <w:t>0</w:t>
      </w:r>
      <w:r>
        <w:rPr>
          <w:rFonts w:eastAsia="仿宋_GB2312"/>
          <w:sz w:val="30"/>
          <w:szCs w:val="30"/>
        </w:rPr>
        <w:t>万元，与20</w:t>
      </w:r>
      <w:r>
        <w:rPr>
          <w:rFonts w:hint="eastAsia" w:eastAsia="仿宋_GB2312"/>
          <w:sz w:val="30"/>
          <w:szCs w:val="30"/>
        </w:rPr>
        <w:t>22</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eastAsia="仿宋_GB2312"/>
          <w:sz w:val="30"/>
          <w:szCs w:val="30"/>
        </w:rPr>
        <w:t>本</w:t>
      </w:r>
      <w:r>
        <w:rPr>
          <w:rFonts w:hint="eastAsia" w:eastAsia="仿宋_GB2312"/>
          <w:sz w:val="30"/>
          <w:szCs w:val="30"/>
          <w:lang w:eastAsia="zh-CN"/>
        </w:rPr>
        <w:t>单位</w:t>
      </w:r>
      <w:r>
        <w:rPr>
          <w:rFonts w:hint="eastAsia" w:eastAsia="仿宋_GB2312"/>
          <w:sz w:val="30"/>
          <w:szCs w:val="30"/>
        </w:rPr>
        <w:t>一般公共预算未安排“三公”经费</w:t>
      </w:r>
      <w:r>
        <w:rPr>
          <w:rFonts w:eastAsia="仿宋_GB2312"/>
          <w:sz w:val="30"/>
          <w:szCs w:val="30"/>
        </w:rPr>
        <w:t>。</w:t>
      </w:r>
    </w:p>
    <w:p>
      <w:pPr>
        <w:spacing w:line="560" w:lineRule="exact"/>
        <w:ind w:firstLine="645"/>
        <w:rPr>
          <w:rFonts w:eastAsia="仿宋_GB2312"/>
          <w:sz w:val="30"/>
          <w:szCs w:val="30"/>
        </w:rPr>
      </w:pPr>
      <w:r>
        <w:rPr>
          <w:rFonts w:eastAsia="仿宋_GB2312"/>
          <w:sz w:val="30"/>
          <w:szCs w:val="30"/>
        </w:rPr>
        <w:t>三、20</w:t>
      </w:r>
      <w:r>
        <w:rPr>
          <w:rFonts w:hint="eastAsia" w:eastAsia="仿宋_GB2312"/>
          <w:sz w:val="30"/>
          <w:szCs w:val="30"/>
        </w:rPr>
        <w:t>23</w:t>
      </w:r>
      <w:r>
        <w:rPr>
          <w:rFonts w:eastAsia="仿宋_GB2312"/>
          <w:sz w:val="30"/>
          <w:szCs w:val="30"/>
        </w:rPr>
        <w:t>年公务接待费预算</w:t>
      </w:r>
      <w:r>
        <w:rPr>
          <w:rFonts w:hint="eastAsia" w:eastAsia="仿宋_GB2312"/>
          <w:sz w:val="30"/>
          <w:szCs w:val="30"/>
          <w:u w:val="single"/>
          <w:lang w:val="en-US" w:eastAsia="zh-CN"/>
        </w:rPr>
        <w:t>0</w:t>
      </w:r>
      <w:r>
        <w:rPr>
          <w:rFonts w:eastAsia="仿宋_GB2312"/>
          <w:sz w:val="30"/>
          <w:szCs w:val="30"/>
        </w:rPr>
        <w:t>万元，与20</w:t>
      </w:r>
      <w:r>
        <w:rPr>
          <w:rFonts w:hint="eastAsia" w:eastAsia="仿宋_GB2312"/>
          <w:sz w:val="30"/>
          <w:szCs w:val="30"/>
        </w:rPr>
        <w:t>22</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eastAsia="仿宋_GB2312"/>
          <w:sz w:val="30"/>
          <w:szCs w:val="30"/>
        </w:rPr>
        <w:t>本</w:t>
      </w:r>
      <w:r>
        <w:rPr>
          <w:rFonts w:hint="eastAsia" w:eastAsia="仿宋_GB2312"/>
          <w:sz w:val="30"/>
          <w:szCs w:val="30"/>
          <w:lang w:eastAsia="zh-CN"/>
        </w:rPr>
        <w:t>单位</w:t>
      </w:r>
      <w:r>
        <w:rPr>
          <w:rFonts w:hint="eastAsia" w:eastAsia="仿宋_GB2312"/>
          <w:sz w:val="30"/>
          <w:szCs w:val="30"/>
        </w:rPr>
        <w:t>一般公共预算未安排“三公”经费</w:t>
      </w:r>
      <w:r>
        <w:rPr>
          <w:rFonts w:eastAsia="仿宋_GB2312"/>
          <w:sz w:val="30"/>
          <w:szCs w:val="30"/>
        </w:rPr>
        <w:t>。</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ascii="楷体" w:hAnsi="楷体" w:eastAsia="楷体" w:cs="楷体"/>
          <w:sz w:val="30"/>
          <w:szCs w:val="30"/>
        </w:rPr>
      </w:pPr>
      <w:r>
        <w:rPr>
          <w:rFonts w:hint="eastAsia" w:eastAsia="仿宋_GB2312"/>
          <w:sz w:val="30"/>
          <w:szCs w:val="30"/>
          <w:lang w:eastAsia="zh-CN"/>
        </w:rPr>
        <w:t>天津市第一中心医院</w:t>
      </w:r>
      <w:r>
        <w:rPr>
          <w:rFonts w:eastAsia="仿宋_GB2312"/>
          <w:sz w:val="30"/>
          <w:szCs w:val="30"/>
        </w:rPr>
        <w:t>政府性基金预算</w:t>
      </w:r>
      <w:r>
        <w:rPr>
          <w:rFonts w:hint="eastAsia" w:eastAsia="仿宋_GB2312"/>
          <w:sz w:val="30"/>
          <w:szCs w:val="30"/>
        </w:rPr>
        <w:t>支出</w:t>
      </w:r>
      <w:r>
        <w:rPr>
          <w:rFonts w:hint="eastAsia" w:eastAsia="仿宋_GB2312"/>
          <w:sz w:val="30"/>
          <w:szCs w:val="30"/>
          <w:u w:val="single"/>
          <w:lang w:val="en-US" w:eastAsia="zh-CN"/>
        </w:rPr>
        <w:t>6332</w:t>
      </w:r>
      <w:r>
        <w:rPr>
          <w:rFonts w:eastAsia="仿宋_GB2312"/>
          <w:sz w:val="30"/>
          <w:szCs w:val="30"/>
        </w:rPr>
        <w:t>万元</w:t>
      </w:r>
      <w:r>
        <w:rPr>
          <w:rFonts w:hint="eastAsia" w:ascii="仿宋_GB2312" w:eastAsia="仿宋_GB2312"/>
          <w:sz w:val="30"/>
          <w:szCs w:val="30"/>
        </w:rPr>
        <w:t>，</w:t>
      </w:r>
      <w:r>
        <w:rPr>
          <w:rFonts w:eastAsia="仿宋_GB2312"/>
          <w:sz w:val="30"/>
          <w:szCs w:val="30"/>
        </w:rPr>
        <w:t>与20</w:t>
      </w:r>
      <w:r>
        <w:rPr>
          <w:rFonts w:hint="eastAsia" w:eastAsia="仿宋_GB2312"/>
          <w:sz w:val="30"/>
          <w:szCs w:val="30"/>
        </w:rPr>
        <w:t>22</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0</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lang w:eastAsia="zh-CN"/>
        </w:rPr>
        <w:t>政府债券已全部发行完毕，每年债券利息为固定支出</w:t>
      </w:r>
      <w:r>
        <w:rPr>
          <w:rFonts w:hint="eastAsia" w:eastAsia="仿宋_GB2312"/>
          <w:sz w:val="30"/>
          <w:szCs w:val="30"/>
        </w:rPr>
        <w:t>。</w:t>
      </w:r>
      <w:r>
        <w:rPr>
          <w:rFonts w:eastAsia="仿宋_GB2312"/>
          <w:sz w:val="30"/>
          <w:szCs w:val="30"/>
        </w:rPr>
        <w:t>其中：</w:t>
      </w:r>
      <w:r>
        <w:rPr>
          <w:rFonts w:hint="eastAsia" w:eastAsia="仿宋_GB2312"/>
          <w:sz w:val="30"/>
          <w:szCs w:val="30"/>
        </w:rPr>
        <w:t>地方政府专项债务付息支出</w:t>
      </w:r>
      <w:r>
        <w:rPr>
          <w:rFonts w:hint="eastAsia" w:eastAsia="仿宋_GB2312"/>
          <w:sz w:val="30"/>
          <w:szCs w:val="30"/>
          <w:lang w:val="en-US" w:eastAsia="zh-CN"/>
        </w:rPr>
        <w:t>6332</w:t>
      </w:r>
      <w:r>
        <w:rPr>
          <w:rFonts w:eastAsia="仿宋_GB2312"/>
          <w:sz w:val="30"/>
          <w:szCs w:val="30"/>
        </w:rPr>
        <w:t>万元，主要用于</w:t>
      </w:r>
      <w:r>
        <w:rPr>
          <w:rFonts w:hint="eastAsia" w:eastAsia="仿宋_GB2312"/>
          <w:sz w:val="30"/>
          <w:szCs w:val="30"/>
        </w:rPr>
        <w:t>政府债券202</w:t>
      </w:r>
      <w:r>
        <w:rPr>
          <w:rFonts w:hint="eastAsia" w:eastAsia="仿宋_GB2312"/>
          <w:sz w:val="30"/>
          <w:szCs w:val="30"/>
          <w:lang w:val="en-US" w:eastAsia="zh-CN"/>
        </w:rPr>
        <w:t>3</w:t>
      </w:r>
      <w:r>
        <w:rPr>
          <w:rFonts w:hint="eastAsia" w:eastAsia="仿宋_GB2312"/>
          <w:sz w:val="30"/>
          <w:szCs w:val="30"/>
        </w:rPr>
        <w:t>年度付息支出。</w:t>
      </w:r>
    </w:p>
    <w:p>
      <w:pPr>
        <w:pStyle w:val="3"/>
        <w:spacing w:line="600" w:lineRule="exact"/>
        <w:ind w:firstLine="600" w:firstLineChars="200"/>
        <w:rPr>
          <w:rFonts w:hint="eastAsia" w:ascii="黑体" w:hAnsi="黑体" w:eastAsia="黑体"/>
          <w:b w:val="0"/>
          <w:sz w:val="30"/>
          <w:szCs w:val="30"/>
        </w:rPr>
      </w:pPr>
      <w:bookmarkStart w:id="11" w:name="_Toc78784578"/>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spacing w:line="600" w:lineRule="exact"/>
        <w:ind w:firstLine="600" w:firstLineChars="200"/>
      </w:pPr>
      <w:r>
        <w:rPr>
          <w:rFonts w:hint="eastAsia" w:eastAsia="仿宋_GB2312"/>
          <w:sz w:val="30"/>
          <w:szCs w:val="30"/>
          <w:lang w:eastAsia="zh-CN"/>
        </w:rPr>
        <w:t>2023年天津市第一中心医院预算中没有使用国有资本经营预算安排的支出。</w:t>
      </w:r>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580" w:lineRule="exact"/>
        <w:ind w:firstLine="600" w:firstLineChars="200"/>
        <w:rPr>
          <w:rFonts w:hint="eastAsia" w:eastAsia="仿宋_GB2312"/>
          <w:sz w:val="30"/>
          <w:szCs w:val="30"/>
          <w:highlight w:val="none"/>
          <w:lang w:eastAsia="zh-CN"/>
        </w:rPr>
      </w:pPr>
      <w:r>
        <w:rPr>
          <w:rFonts w:eastAsia="仿宋_GB2312"/>
          <w:sz w:val="30"/>
          <w:szCs w:val="30"/>
          <w:highlight w:val="none"/>
        </w:rPr>
        <w:t>本</w:t>
      </w:r>
      <w:r>
        <w:rPr>
          <w:rFonts w:hint="eastAsia" w:eastAsia="仿宋_GB2312"/>
          <w:sz w:val="30"/>
          <w:szCs w:val="30"/>
          <w:highlight w:val="none"/>
          <w:lang w:eastAsia="zh-CN"/>
        </w:rPr>
        <w:t>单位</w:t>
      </w:r>
      <w:r>
        <w:rPr>
          <w:rFonts w:eastAsia="仿宋_GB2312"/>
          <w:sz w:val="30"/>
          <w:szCs w:val="30"/>
          <w:highlight w:val="none"/>
        </w:rPr>
        <w:t>20</w:t>
      </w:r>
      <w:r>
        <w:rPr>
          <w:rFonts w:hint="eastAsia" w:eastAsia="仿宋_GB2312"/>
          <w:sz w:val="30"/>
          <w:szCs w:val="30"/>
          <w:highlight w:val="none"/>
        </w:rPr>
        <w:t>23</w:t>
      </w:r>
      <w:r>
        <w:rPr>
          <w:rFonts w:eastAsia="仿宋_GB2312"/>
          <w:sz w:val="30"/>
          <w:szCs w:val="30"/>
          <w:highlight w:val="none"/>
        </w:rPr>
        <w:t>年未安排机关运行经费</w:t>
      </w:r>
      <w:r>
        <w:rPr>
          <w:rFonts w:hint="eastAsia" w:eastAsia="仿宋_GB2312"/>
          <w:sz w:val="30"/>
          <w:szCs w:val="30"/>
          <w:highlight w:val="none"/>
        </w:rPr>
        <w:t>预算</w:t>
      </w:r>
      <w:r>
        <w:rPr>
          <w:rFonts w:hint="eastAsia" w:eastAsia="仿宋_GB2312"/>
          <w:sz w:val="30"/>
          <w:szCs w:val="30"/>
          <w:highlight w:val="none"/>
          <w:lang w:eastAsia="zh-CN"/>
        </w:rPr>
        <w:t>。</w:t>
      </w:r>
    </w:p>
    <w:p>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spacing w:line="580" w:lineRule="exact"/>
        <w:ind w:firstLine="600" w:firstLineChars="200"/>
        <w:rPr>
          <w:rFonts w:hint="eastAsia" w:eastAsia="仿宋_GB2312"/>
          <w:sz w:val="30"/>
          <w:szCs w:val="30"/>
          <w:highlight w:val="none"/>
          <w:lang w:eastAsia="zh-CN"/>
        </w:rPr>
      </w:pPr>
      <w:r>
        <w:rPr>
          <w:rFonts w:eastAsia="仿宋_GB2312"/>
          <w:sz w:val="30"/>
          <w:szCs w:val="30"/>
          <w:highlight w:val="none"/>
        </w:rPr>
        <w:t>本</w:t>
      </w:r>
      <w:r>
        <w:rPr>
          <w:rFonts w:hint="eastAsia" w:eastAsia="仿宋_GB2312"/>
          <w:sz w:val="30"/>
          <w:szCs w:val="30"/>
          <w:highlight w:val="none"/>
          <w:lang w:eastAsia="zh-CN"/>
        </w:rPr>
        <w:t>单位</w:t>
      </w:r>
      <w:r>
        <w:rPr>
          <w:rFonts w:eastAsia="仿宋_GB2312"/>
          <w:sz w:val="30"/>
          <w:szCs w:val="30"/>
          <w:highlight w:val="none"/>
        </w:rPr>
        <w:t>20</w:t>
      </w:r>
      <w:r>
        <w:rPr>
          <w:rFonts w:hint="eastAsia" w:eastAsia="仿宋_GB2312"/>
          <w:sz w:val="30"/>
          <w:szCs w:val="30"/>
          <w:highlight w:val="none"/>
        </w:rPr>
        <w:t>23</w:t>
      </w:r>
      <w:r>
        <w:rPr>
          <w:rFonts w:eastAsia="仿宋_GB2312"/>
          <w:sz w:val="30"/>
          <w:szCs w:val="30"/>
          <w:highlight w:val="none"/>
        </w:rPr>
        <w:t>年安排政府采购预算</w:t>
      </w:r>
      <w:r>
        <w:rPr>
          <w:rFonts w:hint="eastAsia" w:eastAsia="仿宋_GB2312"/>
          <w:sz w:val="30"/>
          <w:szCs w:val="30"/>
          <w:highlight w:val="none"/>
          <w:u w:val="single"/>
          <w:lang w:val="en-US" w:eastAsia="zh-CN"/>
        </w:rPr>
        <w:t>7970.9</w:t>
      </w:r>
      <w:r>
        <w:rPr>
          <w:rFonts w:eastAsia="仿宋_GB2312"/>
          <w:sz w:val="30"/>
          <w:szCs w:val="30"/>
          <w:highlight w:val="none"/>
        </w:rPr>
        <w:t>万元，</w:t>
      </w:r>
      <w:r>
        <w:rPr>
          <w:rFonts w:hint="eastAsia" w:ascii="仿宋_GB2312" w:hAnsi="宋体" w:eastAsia="仿宋_GB2312" w:cs="仿宋_GB2312"/>
          <w:color w:val="000000"/>
          <w:sz w:val="30"/>
          <w:szCs w:val="30"/>
          <w:highlight w:val="none"/>
        </w:rPr>
        <w:t>其中：政府采购货物支出</w:t>
      </w:r>
      <w:r>
        <w:rPr>
          <w:rFonts w:hint="eastAsia" w:ascii="仿宋_GB2312" w:eastAsia="仿宋_GB2312"/>
          <w:sz w:val="30"/>
          <w:szCs w:val="30"/>
          <w:highlight w:val="none"/>
          <w:u w:val="single"/>
          <w:lang w:val="en-US" w:eastAsia="zh-CN"/>
        </w:rPr>
        <w:t>6145.9</w:t>
      </w:r>
      <w:r>
        <w:rPr>
          <w:rFonts w:hint="eastAsia" w:ascii="仿宋_GB2312" w:hAnsi="宋体" w:eastAsia="仿宋_GB2312" w:cs="仿宋_GB2312"/>
          <w:color w:val="000000"/>
          <w:sz w:val="30"/>
          <w:szCs w:val="30"/>
          <w:highlight w:val="none"/>
        </w:rPr>
        <w:t>万元、政府采购工程支出</w:t>
      </w:r>
      <w:r>
        <w:rPr>
          <w:rFonts w:hint="eastAsia" w:ascii="仿宋_GB2312" w:eastAsia="仿宋_GB2312"/>
          <w:sz w:val="30"/>
          <w:szCs w:val="30"/>
          <w:highlight w:val="none"/>
          <w:u w:val="single"/>
          <w:lang w:val="en-US" w:eastAsia="zh-CN"/>
        </w:rPr>
        <w:t>0</w:t>
      </w:r>
      <w:r>
        <w:rPr>
          <w:rFonts w:hint="eastAsia" w:ascii="仿宋_GB2312" w:hAnsi="宋体" w:eastAsia="仿宋_GB2312" w:cs="仿宋_GB2312"/>
          <w:color w:val="000000"/>
          <w:sz w:val="30"/>
          <w:szCs w:val="30"/>
          <w:highlight w:val="none"/>
        </w:rPr>
        <w:t>万元、政府采购服务支出</w:t>
      </w:r>
      <w:r>
        <w:rPr>
          <w:rFonts w:hint="eastAsia" w:ascii="仿宋_GB2312" w:eastAsia="仿宋_GB2312"/>
          <w:sz w:val="30"/>
          <w:szCs w:val="30"/>
          <w:highlight w:val="none"/>
          <w:u w:val="single"/>
          <w:lang w:val="en-US" w:eastAsia="zh-CN"/>
        </w:rPr>
        <w:t>1825</w:t>
      </w:r>
      <w:r>
        <w:rPr>
          <w:rFonts w:hint="eastAsia" w:ascii="仿宋_GB2312" w:hAnsi="宋体" w:eastAsia="仿宋_GB2312" w:cs="仿宋_GB2312"/>
          <w:color w:val="000000"/>
          <w:sz w:val="30"/>
          <w:szCs w:val="30"/>
          <w:highlight w:val="none"/>
        </w:rPr>
        <w:t>万元。</w:t>
      </w:r>
      <w:r>
        <w:rPr>
          <w:rFonts w:hint="eastAsia" w:eastAsia="仿宋_GB2312"/>
          <w:color w:val="000000"/>
          <w:sz w:val="30"/>
          <w:szCs w:val="30"/>
          <w:highlight w:val="none"/>
        </w:rPr>
        <w:t>主要</w:t>
      </w:r>
      <w:r>
        <w:rPr>
          <w:rFonts w:eastAsia="仿宋_GB2312"/>
          <w:color w:val="000000"/>
          <w:sz w:val="30"/>
          <w:szCs w:val="30"/>
          <w:highlight w:val="none"/>
        </w:rPr>
        <w:t>项目是</w:t>
      </w:r>
      <w:r>
        <w:rPr>
          <w:rFonts w:hint="eastAsia" w:eastAsia="仿宋_GB2312"/>
          <w:color w:val="000000"/>
          <w:sz w:val="30"/>
          <w:szCs w:val="30"/>
          <w:highlight w:val="none"/>
        </w:rPr>
        <w:t>：市第一中心医院新址开办建设项目</w:t>
      </w:r>
      <w:r>
        <w:rPr>
          <w:rFonts w:hint="eastAsia" w:eastAsia="仿宋_GB2312"/>
          <w:sz w:val="30"/>
          <w:szCs w:val="30"/>
          <w:highlight w:val="none"/>
          <w:u w:val="single"/>
          <w:lang w:val="en-US" w:eastAsia="zh-CN"/>
        </w:rPr>
        <w:t>6000</w:t>
      </w:r>
      <w:r>
        <w:rPr>
          <w:rFonts w:eastAsia="仿宋_GB2312"/>
          <w:color w:val="000000"/>
          <w:sz w:val="30"/>
          <w:szCs w:val="30"/>
          <w:highlight w:val="none"/>
        </w:rPr>
        <w:t>万元</w:t>
      </w:r>
      <w:r>
        <w:rPr>
          <w:rFonts w:hint="eastAsia" w:eastAsia="仿宋_GB2312"/>
          <w:color w:val="000000"/>
          <w:sz w:val="30"/>
          <w:szCs w:val="30"/>
          <w:highlight w:val="none"/>
        </w:rPr>
        <w:t>，公立医院综合改革-01中央直达资金-2023年医疗服务与保障能力提升补助资金项目</w:t>
      </w:r>
      <w:r>
        <w:rPr>
          <w:rFonts w:hint="eastAsia" w:eastAsia="仿宋_GB2312"/>
          <w:sz w:val="30"/>
          <w:szCs w:val="30"/>
          <w:highlight w:val="none"/>
          <w:u w:val="single"/>
          <w:lang w:val="en-US" w:eastAsia="zh-CN"/>
        </w:rPr>
        <w:t>85</w:t>
      </w:r>
      <w:r>
        <w:rPr>
          <w:rFonts w:eastAsia="仿宋_GB2312"/>
          <w:color w:val="000000"/>
          <w:sz w:val="30"/>
          <w:szCs w:val="30"/>
          <w:highlight w:val="none"/>
        </w:rPr>
        <w:t>万元</w:t>
      </w:r>
      <w:r>
        <w:rPr>
          <w:rFonts w:hint="eastAsia" w:eastAsia="仿宋_GB2312"/>
          <w:color w:val="000000"/>
          <w:sz w:val="30"/>
          <w:szCs w:val="30"/>
          <w:highlight w:val="none"/>
          <w:lang w:eastAsia="zh-CN"/>
        </w:rPr>
        <w:t>，</w:t>
      </w:r>
      <w:r>
        <w:rPr>
          <w:rFonts w:hint="eastAsia" w:eastAsia="仿宋_GB2312"/>
          <w:color w:val="000000"/>
          <w:sz w:val="30"/>
          <w:szCs w:val="30"/>
          <w:highlight w:val="none"/>
        </w:rPr>
        <w:t>卫生健康人才培养</w:t>
      </w:r>
      <w:r>
        <w:rPr>
          <w:rFonts w:hint="eastAsia" w:eastAsia="仿宋_GB2312"/>
          <w:color w:val="000000"/>
          <w:sz w:val="30"/>
          <w:szCs w:val="30"/>
          <w:highlight w:val="none"/>
          <w:lang w:eastAsia="zh-CN"/>
        </w:rPr>
        <w:t>（</w:t>
      </w:r>
      <w:r>
        <w:rPr>
          <w:rFonts w:hint="eastAsia" w:eastAsia="仿宋_GB2312"/>
          <w:color w:val="000000"/>
          <w:sz w:val="30"/>
          <w:szCs w:val="30"/>
          <w:highlight w:val="none"/>
        </w:rPr>
        <w:t>住院医师规范化培训</w:t>
      </w:r>
      <w:r>
        <w:rPr>
          <w:rFonts w:hint="eastAsia" w:eastAsia="仿宋_GB2312"/>
          <w:color w:val="000000"/>
          <w:sz w:val="30"/>
          <w:szCs w:val="30"/>
          <w:highlight w:val="none"/>
          <w:lang w:eastAsia="zh-CN"/>
        </w:rPr>
        <w:t>）</w:t>
      </w:r>
      <w:r>
        <w:rPr>
          <w:rFonts w:hint="eastAsia" w:eastAsia="仿宋_GB2312"/>
          <w:color w:val="000000"/>
          <w:sz w:val="30"/>
          <w:szCs w:val="30"/>
          <w:highlight w:val="none"/>
        </w:rPr>
        <w:t>项目</w:t>
      </w:r>
      <w:r>
        <w:rPr>
          <w:rFonts w:hint="eastAsia" w:eastAsia="仿宋_GB2312"/>
          <w:sz w:val="30"/>
          <w:szCs w:val="30"/>
          <w:highlight w:val="none"/>
          <w:u w:val="single"/>
          <w:lang w:val="en-US" w:eastAsia="zh-CN"/>
        </w:rPr>
        <w:t>60.9</w:t>
      </w:r>
      <w:r>
        <w:rPr>
          <w:rFonts w:eastAsia="仿宋_GB2312"/>
          <w:color w:val="000000"/>
          <w:sz w:val="30"/>
          <w:szCs w:val="30"/>
          <w:highlight w:val="none"/>
        </w:rPr>
        <w:t>万元</w:t>
      </w:r>
      <w:r>
        <w:rPr>
          <w:rFonts w:hint="eastAsia" w:eastAsia="仿宋_GB2312"/>
          <w:color w:val="000000"/>
          <w:sz w:val="30"/>
          <w:szCs w:val="30"/>
          <w:highlight w:val="none"/>
          <w:lang w:eastAsia="zh-CN"/>
        </w:rPr>
        <w:t>，新冠疫情防控（市一中心医院政策性亏损补助）</w:t>
      </w:r>
      <w:r>
        <w:rPr>
          <w:rFonts w:hint="eastAsia" w:eastAsia="仿宋_GB2312"/>
          <w:color w:val="000000"/>
          <w:sz w:val="30"/>
          <w:szCs w:val="30"/>
          <w:highlight w:val="none"/>
        </w:rPr>
        <w:t>项目</w:t>
      </w:r>
      <w:r>
        <w:rPr>
          <w:rFonts w:hint="eastAsia" w:eastAsia="仿宋_GB2312"/>
          <w:sz w:val="30"/>
          <w:szCs w:val="30"/>
          <w:highlight w:val="none"/>
          <w:u w:val="single"/>
          <w:lang w:val="en-US" w:eastAsia="zh-CN"/>
        </w:rPr>
        <w:t>1825</w:t>
      </w:r>
      <w:r>
        <w:rPr>
          <w:rFonts w:eastAsia="仿宋_GB2312"/>
          <w:color w:val="000000"/>
          <w:sz w:val="30"/>
          <w:szCs w:val="30"/>
          <w:highlight w:val="none"/>
        </w:rPr>
        <w:t>万元</w:t>
      </w:r>
      <w:r>
        <w:rPr>
          <w:rFonts w:hint="eastAsia" w:eastAsia="仿宋_GB2312"/>
          <w:sz w:val="30"/>
          <w:szCs w:val="30"/>
          <w:highlight w:val="none"/>
          <w:lang w:eastAsia="zh-CN"/>
        </w:rPr>
        <w:t>。</w:t>
      </w:r>
    </w:p>
    <w:p>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hint="eastAsia" w:ascii="仿宋_GB2312" w:hAnsi="宋体" w:eastAsia="仿宋_GB2312" w:cs="仿宋_GB2312"/>
          <w:color w:val="000000"/>
          <w:sz w:val="30"/>
          <w:szCs w:val="30"/>
          <w:highlight w:val="none"/>
        </w:rPr>
      </w:pPr>
      <w:r>
        <w:rPr>
          <w:rFonts w:eastAsia="仿宋_GB2312"/>
          <w:color w:val="000000"/>
          <w:sz w:val="30"/>
          <w:szCs w:val="30"/>
        </w:rPr>
        <w:t>截至20</w:t>
      </w:r>
      <w:r>
        <w:rPr>
          <w:rFonts w:hint="eastAsia" w:eastAsia="仿宋_GB2312"/>
          <w:color w:val="000000"/>
          <w:sz w:val="30"/>
          <w:szCs w:val="30"/>
        </w:rPr>
        <w:t>2</w:t>
      </w:r>
      <w:r>
        <w:rPr>
          <w:rFonts w:eastAsia="仿宋_GB2312"/>
          <w:color w:val="000000"/>
          <w:sz w:val="30"/>
          <w:szCs w:val="30"/>
          <w:lang w:val="en"/>
        </w:rPr>
        <w:t>2</w:t>
      </w:r>
      <w:r>
        <w:rPr>
          <w:rFonts w:eastAsia="仿宋_GB2312"/>
          <w:color w:val="000000"/>
          <w:sz w:val="30"/>
          <w:szCs w:val="30"/>
        </w:rPr>
        <w:t>年</w:t>
      </w:r>
      <w:r>
        <w:rPr>
          <w:rFonts w:hint="eastAsia" w:eastAsia="仿宋_GB2312"/>
          <w:color w:val="000000"/>
          <w:sz w:val="30"/>
          <w:szCs w:val="30"/>
        </w:rPr>
        <w:t>7月底</w:t>
      </w:r>
      <w:r>
        <w:rPr>
          <w:rFonts w:eastAsia="仿宋_GB2312"/>
          <w:color w:val="000000"/>
          <w:sz w:val="30"/>
          <w:szCs w:val="30"/>
        </w:rPr>
        <w:t>，</w:t>
      </w:r>
      <w:r>
        <w:rPr>
          <w:rFonts w:hint="eastAsia" w:eastAsia="仿宋_GB2312"/>
          <w:sz w:val="30"/>
          <w:szCs w:val="30"/>
        </w:rPr>
        <w:t>本</w:t>
      </w:r>
      <w:r>
        <w:rPr>
          <w:rFonts w:hint="eastAsia" w:eastAsia="仿宋_GB2312"/>
          <w:sz w:val="30"/>
          <w:szCs w:val="30"/>
          <w:lang w:eastAsia="zh-CN"/>
        </w:rPr>
        <w:t>单位</w:t>
      </w:r>
      <w:r>
        <w:rPr>
          <w:rFonts w:eastAsia="仿宋_GB2312"/>
          <w:color w:val="000000"/>
          <w:sz w:val="30"/>
          <w:szCs w:val="30"/>
        </w:rPr>
        <w:t>各单位共有</w:t>
      </w:r>
      <w:bookmarkStart w:id="14" w:name="_GoBack"/>
      <w:bookmarkEnd w:id="14"/>
      <w:r>
        <w:rPr>
          <w:rFonts w:eastAsia="仿宋_GB2312"/>
          <w:color w:val="000000"/>
          <w:sz w:val="30"/>
          <w:szCs w:val="30"/>
        </w:rPr>
        <w:t>车辆</w:t>
      </w:r>
      <w:r>
        <w:rPr>
          <w:rFonts w:hint="eastAsia" w:eastAsia="仿宋_GB2312"/>
          <w:sz w:val="30"/>
          <w:szCs w:val="30"/>
          <w:u w:val="single"/>
          <w:lang w:val="en-US" w:eastAsia="zh-CN"/>
        </w:rPr>
        <w:t>27</w:t>
      </w:r>
      <w:r>
        <w:rPr>
          <w:rFonts w:eastAsia="仿宋_GB2312"/>
          <w:color w:val="000000"/>
          <w:sz w:val="30"/>
          <w:szCs w:val="30"/>
        </w:rPr>
        <w:t>辆，</w:t>
      </w:r>
      <w:r>
        <w:rPr>
          <w:rFonts w:hint="eastAsia" w:ascii="仿宋_GB2312" w:hAnsi="宋体" w:eastAsia="仿宋_GB2312" w:cs="仿宋_GB2312"/>
          <w:color w:val="000000"/>
          <w:sz w:val="30"/>
          <w:szCs w:val="30"/>
        </w:rPr>
        <w:t>其中：副部（省）级及以上领导用车</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辆、主要领导干部用车</w:t>
      </w:r>
      <w:r>
        <w:rPr>
          <w:rFonts w:hint="eastAsia" w:ascii="仿宋_GB2312" w:eastAsia="仿宋_GB2312"/>
          <w:sz w:val="30"/>
          <w:szCs w:val="30"/>
          <w:u w:val="single"/>
          <w:lang w:val="en-US" w:eastAsia="zh-CN"/>
        </w:rPr>
        <w:t>0</w:t>
      </w:r>
      <w:r>
        <w:rPr>
          <w:rFonts w:hint="eastAsia" w:ascii="仿宋_GB2312" w:hAnsi="宋体" w:eastAsia="仿宋_GB2312" w:cs="仿宋_GB2312"/>
          <w:color w:val="000000"/>
          <w:sz w:val="30"/>
          <w:szCs w:val="30"/>
        </w:rPr>
        <w:t>辆、机要通信用车</w:t>
      </w:r>
      <w:r>
        <w:rPr>
          <w:rFonts w:hint="eastAsia" w:ascii="仿宋_GB2312" w:eastAsia="仿宋_GB2312"/>
          <w:sz w:val="30"/>
          <w:szCs w:val="30"/>
          <w:u w:val="single"/>
          <w:lang w:val="en-US" w:eastAsia="zh-CN"/>
        </w:rPr>
        <w:t>0</w:t>
      </w:r>
      <w:r>
        <w:rPr>
          <w:rFonts w:hint="eastAsia" w:ascii="仿宋_GB2312" w:eastAsia="仿宋_GB2312"/>
          <w:sz w:val="30"/>
          <w:szCs w:val="30"/>
        </w:rPr>
        <w:t>辆、应急保障用车</w:t>
      </w:r>
      <w:r>
        <w:rPr>
          <w:rFonts w:hint="eastAsia" w:ascii="仿宋_GB2312" w:eastAsia="仿宋_GB2312"/>
          <w:sz w:val="30"/>
          <w:szCs w:val="30"/>
          <w:u w:val="single"/>
          <w:lang w:val="en-US" w:eastAsia="zh-CN"/>
        </w:rPr>
        <w:t>0</w:t>
      </w:r>
      <w:r>
        <w:rPr>
          <w:rFonts w:hint="eastAsia" w:ascii="仿宋_GB2312" w:eastAsia="仿宋_GB2312"/>
          <w:sz w:val="30"/>
          <w:szCs w:val="30"/>
        </w:rPr>
        <w:t>辆、执法执勤用车</w:t>
      </w:r>
      <w:r>
        <w:rPr>
          <w:rFonts w:hint="eastAsia" w:ascii="仿宋_GB2312" w:eastAsia="仿宋_GB2312"/>
          <w:sz w:val="30"/>
          <w:szCs w:val="30"/>
          <w:u w:val="single"/>
          <w:lang w:val="en-US" w:eastAsia="zh-CN"/>
        </w:rPr>
        <w:t>0</w:t>
      </w:r>
      <w:r>
        <w:rPr>
          <w:rFonts w:hint="eastAsia" w:ascii="仿宋_GB2312" w:eastAsia="仿宋_GB2312"/>
          <w:sz w:val="30"/>
          <w:szCs w:val="30"/>
        </w:rPr>
        <w:t>辆、特种专业技术用车</w:t>
      </w:r>
      <w:r>
        <w:rPr>
          <w:rFonts w:hint="eastAsia" w:ascii="仿宋_GB2312" w:eastAsia="仿宋_GB2312"/>
          <w:sz w:val="30"/>
          <w:szCs w:val="30"/>
          <w:u w:val="single"/>
          <w:lang w:val="en-US" w:eastAsia="zh-CN"/>
        </w:rPr>
        <w:t>0</w:t>
      </w:r>
      <w:r>
        <w:rPr>
          <w:rFonts w:hint="eastAsia" w:ascii="仿宋_GB2312" w:eastAsia="仿宋_GB2312"/>
          <w:sz w:val="30"/>
          <w:szCs w:val="30"/>
        </w:rPr>
        <w:t>辆、离退休干部用车</w:t>
      </w:r>
      <w:r>
        <w:rPr>
          <w:rFonts w:hint="eastAsia" w:ascii="仿宋_GB2312" w:eastAsia="仿宋_GB2312"/>
          <w:sz w:val="30"/>
          <w:szCs w:val="30"/>
          <w:u w:val="single"/>
          <w:lang w:val="en-US" w:eastAsia="zh-CN"/>
        </w:rPr>
        <w:t>0</w:t>
      </w:r>
      <w:r>
        <w:rPr>
          <w:rFonts w:hint="eastAsia" w:ascii="仿宋_GB2312" w:eastAsia="仿宋_GB2312"/>
          <w:sz w:val="30"/>
          <w:szCs w:val="30"/>
        </w:rPr>
        <w:t>辆、</w:t>
      </w:r>
      <w:r>
        <w:rPr>
          <w:rFonts w:hint="eastAsia" w:ascii="仿宋_GB2312" w:hAnsi="宋体" w:eastAsia="仿宋_GB2312" w:cs="仿宋_GB2312"/>
          <w:color w:val="000000"/>
          <w:sz w:val="30"/>
          <w:szCs w:val="30"/>
        </w:rPr>
        <w:t>其他用车</w:t>
      </w:r>
      <w:r>
        <w:rPr>
          <w:rFonts w:hint="eastAsia" w:ascii="仿宋_GB2312" w:hAnsi="宋体" w:eastAsia="仿宋_GB2312" w:cs="仿宋_GB2312"/>
          <w:color w:val="000000"/>
          <w:sz w:val="30"/>
          <w:szCs w:val="30"/>
          <w:u w:val="single"/>
          <w:lang w:val="en-US" w:eastAsia="zh-CN"/>
        </w:rPr>
        <w:t>27</w:t>
      </w:r>
      <w:r>
        <w:rPr>
          <w:rFonts w:hint="eastAsia" w:ascii="仿宋_GB2312" w:hAnsi="宋体" w:eastAsia="仿宋_GB2312" w:cs="仿宋_GB2312"/>
          <w:color w:val="000000"/>
          <w:sz w:val="30"/>
          <w:szCs w:val="30"/>
        </w:rPr>
        <w:t>辆，</w:t>
      </w:r>
      <w:r>
        <w:rPr>
          <w:rFonts w:ascii="仿宋_GB2312" w:eastAsia="仿宋_GB2312"/>
          <w:sz w:val="30"/>
          <w:szCs w:val="30"/>
        </w:rPr>
        <w:t>其他用车主要包括</w:t>
      </w:r>
      <w:r>
        <w:rPr>
          <w:rFonts w:hint="eastAsia" w:ascii="仿宋_GB2312" w:eastAsia="仿宋_GB2312"/>
          <w:sz w:val="30"/>
          <w:szCs w:val="30"/>
          <w:lang w:val="en-US" w:eastAsia="zh-CN"/>
        </w:rPr>
        <w:t>救护车</w:t>
      </w:r>
      <w:r>
        <w:rPr>
          <w:rFonts w:hint="eastAsia" w:ascii="仿宋_GB2312" w:hAnsi="宋体" w:eastAsia="仿宋_GB2312" w:cs="仿宋_GB2312"/>
          <w:color w:val="000000"/>
          <w:sz w:val="30"/>
          <w:szCs w:val="30"/>
        </w:rPr>
        <w:t>。</w:t>
      </w:r>
      <w:r>
        <w:rPr>
          <w:rFonts w:hint="eastAsia" w:ascii="仿宋_GB2312" w:hAnsi="宋体" w:eastAsia="仿宋_GB2312" w:cs="仿宋_GB2312"/>
          <w:color w:val="000000"/>
          <w:sz w:val="30"/>
          <w:szCs w:val="30"/>
          <w:highlight w:val="none"/>
        </w:rPr>
        <w:t>单价50万元以上的通用设备</w:t>
      </w:r>
      <w:r>
        <w:rPr>
          <w:rFonts w:hint="eastAsia" w:ascii="仿宋_GB2312" w:eastAsia="仿宋_GB2312"/>
          <w:sz w:val="30"/>
          <w:szCs w:val="30"/>
          <w:highlight w:val="none"/>
          <w:u w:val="single"/>
          <w:lang w:val="en-US" w:eastAsia="zh-CN"/>
        </w:rPr>
        <w:t>23</w:t>
      </w:r>
      <w:r>
        <w:rPr>
          <w:rFonts w:hint="eastAsia" w:ascii="仿宋_GB2312" w:hAnsi="宋体" w:eastAsia="仿宋_GB2312" w:cs="仿宋_GB2312"/>
          <w:color w:val="000000"/>
          <w:sz w:val="30"/>
          <w:szCs w:val="30"/>
          <w:highlight w:val="none"/>
        </w:rPr>
        <w:t>台（套），单价100万元以上的专用设备</w:t>
      </w:r>
      <w:r>
        <w:rPr>
          <w:rFonts w:hint="eastAsia" w:ascii="仿宋_GB2312" w:eastAsia="仿宋_GB2312"/>
          <w:sz w:val="30"/>
          <w:szCs w:val="30"/>
          <w:highlight w:val="none"/>
          <w:u w:val="single"/>
          <w:lang w:val="en-US" w:eastAsia="zh-CN"/>
        </w:rPr>
        <w:t>177</w:t>
      </w:r>
      <w:r>
        <w:rPr>
          <w:rFonts w:hint="eastAsia" w:ascii="仿宋_GB2312" w:hAnsi="宋体" w:eastAsia="仿宋_GB2312" w:cs="仿宋_GB2312"/>
          <w:color w:val="000000"/>
          <w:sz w:val="30"/>
          <w:szCs w:val="30"/>
          <w:highlight w:val="none"/>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spacing w:line="580" w:lineRule="exact"/>
        <w:ind w:left="151" w:leftChars="63" w:firstLine="450" w:firstLineChars="150"/>
        <w:jc w:val="both"/>
        <w:rPr>
          <w:rFonts w:eastAsia="仿宋_GB2312"/>
          <w:color w:val="000000"/>
          <w:sz w:val="30"/>
          <w:szCs w:val="30"/>
        </w:rPr>
      </w:pPr>
      <w:r>
        <w:rPr>
          <w:rFonts w:eastAsia="仿宋_GB2312"/>
          <w:color w:val="000000"/>
          <w:sz w:val="30"/>
          <w:szCs w:val="30"/>
        </w:rPr>
        <w:t>本</w:t>
      </w:r>
      <w:r>
        <w:rPr>
          <w:rFonts w:hint="eastAsia" w:eastAsia="仿宋_GB2312"/>
          <w:color w:val="000000"/>
          <w:sz w:val="30"/>
          <w:szCs w:val="30"/>
          <w:lang w:eastAsia="zh-CN"/>
        </w:rPr>
        <w:t>单位</w:t>
      </w:r>
      <w:r>
        <w:rPr>
          <w:rFonts w:eastAsia="仿宋_GB2312"/>
          <w:color w:val="000000"/>
          <w:sz w:val="30"/>
          <w:szCs w:val="30"/>
        </w:rPr>
        <w:t>20</w:t>
      </w:r>
      <w:r>
        <w:rPr>
          <w:rFonts w:hint="eastAsia" w:eastAsia="仿宋_GB2312"/>
          <w:color w:val="000000"/>
          <w:sz w:val="30"/>
          <w:szCs w:val="30"/>
        </w:rPr>
        <w:t>23</w:t>
      </w:r>
      <w:r>
        <w:rPr>
          <w:rFonts w:eastAsia="仿宋_GB2312"/>
          <w:color w:val="000000"/>
          <w:sz w:val="30"/>
          <w:szCs w:val="30"/>
        </w:rPr>
        <w:t>年实行绩效目标管理的项目</w:t>
      </w:r>
      <w:r>
        <w:rPr>
          <w:rFonts w:hint="eastAsia" w:eastAsia="仿宋_GB2312"/>
          <w:sz w:val="30"/>
          <w:szCs w:val="30"/>
          <w:u w:val="single"/>
          <w:lang w:val="en-US" w:eastAsia="zh-CN"/>
        </w:rPr>
        <w:t>18</w:t>
      </w:r>
      <w:r>
        <w:rPr>
          <w:rFonts w:eastAsia="仿宋_GB2312"/>
          <w:color w:val="000000"/>
          <w:sz w:val="30"/>
          <w:szCs w:val="30"/>
        </w:rPr>
        <w:t>个，涉及预算金额</w:t>
      </w:r>
      <w:r>
        <w:rPr>
          <w:rFonts w:hint="eastAsia" w:eastAsia="仿宋_GB2312"/>
          <w:sz w:val="30"/>
          <w:szCs w:val="30"/>
          <w:u w:val="single"/>
          <w:lang w:val="en-US" w:eastAsia="zh-CN"/>
        </w:rPr>
        <w:t>16545.06</w:t>
      </w:r>
      <w:r>
        <w:rPr>
          <w:rFonts w:hint="eastAsia" w:eastAsia="仿宋_GB2312"/>
          <w:sz w:val="30"/>
          <w:szCs w:val="30"/>
        </w:rPr>
        <w:t>万</w:t>
      </w:r>
      <w:r>
        <w:rPr>
          <w:rFonts w:eastAsia="仿宋_GB2312"/>
          <w:color w:val="000000"/>
          <w:sz w:val="30"/>
          <w:szCs w:val="30"/>
        </w:rPr>
        <w:t>元</w:t>
      </w:r>
      <w:r>
        <w:rPr>
          <w:rFonts w:hint="eastAsia" w:eastAsia="仿宋_GB2312"/>
          <w:color w:val="000000"/>
          <w:sz w:val="30"/>
          <w:szCs w:val="30"/>
        </w:rPr>
        <w:t>。</w:t>
      </w:r>
    </w:p>
    <w:p>
      <w:pPr>
        <w:spacing w:line="580" w:lineRule="exact"/>
        <w:jc w:val="both"/>
        <w:rPr>
          <w:rFonts w:eastAsia="仿宋_GB2312"/>
          <w:color w:val="000000"/>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lang w:eastAsia="zh-CN"/>
        </w:rPr>
        <w:t>单位</w:t>
      </w:r>
      <w:r>
        <w:rPr>
          <w:rFonts w:hint="eastAsia" w:eastAsia="仿宋_GB2312"/>
          <w:sz w:val="30"/>
          <w:szCs w:val="30"/>
        </w:rPr>
        <w:t>预算。是指主管预算</w:t>
      </w:r>
      <w:r>
        <w:rPr>
          <w:rFonts w:hint="eastAsia" w:eastAsia="仿宋_GB2312"/>
          <w:sz w:val="30"/>
          <w:szCs w:val="30"/>
          <w:lang w:eastAsia="zh-CN"/>
        </w:rPr>
        <w:t>单位</w:t>
      </w:r>
      <w:r>
        <w:rPr>
          <w:rFonts w:hint="eastAsia" w:eastAsia="仿宋_GB2312"/>
          <w:sz w:val="30"/>
          <w:szCs w:val="30"/>
        </w:rPr>
        <w:t>依据相关法律、法规和政策规定及其行使职能需要，组织所属预算单位编制并逐级上报、审核、汇总，经财政</w:t>
      </w:r>
      <w:r>
        <w:rPr>
          <w:rFonts w:hint="eastAsia" w:eastAsia="仿宋_GB2312"/>
          <w:sz w:val="30"/>
          <w:szCs w:val="30"/>
          <w:lang w:eastAsia="zh-CN"/>
        </w:rPr>
        <w:t>单位</w:t>
      </w:r>
      <w:r>
        <w:rPr>
          <w:rFonts w:hint="eastAsia" w:eastAsia="仿宋_GB2312"/>
          <w:sz w:val="30"/>
          <w:szCs w:val="30"/>
        </w:rPr>
        <w:t>审核后按程序依法批准的</w:t>
      </w:r>
      <w:r>
        <w:rPr>
          <w:rFonts w:hint="eastAsia" w:eastAsia="仿宋_GB2312"/>
          <w:sz w:val="30"/>
          <w:szCs w:val="30"/>
          <w:lang w:eastAsia="zh-CN"/>
        </w:rPr>
        <w:t>单位</w:t>
      </w:r>
      <w:r>
        <w:rPr>
          <w:rFonts w:hint="eastAsia" w:eastAsia="仿宋_GB2312"/>
          <w:sz w:val="30"/>
          <w:szCs w:val="30"/>
        </w:rPr>
        <w:t>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w:t>
      </w:r>
      <w:r>
        <w:rPr>
          <w:rFonts w:hint="eastAsia" w:eastAsia="仿宋_GB2312"/>
          <w:sz w:val="30"/>
          <w:szCs w:val="30"/>
          <w:lang w:eastAsia="zh-CN"/>
        </w:rPr>
        <w:t>单位</w:t>
      </w:r>
      <w:r>
        <w:rPr>
          <w:rFonts w:eastAsia="仿宋_GB2312"/>
          <w:sz w:val="30"/>
          <w:szCs w:val="30"/>
        </w:rPr>
        <w:t>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2023年</w:t>
      </w:r>
      <w:r>
        <w:rPr>
          <w:rFonts w:hint="eastAsia" w:ascii="方正小标宋简体" w:hAnsi="方正小标宋简体" w:eastAsia="方正小标宋简体" w:cs="方正小标宋简体"/>
          <w:b w:val="0"/>
          <w:sz w:val="48"/>
          <w:szCs w:val="48"/>
          <w:lang w:eastAsia="zh-CN"/>
        </w:rPr>
        <w:t>单位</w:t>
      </w:r>
      <w:r>
        <w:rPr>
          <w:rFonts w:hint="eastAsia" w:ascii="方正小标宋简体" w:hAnsi="方正小标宋简体" w:eastAsia="方正小标宋简体" w:cs="方正小标宋简体"/>
          <w:b w:val="0"/>
          <w:sz w:val="48"/>
          <w:szCs w:val="48"/>
        </w:rPr>
        <w:t>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w:t>
      </w:r>
      <w:r>
        <w:rPr>
          <w:rFonts w:hint="eastAsia" w:ascii="楷体_GB2312" w:hAnsi="Times New Roman" w:eastAsia="楷体_GB2312"/>
          <w:b/>
          <w:sz w:val="30"/>
          <w:szCs w:val="30"/>
          <w:lang w:eastAsia="zh-CN"/>
        </w:rPr>
        <w:t>单位</w:t>
      </w:r>
      <w:r>
        <w:rPr>
          <w:rFonts w:hint="eastAsia" w:ascii="楷体_GB2312" w:hAnsi="Times New Roman" w:eastAsia="楷体_GB2312"/>
          <w:b/>
          <w:sz w:val="30"/>
          <w:szCs w:val="30"/>
        </w:rPr>
        <w:t>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w:t>
      </w:r>
      <w:r>
        <w:rPr>
          <w:rFonts w:hint="eastAsia" w:ascii="楷体_GB2312" w:hAnsi="Times New Roman" w:eastAsia="楷体_GB2312"/>
          <w:b/>
          <w:sz w:val="30"/>
          <w:szCs w:val="30"/>
          <w:lang w:eastAsia="zh-CN"/>
        </w:rPr>
        <w:t>单位</w:t>
      </w:r>
      <w:r>
        <w:rPr>
          <w:rFonts w:hint="eastAsia" w:ascii="楷体_GB2312" w:hAnsi="Times New Roman" w:eastAsia="楷体_GB2312"/>
          <w:b/>
          <w:sz w:val="30"/>
          <w:szCs w:val="30"/>
        </w:rPr>
        <w:t>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w:t>
      </w:r>
      <w:r>
        <w:rPr>
          <w:rFonts w:hint="eastAsia" w:ascii="楷体_GB2312" w:hAnsi="Times New Roman" w:eastAsia="楷体_GB2312"/>
          <w:b/>
          <w:sz w:val="30"/>
          <w:szCs w:val="30"/>
          <w:lang w:eastAsia="zh-CN"/>
        </w:rPr>
        <w:t>单位</w:t>
      </w:r>
      <w:r>
        <w:rPr>
          <w:rFonts w:hint="eastAsia" w:ascii="楷体_GB2312" w:hAnsi="Times New Roman" w:eastAsia="楷体_GB2312"/>
          <w:b/>
          <w:sz w:val="30"/>
          <w:szCs w:val="30"/>
        </w:rPr>
        <w:t>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spacing w:line="560" w:lineRule="exact"/>
        <w:ind w:firstLine="600" w:firstLineChars="200"/>
        <w:rPr>
          <w:rFonts w:hint="eastAsia" w:eastAsia="楷体_GB2312"/>
          <w:sz w:val="30"/>
          <w:szCs w:val="30"/>
        </w:rPr>
      </w:pPr>
      <w:r>
        <w:rPr>
          <w:rFonts w:hint="eastAsia" w:eastAsia="楷体_GB2312"/>
          <w:sz w:val="30"/>
          <w:szCs w:val="30"/>
        </w:rPr>
        <w:t>本</w:t>
      </w:r>
      <w:r>
        <w:rPr>
          <w:rFonts w:hint="eastAsia" w:eastAsia="楷体_GB2312"/>
          <w:sz w:val="30"/>
          <w:szCs w:val="30"/>
          <w:lang w:eastAsia="zh-CN"/>
        </w:rPr>
        <w:t>单位</w:t>
      </w:r>
      <w:r>
        <w:rPr>
          <w:rFonts w:hint="eastAsia" w:eastAsia="楷体_GB2312"/>
          <w:sz w:val="30"/>
          <w:szCs w:val="30"/>
        </w:rPr>
        <w:t>2023年一般公共预算“三公”经费支出情况表为空表。</w:t>
      </w:r>
    </w:p>
    <w:p>
      <w:pPr>
        <w:spacing w:line="560" w:lineRule="exact"/>
        <w:ind w:firstLine="600" w:firstLineChars="200"/>
        <w:rPr>
          <w:rFonts w:eastAsia="楷体_GB2312"/>
          <w:sz w:val="30"/>
          <w:szCs w:val="30"/>
        </w:rPr>
      </w:pPr>
      <w:r>
        <w:rPr>
          <w:rFonts w:hint="eastAsia" w:eastAsia="楷体_GB2312"/>
          <w:sz w:val="30"/>
          <w:szCs w:val="30"/>
        </w:rPr>
        <w:t>本</w:t>
      </w:r>
      <w:r>
        <w:rPr>
          <w:rFonts w:hint="eastAsia" w:eastAsia="楷体_GB2312"/>
          <w:sz w:val="30"/>
          <w:szCs w:val="30"/>
          <w:lang w:eastAsia="zh-CN"/>
        </w:rPr>
        <w:t>单位</w:t>
      </w:r>
      <w:r>
        <w:rPr>
          <w:rFonts w:eastAsia="楷体_GB2312"/>
          <w:sz w:val="30"/>
          <w:szCs w:val="30"/>
        </w:rPr>
        <w:t>20</w:t>
      </w:r>
      <w:r>
        <w:rPr>
          <w:rFonts w:hint="eastAsia" w:eastAsia="楷体_GB2312"/>
          <w:sz w:val="30"/>
          <w:szCs w:val="30"/>
        </w:rPr>
        <w:t>23</w:t>
      </w:r>
      <w:r>
        <w:rPr>
          <w:rFonts w:eastAsia="楷体_GB2312"/>
          <w:sz w:val="30"/>
          <w:szCs w:val="30"/>
        </w:rPr>
        <w:t>年</w:t>
      </w:r>
      <w:r>
        <w:rPr>
          <w:rFonts w:hint="eastAsia" w:eastAsia="楷体_GB2312"/>
          <w:sz w:val="30"/>
          <w:szCs w:val="30"/>
        </w:rPr>
        <w:t>国有资本经营预算支出情况表为空表。</w:t>
      </w: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10 -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2JkMjNmNWY2MzNhNjhiZDcwZmU0YjU3NzFkZGYifQ=="/>
    <w:docVar w:name="KSO_WPS_MARK_KEY" w:val="4fa0a402-00c8-4d6e-ade5-479e01d73934"/>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617"/>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762"/>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15B42E4"/>
    <w:rsid w:val="0808754A"/>
    <w:rsid w:val="09E33171"/>
    <w:rsid w:val="133571E7"/>
    <w:rsid w:val="1D681DEC"/>
    <w:rsid w:val="1F820B2E"/>
    <w:rsid w:val="1FF20BB8"/>
    <w:rsid w:val="24DD0A0E"/>
    <w:rsid w:val="268758BC"/>
    <w:rsid w:val="27934AE7"/>
    <w:rsid w:val="29690BDD"/>
    <w:rsid w:val="3557428F"/>
    <w:rsid w:val="3AA41ABF"/>
    <w:rsid w:val="3D407E3C"/>
    <w:rsid w:val="3FCB28EB"/>
    <w:rsid w:val="40956B0D"/>
    <w:rsid w:val="43BD3D1F"/>
    <w:rsid w:val="48383005"/>
    <w:rsid w:val="4B07085B"/>
    <w:rsid w:val="4C011F41"/>
    <w:rsid w:val="4CC748CA"/>
    <w:rsid w:val="4E1E02D7"/>
    <w:rsid w:val="4F204931"/>
    <w:rsid w:val="5248514B"/>
    <w:rsid w:val="532802A4"/>
    <w:rsid w:val="566D0F0A"/>
    <w:rsid w:val="6031336B"/>
    <w:rsid w:val="68DF1A41"/>
    <w:rsid w:val="693A5856"/>
    <w:rsid w:val="69DB4F4A"/>
    <w:rsid w:val="6A2D5246"/>
    <w:rsid w:val="73A82400"/>
    <w:rsid w:val="74283D8B"/>
    <w:rsid w:val="748F20DD"/>
    <w:rsid w:val="75AE385C"/>
    <w:rsid w:val="777D2CF8"/>
    <w:rsid w:val="77EFDD89"/>
    <w:rsid w:val="7DD12A33"/>
    <w:rsid w:val="7ECE503D"/>
    <w:rsid w:val="DEFFAB64"/>
    <w:rsid w:val="F51C35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4"/>
    <w:qFormat/>
    <w:uiPriority w:val="0"/>
    <w:pPr>
      <w:spacing w:line="240" w:lineRule="auto"/>
    </w:pPr>
    <w:rPr>
      <w:sz w:val="18"/>
      <w:szCs w:val="18"/>
    </w:rPr>
  </w:style>
  <w:style w:type="paragraph" w:styleId="6">
    <w:name w:val="footer"/>
    <w:basedOn w:val="1"/>
    <w:link w:val="15"/>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qFormat/>
    <w:uiPriority w:val="0"/>
  </w:style>
  <w:style w:type="character" w:customStyle="1" w:styleId="12">
    <w:name w:val="标题 1 Char"/>
    <w:link w:val="2"/>
    <w:qFormat/>
    <w:uiPriority w:val="9"/>
    <w:rPr>
      <w:rFonts w:ascii="Times New Roman" w:hAnsi="Times New Roman"/>
      <w:b/>
      <w:bCs/>
      <w:kern w:val="44"/>
      <w:sz w:val="44"/>
      <w:szCs w:val="44"/>
    </w:rPr>
  </w:style>
  <w:style w:type="character" w:customStyle="1" w:styleId="13">
    <w:name w:val="标题 2 Char"/>
    <w:link w:val="3"/>
    <w:qFormat/>
    <w:uiPriority w:val="9"/>
    <w:rPr>
      <w:rFonts w:ascii="Cambria" w:hAnsi="Cambria"/>
      <w:b/>
      <w:bCs/>
      <w:sz w:val="32"/>
      <w:szCs w:val="32"/>
    </w:rPr>
  </w:style>
  <w:style w:type="character" w:customStyle="1" w:styleId="14">
    <w:name w:val="批注框文本 Char"/>
    <w:link w:val="5"/>
    <w:qFormat/>
    <w:uiPriority w:val="0"/>
    <w:rPr>
      <w:sz w:val="18"/>
      <w:szCs w:val="18"/>
    </w:rPr>
  </w:style>
  <w:style w:type="character" w:customStyle="1" w:styleId="15">
    <w:name w:val="页脚 Char"/>
    <w:link w:val="6"/>
    <w:qFormat/>
    <w:uiPriority w:val="99"/>
    <w:rPr>
      <w:sz w:val="18"/>
      <w:szCs w:val="18"/>
    </w:rPr>
  </w:style>
  <w:style w:type="paragraph" w:customStyle="1" w:styleId="16">
    <w:name w:val="Char Char"/>
    <w:basedOn w:val="4"/>
    <w:qFormat/>
    <w:uiPriority w:val="0"/>
    <w:pPr>
      <w:adjustRightInd/>
      <w:spacing w:line="240" w:lineRule="auto"/>
      <w:jc w:val="both"/>
      <w:textAlignment w:val="auto"/>
    </w:p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4411</Words>
  <Characters>5008</Characters>
  <Lines>34</Lines>
  <Paragraphs>9</Paragraphs>
  <TotalTime>37</TotalTime>
  <ScaleCrop>false</ScaleCrop>
  <LinksUpToDate>false</LinksUpToDate>
  <CharactersWithSpaces>5038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2019-01-31T15:44:00Z</dcterms:created>
  <dc:creator>朱春礼</dc:creator>
  <cp:lastModifiedBy>芳影</cp:lastModifiedBy>
  <cp:lastPrinted>2022-01-18T17:13:00Z</cp:lastPrinted>
  <dcterms:modified xsi:type="dcterms:W3CDTF">2023-03-06T09:09:56Z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DE8EDE79B2C447BBBC43FB59D07D9BAF</vt:lpwstr>
  </property>
</Properties>
</file>